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F9" w:rsidRPr="008E4E81" w:rsidRDefault="00620BF9" w:rsidP="0062738D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620BF9" w:rsidRPr="008E4E81" w:rsidRDefault="00620BF9" w:rsidP="0062738D">
      <w:pPr>
        <w:pStyle w:val="Heading5"/>
        <w:ind w:left="-567"/>
        <w:rPr>
          <w:b/>
        </w:rPr>
      </w:pPr>
      <w:r w:rsidRPr="008E4E81">
        <w:t xml:space="preserve">Из истории болезни №  </w:t>
      </w:r>
      <w:r>
        <w:t>518</w:t>
      </w:r>
    </w:p>
    <w:p w:rsidR="00620BF9" w:rsidRPr="008E4E81" w:rsidRDefault="00620BF9" w:rsidP="0062738D">
      <w:pPr>
        <w:pStyle w:val="Heading5"/>
        <w:ind w:left="-567"/>
      </w:pPr>
      <w:r w:rsidRPr="008E4E81">
        <w:t xml:space="preserve">Ф.И.О: </w:t>
      </w:r>
      <w:r>
        <w:t>Зозуля Иван Николаевич</w:t>
      </w:r>
    </w:p>
    <w:p w:rsidR="00620BF9" w:rsidRPr="008E4E81" w:rsidRDefault="00620BF9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93</w:t>
      </w:r>
    </w:p>
    <w:p w:rsidR="00620BF9" w:rsidRPr="008E4E81" w:rsidRDefault="00620BF9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Запорожский р-н, с. Марьевка ул. Пионерская 24</w:t>
      </w:r>
    </w:p>
    <w:p w:rsidR="00620BF9" w:rsidRPr="008E4E81" w:rsidRDefault="00620BF9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</w:t>
      </w:r>
    </w:p>
    <w:p w:rsidR="00620BF9" w:rsidRPr="008E4E81" w:rsidRDefault="00620BF9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15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04.16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28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04.16</w:t>
      </w:r>
      <w:r w:rsidRPr="008E4E81">
        <w:rPr>
          <w:sz w:val="28"/>
          <w:lang w:val="ru-RU"/>
        </w:rPr>
        <w:t xml:space="preserve"> в  энд. отд.</w:t>
      </w:r>
      <w:r>
        <w:rPr>
          <w:sz w:val="28"/>
          <w:lang w:val="ru-RU"/>
        </w:rPr>
        <w:t>(с 15.04.16-18.04.16 ОИТ)</w:t>
      </w:r>
    </w:p>
    <w:p w:rsidR="00620BF9" w:rsidRPr="00DE288F" w:rsidRDefault="00620BF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Сахарный диабет, тип </w:t>
      </w:r>
      <w:r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средней тяжести,</w:t>
      </w:r>
      <w:r>
        <w:rPr>
          <w:sz w:val="28"/>
          <w:szCs w:val="28"/>
          <w:lang w:val="ru-RU"/>
        </w:rPr>
        <w:t xml:space="preserve"> впервые выявленный. Кетоацидотическое состояние. </w:t>
      </w:r>
      <w:r w:rsidRPr="00DE288F">
        <w:rPr>
          <w:sz w:val="28"/>
          <w:szCs w:val="28"/>
          <w:lang w:val="ru-RU"/>
        </w:rPr>
        <w:t xml:space="preserve"> Диаб. ангиопатия артерий н/к.</w:t>
      </w:r>
      <w:r>
        <w:rPr>
          <w:sz w:val="28"/>
          <w:szCs w:val="28"/>
          <w:lang w:val="ru-RU"/>
        </w:rPr>
        <w:t xml:space="preserve"> ХБП</w:t>
      </w:r>
      <w:r w:rsidRPr="001B0040">
        <w:rPr>
          <w:sz w:val="28"/>
          <w:lang w:val="ru-RU"/>
        </w:rPr>
        <w:t xml:space="preserve"> </w:t>
      </w:r>
      <w:r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 ст</w:t>
      </w:r>
      <w:r>
        <w:rPr>
          <w:sz w:val="28"/>
          <w:lang w:val="ru-RU"/>
        </w:rPr>
        <w:t xml:space="preserve"> .Солевой диатез.</w:t>
      </w:r>
      <w:r w:rsidRPr="00DE2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Инфекция мочевыводящих путей.</w:t>
      </w:r>
      <w:r w:rsidRPr="00305AB5">
        <w:rPr>
          <w:sz w:val="28"/>
          <w:lang w:val="ru-RU"/>
        </w:rPr>
        <w:t xml:space="preserve"> </w:t>
      </w:r>
      <w:r>
        <w:rPr>
          <w:sz w:val="28"/>
          <w:lang w:val="ru-RU"/>
        </w:rPr>
        <w:t>НЦД по смешаному типу. СН 0-1</w:t>
      </w:r>
      <w:r w:rsidRPr="009236EA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Аутоиммунный тиреоидит, </w:t>
      </w:r>
      <w:r>
        <w:rPr>
          <w:sz w:val="28"/>
          <w:szCs w:val="28"/>
          <w:lang w:val="ru-RU"/>
        </w:rPr>
        <w:t>а</w:t>
      </w:r>
      <w:r w:rsidRPr="00DE288F">
        <w:rPr>
          <w:sz w:val="28"/>
          <w:szCs w:val="28"/>
          <w:lang w:val="ru-RU"/>
        </w:rPr>
        <w:t>трофическая форма.</w:t>
      </w:r>
      <w:r>
        <w:rPr>
          <w:sz w:val="28"/>
          <w:szCs w:val="28"/>
          <w:lang w:val="ru-RU"/>
        </w:rPr>
        <w:t xml:space="preserve"> Эутиреоз.</w:t>
      </w:r>
    </w:p>
    <w:p w:rsidR="00620BF9" w:rsidRPr="004468E8" w:rsidRDefault="00620BF9" w:rsidP="00C7473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снижение </w:t>
      </w:r>
      <w:r w:rsidRPr="004468E8">
        <w:rPr>
          <w:sz w:val="28"/>
          <w:lang w:val="ru-RU"/>
        </w:rPr>
        <w:t xml:space="preserve"> веса на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2 мес</w:t>
      </w:r>
      <w:r w:rsidRPr="004468E8">
        <w:rPr>
          <w:sz w:val="28"/>
          <w:lang w:val="ru-RU"/>
        </w:rPr>
        <w:t xml:space="preserve">, </w:t>
      </w:r>
      <w:r>
        <w:rPr>
          <w:sz w:val="28"/>
          <w:lang w:val="ru-RU"/>
        </w:rPr>
        <w:t>учащенное мочеиспускание, слабость.</w:t>
      </w:r>
    </w:p>
    <w:p w:rsidR="00620BF9" w:rsidRPr="004468E8" w:rsidRDefault="00620BF9" w:rsidP="008328C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Диабетические жалобы беспокоят в течении 2 мес, связывает с перенесенным стрессом.   15.04.16 обратился к семейному врачу</w:t>
      </w:r>
      <w:r w:rsidRPr="008328C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поликлинику  КУ ЗЦРБ, гликемия первично 18,5  ммоль/л. 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Для подбора ССТ  направлен в энддиспансер. Госпитализирован в ОИТ ОКЭД в 16-45 15.04.16 в связи с кетоацидотическим состоянием . 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620BF9" w:rsidRPr="004468E8" w:rsidRDefault="00620B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16.04.16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130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4,9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620BF9" w:rsidRDefault="00620BF9" w:rsidP="00C7473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16.04.16 </w:t>
      </w:r>
      <w:r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8,4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120,6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8,14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2,04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3,38</w:t>
      </w:r>
      <w:r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0,40</w:t>
      </w:r>
      <w:r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0,73</w:t>
      </w:r>
      <w:r w:rsidRPr="004468E8">
        <w:rPr>
          <w:sz w:val="28"/>
          <w:lang w:val="ru-RU"/>
        </w:rPr>
        <w:t xml:space="preserve">   ммоль/л; </w:t>
      </w:r>
    </w:p>
    <w:p w:rsidR="00620BF9" w:rsidRPr="004468E8" w:rsidRDefault="00620BF9" w:rsidP="00C7473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16.04.16 Амилаза – 47,4 ( 0-90) ед/л</w:t>
      </w:r>
    </w:p>
    <w:p w:rsidR="00620BF9" w:rsidRPr="004468E8" w:rsidRDefault="00620BF9" w:rsidP="004D52C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220.4.1</w:t>
      </w:r>
      <w:r w:rsidRPr="004468E8">
        <w:rPr>
          <w:sz w:val="28"/>
          <w:lang w:val="ru-RU"/>
        </w:rPr>
        <w:t xml:space="preserve">ТТГ – </w:t>
      </w:r>
      <w:r>
        <w:rPr>
          <w:sz w:val="28"/>
          <w:lang w:val="ru-RU"/>
        </w:rPr>
        <w:t>1,9</w:t>
      </w:r>
      <w:r w:rsidRPr="004468E8">
        <w:rPr>
          <w:sz w:val="28"/>
          <w:lang w:val="ru-RU"/>
        </w:rPr>
        <w:t xml:space="preserve">  (0,3-4,0) Мме/</w:t>
      </w:r>
      <w:r>
        <w:rPr>
          <w:sz w:val="28"/>
          <w:lang w:val="ru-RU"/>
        </w:rPr>
        <w:t>м</w:t>
      </w:r>
      <w:r w:rsidRPr="004468E8">
        <w:rPr>
          <w:sz w:val="28"/>
          <w:lang w:val="ru-RU"/>
        </w:rPr>
        <w:t>л; АТ ТПО –</w:t>
      </w:r>
      <w:r>
        <w:rPr>
          <w:sz w:val="28"/>
          <w:lang w:val="ru-RU"/>
        </w:rPr>
        <w:t>174,8</w:t>
      </w:r>
      <w:r w:rsidRPr="004468E8">
        <w:rPr>
          <w:sz w:val="28"/>
          <w:lang w:val="ru-RU"/>
        </w:rPr>
        <w:t xml:space="preserve">  (0-30) МЕ/мл</w:t>
      </w:r>
    </w:p>
    <w:p w:rsidR="00620BF9" w:rsidRDefault="00620BF9" w:rsidP="00C7473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15.04.16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153</w:t>
      </w:r>
      <w:r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0,49</w:t>
      </w:r>
      <w:r w:rsidRPr="004468E8">
        <w:rPr>
          <w:sz w:val="28"/>
          <w:szCs w:val="28"/>
          <w:lang w:val="ru-RU"/>
        </w:rPr>
        <w:t xml:space="preserve"> ; общ. белок – </w:t>
      </w:r>
      <w:r>
        <w:rPr>
          <w:sz w:val="28"/>
          <w:szCs w:val="28"/>
          <w:lang w:val="ru-RU"/>
        </w:rPr>
        <w:t>0,86</w:t>
      </w:r>
      <w:r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4,3</w:t>
      </w:r>
      <w:r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134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620BF9" w:rsidRDefault="00620BF9" w:rsidP="00C7473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17.04.16 К -3,3 ммоль/л</w:t>
      </w:r>
    </w:p>
    <w:p w:rsidR="00620BF9" w:rsidRPr="004468E8" w:rsidRDefault="00620BF9" w:rsidP="00C7473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19.04.16 К – 4,0</w:t>
      </w:r>
      <w:r w:rsidRPr="008328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ммоль/л</w:t>
      </w:r>
    </w:p>
    <w:p w:rsidR="00620BF9" w:rsidRDefault="00620BF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16.04.16 </w:t>
      </w:r>
      <w:r w:rsidRPr="004468E8">
        <w:rPr>
          <w:sz w:val="28"/>
          <w:szCs w:val="28"/>
          <w:lang w:val="ru-RU"/>
        </w:rPr>
        <w:t>Коагулограмма: вр. сверт. –</w:t>
      </w:r>
      <w:r>
        <w:rPr>
          <w:sz w:val="28"/>
          <w:szCs w:val="28"/>
          <w:lang w:val="ru-RU"/>
        </w:rPr>
        <w:t>8</w:t>
      </w:r>
      <w:r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102</w:t>
      </w:r>
      <w:r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2,3</w:t>
      </w:r>
      <w:r w:rsidRPr="004468E8">
        <w:rPr>
          <w:sz w:val="28"/>
          <w:szCs w:val="28"/>
          <w:lang w:val="ru-RU"/>
        </w:rPr>
        <w:t xml:space="preserve">  г/л; фибр Б – отр; АКТ – 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620BF9" w:rsidRPr="004468E8" w:rsidRDefault="00620BF9" w:rsidP="00515B6B">
      <w:pPr>
        <w:ind w:left="-567"/>
        <w:jc w:val="both"/>
        <w:rPr>
          <w:bCs/>
          <w:sz w:val="28"/>
          <w:szCs w:val="20"/>
          <w:lang w:val="ru-RU"/>
        </w:rPr>
      </w:pPr>
      <w:r>
        <w:rPr>
          <w:sz w:val="28"/>
          <w:szCs w:val="28"/>
          <w:lang w:val="ru-RU"/>
        </w:rPr>
        <w:t>18.04.16</w:t>
      </w:r>
      <w:r>
        <w:rPr>
          <w:bCs/>
          <w:sz w:val="28"/>
          <w:lang w:val="ru-RU"/>
        </w:rPr>
        <w:t xml:space="preserve">.04.16 </w:t>
      </w:r>
      <w:r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4,5</w:t>
      </w:r>
      <w:r w:rsidRPr="004468E8">
        <w:rPr>
          <w:bCs/>
          <w:sz w:val="28"/>
          <w:lang w:val="ru-RU"/>
        </w:rPr>
        <w:t xml:space="preserve"> л, d- </w:t>
      </w:r>
      <w:r>
        <w:rPr>
          <w:bCs/>
          <w:sz w:val="28"/>
          <w:lang w:val="ru-RU"/>
        </w:rPr>
        <w:t>3,13</w:t>
      </w:r>
      <w:r w:rsidRPr="004468E8">
        <w:rPr>
          <w:bCs/>
          <w:sz w:val="28"/>
          <w:lang w:val="ru-RU"/>
        </w:rPr>
        <w:t>мл/мин., S-</w:t>
      </w:r>
      <w:r>
        <w:rPr>
          <w:bCs/>
          <w:sz w:val="28"/>
          <w:lang w:val="ru-RU"/>
        </w:rPr>
        <w:t>1,81</w:t>
      </w:r>
      <w:r w:rsidRPr="004468E8">
        <w:rPr>
          <w:bCs/>
          <w:sz w:val="28"/>
          <w:lang w:val="ru-RU"/>
        </w:rPr>
        <w:t xml:space="preserve"> кв.м, креатинин крови- </w:t>
      </w:r>
      <w:r>
        <w:rPr>
          <w:bCs/>
          <w:sz w:val="28"/>
          <w:lang w:val="ru-RU"/>
        </w:rPr>
        <w:t>90</w:t>
      </w:r>
      <w:r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4,340</w:t>
      </w:r>
      <w:r w:rsidRPr="004468E8">
        <w:rPr>
          <w:bCs/>
          <w:sz w:val="28"/>
          <w:lang w:val="ru-RU"/>
        </w:rPr>
        <w:t xml:space="preserve"> мкмоль/л;  КФ- </w:t>
      </w:r>
      <w:r>
        <w:rPr>
          <w:bCs/>
          <w:sz w:val="28"/>
          <w:lang w:val="ru-RU"/>
        </w:rPr>
        <w:t>144</w:t>
      </w:r>
      <w:r w:rsidRPr="004468E8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97,8</w:t>
      </w:r>
      <w:r w:rsidRPr="004468E8">
        <w:rPr>
          <w:bCs/>
          <w:sz w:val="28"/>
          <w:lang w:val="ru-RU"/>
        </w:rPr>
        <w:t xml:space="preserve"> %</w:t>
      </w:r>
    </w:p>
    <w:p w:rsidR="00620BF9" w:rsidRPr="004468E8" w:rsidRDefault="00620BF9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15.04.16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лейк – </w:t>
      </w:r>
      <w:r>
        <w:rPr>
          <w:b w:val="0"/>
        </w:rPr>
        <w:t>2-4-5</w:t>
      </w:r>
      <w:r w:rsidRPr="004468E8">
        <w:rPr>
          <w:b w:val="0"/>
        </w:rPr>
        <w:t xml:space="preserve">  в п/зр белок – отр  ацетон –</w:t>
      </w:r>
      <w:r>
        <w:rPr>
          <w:b w:val="0"/>
        </w:rPr>
        <w:t>2++</w:t>
      </w:r>
      <w:r w:rsidRPr="004468E8">
        <w:rPr>
          <w:b w:val="0"/>
        </w:rPr>
        <w:t>;  эпит. пл. -</w:t>
      </w:r>
      <w:r>
        <w:rPr>
          <w:b w:val="0"/>
        </w:rPr>
        <w:t>ум</w:t>
      </w:r>
      <w:r w:rsidRPr="004468E8">
        <w:rPr>
          <w:b w:val="0"/>
        </w:rPr>
        <w:t xml:space="preserve"> ; эпит. перех. - </w:t>
      </w:r>
      <w:r>
        <w:rPr>
          <w:b w:val="0"/>
        </w:rPr>
        <w:t>ум</w:t>
      </w:r>
      <w:r w:rsidRPr="004468E8">
        <w:rPr>
          <w:b w:val="0"/>
        </w:rPr>
        <w:t xml:space="preserve"> в п/зр</w:t>
      </w:r>
    </w:p>
    <w:p w:rsidR="00620BF9" w:rsidRPr="004468E8" w:rsidRDefault="00620BF9" w:rsidP="006C16B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16.04.16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64500</w:t>
      </w:r>
      <w:r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0,134</w:t>
      </w:r>
    </w:p>
    <w:p w:rsidR="00620BF9" w:rsidRPr="004468E8" w:rsidRDefault="00620BF9" w:rsidP="006C16B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19.04.16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0,134</w:t>
      </w:r>
    </w:p>
    <w:p w:rsidR="00620BF9" w:rsidRPr="004468E8" w:rsidRDefault="00620BF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18.04.16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0,146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20BF9" w:rsidRPr="004468E8" w:rsidTr="00B76356">
        <w:tc>
          <w:tcPr>
            <w:tcW w:w="2518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620BF9" w:rsidRPr="004468E8" w:rsidTr="00B76356">
        <w:tc>
          <w:tcPr>
            <w:tcW w:w="2518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20,8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163,5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620BF9" w:rsidRPr="004468E8" w:rsidTr="00B76356">
        <w:tc>
          <w:tcPr>
            <w:tcW w:w="2518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0BF9" w:rsidRPr="004468E8" w:rsidTr="00B76356">
        <w:tc>
          <w:tcPr>
            <w:tcW w:w="2518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 2.00-9,2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0BF9" w:rsidRPr="004468E8" w:rsidTr="00B76356">
        <w:tc>
          <w:tcPr>
            <w:tcW w:w="2518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0BF9" w:rsidRPr="004468E8" w:rsidTr="00B76356">
        <w:tc>
          <w:tcPr>
            <w:tcW w:w="2518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 2.00-10,5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20BF9" w:rsidRPr="004468E8" w:rsidRDefault="00620BF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20BF9" w:rsidRPr="004468E8" w:rsidRDefault="00620B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19.04.16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Патологии на момент осмотра не выявлено.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19.04.16</w:t>
      </w:r>
      <w:r w:rsidRPr="004468E8">
        <w:rPr>
          <w:sz w:val="28"/>
          <w:u w:val="single"/>
          <w:lang w:val="ru-RU"/>
        </w:rPr>
        <w:t>Окулист</w:t>
      </w:r>
      <w:r w:rsidRPr="001B0040">
        <w:rPr>
          <w:sz w:val="28"/>
          <w:lang w:val="ru-RU"/>
        </w:rPr>
        <w:t xml:space="preserve">: </w:t>
      </w:r>
      <w:r>
        <w:rPr>
          <w:sz w:val="28"/>
          <w:lang w:val="en-US"/>
        </w:rPr>
        <w:t>VIS</w:t>
      </w:r>
      <w:r w:rsidRPr="001B0040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1B004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1,0 </w:t>
      </w:r>
      <w:r>
        <w:rPr>
          <w:sz w:val="28"/>
          <w:lang w:val="en-US"/>
        </w:rPr>
        <w:t>OS</w:t>
      </w:r>
      <w:r w:rsidRPr="001B004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Pr="001B004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Оптические среды и глазное дно без особенностей  </w:t>
      </w:r>
    </w:p>
    <w:p w:rsidR="00620BF9" w:rsidRDefault="00620BF9" w:rsidP="006C16B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18.04.16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Неполная блокада ПНПГ.</w:t>
      </w:r>
      <w:r w:rsidRPr="004468E8">
        <w:rPr>
          <w:sz w:val="28"/>
          <w:lang w:val="ru-RU"/>
        </w:rPr>
        <w:t xml:space="preserve"> Гипертрофия левого желудочка. 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19.04.16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смешаному типу. СН 0-1</w:t>
      </w:r>
    </w:p>
    <w:p w:rsidR="00620BF9" w:rsidRPr="008E14D6" w:rsidRDefault="00620B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19.04.16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19.04.16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19.04.16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3,1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620BF9" w:rsidRDefault="00620BF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Регионарные л/узлы  не визуализируются. Закл.: </w:t>
      </w:r>
      <w:r>
        <w:rPr>
          <w:sz w:val="28"/>
          <w:lang w:val="ru-RU"/>
        </w:rPr>
        <w:t xml:space="preserve"> отмечается тенденция к уменьшению щит. железы при сохранной структуре.</w:t>
      </w:r>
      <w:r w:rsidRPr="004468E8">
        <w:rPr>
          <w:sz w:val="28"/>
          <w:lang w:val="ru-RU"/>
        </w:rPr>
        <w:t xml:space="preserve"> </w:t>
      </w:r>
    </w:p>
    <w:p w:rsidR="00620BF9" w:rsidRDefault="00620B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28.04.16 УЗИ почек З-е эхопризнаки умеренных изменений диффузного типа в паренхиме правой почки.</w:t>
      </w:r>
    </w:p>
    <w:p w:rsidR="00620BF9" w:rsidRPr="004468E8" w:rsidRDefault="00620B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28.04.16 нефролог </w:t>
      </w:r>
      <w:r>
        <w:rPr>
          <w:sz w:val="28"/>
          <w:szCs w:val="28"/>
          <w:lang w:val="ru-RU"/>
        </w:rPr>
        <w:t>ХБП</w:t>
      </w:r>
      <w:r w:rsidRPr="001B0040">
        <w:rPr>
          <w:sz w:val="28"/>
          <w:lang w:val="ru-RU"/>
        </w:rPr>
        <w:t xml:space="preserve"> </w:t>
      </w:r>
      <w:r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 ст</w:t>
      </w:r>
      <w:r>
        <w:rPr>
          <w:sz w:val="28"/>
          <w:lang w:val="ru-RU"/>
        </w:rPr>
        <w:t xml:space="preserve"> .Солевой диатез.</w:t>
      </w:r>
      <w:r w:rsidRPr="00DE288F">
        <w:rPr>
          <w:sz w:val="28"/>
          <w:szCs w:val="28"/>
          <w:lang w:val="ru-RU"/>
        </w:rPr>
        <w:t xml:space="preserve"> </w:t>
      </w:r>
    </w:p>
    <w:p w:rsidR="00620BF9" w:rsidRPr="004468E8" w:rsidRDefault="00620BF9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энтеросгель, трисоль, реосорбилакт, ККБ, ксилат</w:t>
      </w:r>
      <w:r w:rsidRPr="003C3A14">
        <w:rPr>
          <w:lang w:val="ru-RU"/>
        </w:rPr>
        <w:t xml:space="preserve"> </w:t>
      </w:r>
      <w:r w:rsidRPr="004F6116">
        <w:rPr>
          <w:lang w:val="ru-RU"/>
        </w:rPr>
        <w:t>Хумодар Р100Р</w:t>
      </w:r>
      <w:r>
        <w:rPr>
          <w:lang w:val="ru-RU"/>
        </w:rPr>
        <w:t>, цефтриакон, ципрофлоксацин,</w:t>
      </w:r>
      <w:r w:rsidRPr="000A7660">
        <w:rPr>
          <w:lang w:val="ru-RU"/>
        </w:rPr>
        <w:t xml:space="preserve"> </w:t>
      </w:r>
      <w:r w:rsidRPr="004F6116">
        <w:rPr>
          <w:lang w:val="ru-RU"/>
        </w:rPr>
        <w:t>Фармасулин Н, Фармасулин НNР,</w:t>
      </w:r>
      <w:r>
        <w:rPr>
          <w:lang w:val="ru-RU"/>
        </w:rPr>
        <w:t>офлоксацин,  аспаркам.</w:t>
      </w:r>
    </w:p>
    <w:p w:rsidR="00620BF9" w:rsidRPr="004468E8" w:rsidRDefault="00620BF9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>
        <w:rPr>
          <w:sz w:val="28"/>
          <w:lang w:val="ru-RU"/>
        </w:rPr>
        <w:t xml:space="preserve">: СД компенсирован </w:t>
      </w:r>
      <w:r w:rsidRPr="004468E8">
        <w:rPr>
          <w:sz w:val="28"/>
          <w:lang w:val="ru-RU"/>
        </w:rPr>
        <w:t xml:space="preserve">АД </w:t>
      </w:r>
      <w:r>
        <w:rPr>
          <w:sz w:val="28"/>
          <w:lang w:val="ru-RU"/>
        </w:rPr>
        <w:t>120/70</w:t>
      </w:r>
      <w:r w:rsidRPr="004468E8">
        <w:rPr>
          <w:sz w:val="28"/>
          <w:lang w:val="ru-RU"/>
        </w:rPr>
        <w:t xml:space="preserve"> мм рт. ст. </w:t>
      </w:r>
    </w:p>
    <w:p w:rsidR="00620BF9" w:rsidRPr="004F6116" w:rsidRDefault="00620BF9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620BF9" w:rsidRPr="004F6116" w:rsidRDefault="00620BF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</w:t>
      </w:r>
      <w:r>
        <w:rPr>
          <w:lang w:val="ru-RU"/>
        </w:rPr>
        <w:t xml:space="preserve">,нефролога </w:t>
      </w:r>
      <w:r w:rsidRPr="004F6116">
        <w:rPr>
          <w:lang w:val="ru-RU"/>
        </w:rPr>
        <w:t>по м\жит.</w:t>
      </w:r>
    </w:p>
    <w:p w:rsidR="00620BF9" w:rsidRPr="004F6116" w:rsidRDefault="00620BF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620BF9" w:rsidRPr="004F6116" w:rsidRDefault="00620BF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>
        <w:rPr>
          <w:lang w:val="ru-RU"/>
        </w:rPr>
        <w:t>Фармасулин Н</w:t>
      </w:r>
      <w:r w:rsidRPr="004F6116">
        <w:rPr>
          <w:lang w:val="ru-RU"/>
        </w:rPr>
        <w:t xml:space="preserve">  п/з-</w:t>
      </w:r>
      <w:r>
        <w:rPr>
          <w:lang w:val="ru-RU"/>
        </w:rPr>
        <w:t>14-16</w:t>
      </w:r>
      <w:r w:rsidRPr="004F6116">
        <w:rPr>
          <w:lang w:val="ru-RU"/>
        </w:rPr>
        <w:t xml:space="preserve"> ед., п/о- </w:t>
      </w:r>
      <w:r>
        <w:rPr>
          <w:lang w:val="ru-RU"/>
        </w:rPr>
        <w:t>16</w:t>
      </w:r>
      <w:r w:rsidRPr="004F6116">
        <w:rPr>
          <w:lang w:val="ru-RU"/>
        </w:rPr>
        <w:t>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</w:t>
      </w:r>
      <w:r>
        <w:rPr>
          <w:lang w:val="ru-RU"/>
        </w:rPr>
        <w:t>14</w:t>
      </w:r>
      <w:r w:rsidRPr="004F6116">
        <w:rPr>
          <w:lang w:val="ru-RU"/>
        </w:rPr>
        <w:t xml:space="preserve"> ед., Фармасулин НNР  22.00</w:t>
      </w:r>
      <w:r>
        <w:rPr>
          <w:lang w:val="ru-RU"/>
        </w:rPr>
        <w:t xml:space="preserve">  -18 ед.</w:t>
      </w:r>
    </w:p>
    <w:p w:rsidR="00620BF9" w:rsidRPr="004F6116" w:rsidRDefault="00620BF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</w:t>
      </w:r>
      <w:r>
        <w:rPr>
          <w:lang w:val="ru-RU"/>
        </w:rPr>
        <w:t xml:space="preserve">, протеинурии ч/з 1 мес для уточнения диагноза ,учитывая перенесенную </w:t>
      </w:r>
      <w:r>
        <w:rPr>
          <w:sz w:val="28"/>
          <w:szCs w:val="28"/>
          <w:lang w:val="ru-RU"/>
        </w:rPr>
        <w:t>инфекция мочевыводящих путей</w:t>
      </w:r>
    </w:p>
    <w:p w:rsidR="00620BF9" w:rsidRPr="004F6116" w:rsidRDefault="00620BF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620BF9" w:rsidRPr="004F6116" w:rsidRDefault="00620BF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20BF9" w:rsidRPr="004F6116" w:rsidRDefault="00620BF9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Pr="004445E8">
        <w:rPr>
          <w:lang w:val="ru-RU"/>
        </w:rPr>
        <w:t>Контр ТТГ 1р в 6 мес</w:t>
      </w:r>
    </w:p>
    <w:p w:rsidR="00620BF9" w:rsidRPr="004F6116" w:rsidRDefault="00620BF9">
      <w:pPr>
        <w:jc w:val="both"/>
        <w:rPr>
          <w:b/>
          <w:lang w:val="ru-RU"/>
        </w:rPr>
      </w:pPr>
    </w:p>
    <w:p w:rsidR="00620BF9" w:rsidRPr="004F6116" w:rsidRDefault="00620BF9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620BF9" w:rsidRDefault="00620BF9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620BF9" w:rsidRDefault="00620BF9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620BF9" w:rsidRPr="001A3809" w:rsidRDefault="00620BF9" w:rsidP="00992792">
      <w:pPr>
        <w:jc w:val="both"/>
        <w:rPr>
          <w:lang w:val="ru-RU"/>
        </w:rPr>
      </w:pPr>
    </w:p>
    <w:sectPr w:rsidR="00620BF9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BF9" w:rsidRDefault="00620BF9" w:rsidP="00080012">
      <w:r>
        <w:separator/>
      </w:r>
    </w:p>
  </w:endnote>
  <w:endnote w:type="continuationSeparator" w:id="1">
    <w:p w:rsidR="00620BF9" w:rsidRDefault="00620B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BF9" w:rsidRDefault="00620BF9" w:rsidP="00080012">
      <w:r>
        <w:separator/>
      </w:r>
    </w:p>
  </w:footnote>
  <w:footnote w:type="continuationSeparator" w:id="1">
    <w:p w:rsidR="00620BF9" w:rsidRDefault="00620B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20BF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20BF9" w:rsidRPr="00244DF4" w:rsidRDefault="00620B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20BF9" w:rsidRPr="00244DF4" w:rsidRDefault="00620B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20BF9" w:rsidRPr="00244DF4" w:rsidRDefault="00620B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20BF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20BF9" w:rsidRPr="00244DF4" w:rsidRDefault="00620BF9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20BF9" w:rsidRPr="00244DF4" w:rsidRDefault="00620B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20BF9" w:rsidRPr="00244DF4" w:rsidRDefault="00620B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20BF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20BF9" w:rsidRPr="00244DF4" w:rsidRDefault="00620B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20BF9" w:rsidRPr="00244DF4" w:rsidRDefault="00620B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20BF9" w:rsidRPr="00244DF4" w:rsidRDefault="00620BF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20BF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20BF9" w:rsidRPr="00080012" w:rsidRDefault="00620BF9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20BF9" w:rsidRPr="00080012" w:rsidRDefault="00620BF9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20BF9" w:rsidRPr="00080012" w:rsidRDefault="00620BF9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20BF9" w:rsidRDefault="00620BF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A7660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A0D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86198"/>
    <w:rsid w:val="001917BC"/>
    <w:rsid w:val="001922F7"/>
    <w:rsid w:val="00196C31"/>
    <w:rsid w:val="00197468"/>
    <w:rsid w:val="001A3753"/>
    <w:rsid w:val="001A3809"/>
    <w:rsid w:val="001A6BA7"/>
    <w:rsid w:val="001A6C3E"/>
    <w:rsid w:val="001B0040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5AB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59F6"/>
    <w:rsid w:val="003C3A14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5E5F"/>
    <w:rsid w:val="004468E8"/>
    <w:rsid w:val="00447E50"/>
    <w:rsid w:val="0045073F"/>
    <w:rsid w:val="00451CC5"/>
    <w:rsid w:val="004529B5"/>
    <w:rsid w:val="0045564C"/>
    <w:rsid w:val="00471B75"/>
    <w:rsid w:val="004864E3"/>
    <w:rsid w:val="00490057"/>
    <w:rsid w:val="004912E1"/>
    <w:rsid w:val="004926CC"/>
    <w:rsid w:val="004949B0"/>
    <w:rsid w:val="00495B23"/>
    <w:rsid w:val="004A04FC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2C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7C9"/>
    <w:rsid w:val="00504C39"/>
    <w:rsid w:val="00505793"/>
    <w:rsid w:val="00507B30"/>
    <w:rsid w:val="00510791"/>
    <w:rsid w:val="00515B6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0BF9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6B6"/>
    <w:rsid w:val="006C2DE8"/>
    <w:rsid w:val="006E6147"/>
    <w:rsid w:val="006E7EA3"/>
    <w:rsid w:val="006F5619"/>
    <w:rsid w:val="0070145A"/>
    <w:rsid w:val="00701CD5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0686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8C2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7B6"/>
    <w:rsid w:val="008D4073"/>
    <w:rsid w:val="008D5B12"/>
    <w:rsid w:val="008D6103"/>
    <w:rsid w:val="008E14D6"/>
    <w:rsid w:val="008E4E81"/>
    <w:rsid w:val="008F5325"/>
    <w:rsid w:val="008F55BD"/>
    <w:rsid w:val="00901B9B"/>
    <w:rsid w:val="00912B9C"/>
    <w:rsid w:val="00914E6C"/>
    <w:rsid w:val="00923621"/>
    <w:rsid w:val="009236EA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6D"/>
    <w:rsid w:val="009D2691"/>
    <w:rsid w:val="009D41CF"/>
    <w:rsid w:val="009E6303"/>
    <w:rsid w:val="009E679E"/>
    <w:rsid w:val="009F0557"/>
    <w:rsid w:val="009F1B40"/>
    <w:rsid w:val="009F55A5"/>
    <w:rsid w:val="00A00357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304"/>
    <w:rsid w:val="00C65645"/>
    <w:rsid w:val="00C701D1"/>
    <w:rsid w:val="00C74305"/>
    <w:rsid w:val="00C74733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615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68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1E0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0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93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2</Pages>
  <Words>608</Words>
  <Characters>3466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2016-04-25T12:23:00Z</dcterms:created>
  <dcterms:modified xsi:type="dcterms:W3CDTF">2016-04-28T09:07:00Z</dcterms:modified>
</cp:coreProperties>
</file>