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8B2651">
        <w:t>844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1433BB">
        <w:t>Дороган</w:t>
      </w:r>
      <w:r w:rsidR="008B2651">
        <w:t>ь Анатолий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8B2651">
        <w:rPr>
          <w:sz w:val="28"/>
          <w:lang w:val="ru-RU"/>
        </w:rPr>
        <w:t>96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8B2651">
        <w:rPr>
          <w:sz w:val="28"/>
          <w:lang w:val="ru-RU"/>
        </w:rPr>
        <w:t>г. Запорожье ул. Сталиваров 36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8B2651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8B2651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B65ED2" w:rsidRPr="008E4E81">
        <w:rPr>
          <w:sz w:val="28"/>
          <w:lang w:val="ru-RU"/>
        </w:rPr>
        <w:t xml:space="preserve"> по   </w:t>
      </w:r>
      <w:r w:rsidR="008B2651">
        <w:rPr>
          <w:sz w:val="28"/>
          <w:lang w:val="ru-RU"/>
        </w:rPr>
        <w:t>21</w:t>
      </w:r>
      <w:r w:rsidR="00B65ED2" w:rsidRPr="008E4E81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8B2651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1B3CF8" w:rsidRPr="00DE288F">
        <w:rPr>
          <w:sz w:val="28"/>
          <w:szCs w:val="28"/>
          <w:lang w:val="ru-RU"/>
        </w:rPr>
        <w:t xml:space="preserve">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головные боли, общую слабость, быструю утомляемость, </w:t>
      </w:r>
      <w:r w:rsidR="008B2651">
        <w:rPr>
          <w:sz w:val="28"/>
          <w:lang w:val="ru-RU"/>
        </w:rPr>
        <w:t>гипогликемические состояния  в разное времясуток.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8B2651">
        <w:rPr>
          <w:sz w:val="28"/>
          <w:lang w:val="ru-RU"/>
        </w:rPr>
        <w:t>2000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8B2651">
        <w:rPr>
          <w:sz w:val="28"/>
          <w:lang w:val="ru-RU"/>
        </w:rPr>
        <w:t xml:space="preserve">: </w:t>
      </w:r>
      <w:r w:rsidR="008B2651" w:rsidRPr="004468E8">
        <w:rPr>
          <w:sz w:val="28"/>
          <w:lang w:val="ru-RU"/>
        </w:rPr>
        <w:t>Актрапид НМ, Протафан НМ</w:t>
      </w:r>
      <w:r w:rsidRPr="004468E8">
        <w:rPr>
          <w:sz w:val="28"/>
          <w:lang w:val="ru-RU"/>
        </w:rPr>
        <w:t xml:space="preserve">.  </w:t>
      </w:r>
      <w:r w:rsidR="008B2651">
        <w:rPr>
          <w:sz w:val="28"/>
          <w:lang w:val="ru-RU"/>
        </w:rPr>
        <w:t xml:space="preserve">В условиях ОДБ переведен на Лантус, Эпайдра. </w:t>
      </w:r>
      <w:r w:rsidRPr="004468E8">
        <w:rPr>
          <w:sz w:val="28"/>
          <w:lang w:val="ru-RU"/>
        </w:rPr>
        <w:t xml:space="preserve">В наст. время принимает:  </w:t>
      </w:r>
      <w:r w:rsidR="008B2651">
        <w:rPr>
          <w:sz w:val="28"/>
          <w:lang w:val="ru-RU"/>
        </w:rPr>
        <w:t xml:space="preserve">Эпайдра </w:t>
      </w:r>
      <w:r w:rsidRPr="004468E8">
        <w:rPr>
          <w:sz w:val="28"/>
          <w:lang w:val="ru-RU"/>
        </w:rPr>
        <w:t>п/з-</w:t>
      </w:r>
      <w:r w:rsidR="008B2651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п/о-</w:t>
      </w:r>
      <w:r w:rsidR="008B2651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8B2651">
        <w:rPr>
          <w:sz w:val="28"/>
          <w:lang w:val="ru-RU"/>
        </w:rPr>
        <w:t>15-14</w:t>
      </w:r>
      <w:r w:rsidRPr="004468E8">
        <w:rPr>
          <w:sz w:val="28"/>
          <w:lang w:val="ru-RU"/>
        </w:rPr>
        <w:t xml:space="preserve"> ед., </w:t>
      </w:r>
      <w:r w:rsidR="008B2651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8B2651">
        <w:rPr>
          <w:sz w:val="28"/>
          <w:lang w:val="ru-RU"/>
        </w:rPr>
        <w:t xml:space="preserve"> – 32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8B2651">
        <w:rPr>
          <w:sz w:val="28"/>
          <w:lang w:val="ru-RU"/>
        </w:rPr>
        <w:t>5,8-20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0A26FF">
        <w:rPr>
          <w:sz w:val="28"/>
          <w:lang w:val="ru-RU"/>
        </w:rPr>
        <w:t>01.2016</w:t>
      </w:r>
      <w:r w:rsidRPr="004468E8">
        <w:rPr>
          <w:sz w:val="28"/>
          <w:lang w:val="ru-RU"/>
        </w:rPr>
        <w:t xml:space="preserve">г. Боли в н/к в течение </w:t>
      </w:r>
      <w:r w:rsidR="000A26FF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0A26FF">
        <w:rPr>
          <w:sz w:val="28"/>
          <w:lang w:val="ru-RU"/>
        </w:rPr>
        <w:t xml:space="preserve">АИТ, гипертофическая форма с 2015. ТТГ 0,9(0,4-4,0)  АТТПО – 840 (00-30). Ухудшение состояния с 10.07.16 после грубого нарушения в диетотерапии.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F943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128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5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F943D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F943DE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с- </w:t>
      </w:r>
      <w:r w:rsidR="00F943DE">
        <w:rPr>
          <w:sz w:val="28"/>
          <w:lang w:val="ru-RU"/>
        </w:rPr>
        <w:t>54</w:t>
      </w:r>
      <w:r w:rsidRPr="004468E8">
        <w:rPr>
          <w:sz w:val="28"/>
          <w:lang w:val="ru-RU"/>
        </w:rPr>
        <w:t xml:space="preserve">%   л- </w:t>
      </w:r>
      <w:r w:rsidR="00F943DE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 %   м-</w:t>
      </w:r>
      <w:r w:rsidR="00F943DE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Default="00F943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хол – </w:t>
      </w:r>
      <w:r>
        <w:rPr>
          <w:sz w:val="28"/>
          <w:lang w:val="ru-RU"/>
        </w:rPr>
        <w:t>3,0</w:t>
      </w:r>
      <w:r w:rsidR="00F7479F" w:rsidRPr="004468E8">
        <w:rPr>
          <w:sz w:val="28"/>
          <w:lang w:val="ru-RU"/>
        </w:rPr>
        <w:t>тригл -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1,46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1,04</w:t>
      </w:r>
      <w:r w:rsidR="00F7479F" w:rsidRPr="004468E8">
        <w:rPr>
          <w:sz w:val="28"/>
          <w:lang w:val="ru-RU"/>
        </w:rPr>
        <w:t xml:space="preserve">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1,0 </w:t>
      </w:r>
      <w:r w:rsidR="00F7479F" w:rsidRPr="004468E8">
        <w:rPr>
          <w:sz w:val="28"/>
          <w:lang w:val="ru-RU"/>
        </w:rPr>
        <w:t>мочевина –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119</w:t>
      </w:r>
      <w:r w:rsidR="00F7479F" w:rsidRPr="004468E8">
        <w:rPr>
          <w:sz w:val="28"/>
          <w:lang w:val="ru-RU"/>
        </w:rPr>
        <w:t xml:space="preserve">  бил общ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 xml:space="preserve">–  бил пр – 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0,11</w:t>
      </w:r>
      <w:r w:rsidR="00F7479F" w:rsidRPr="004468E8">
        <w:rPr>
          <w:sz w:val="28"/>
          <w:lang w:val="ru-RU"/>
        </w:rPr>
        <w:t xml:space="preserve">  АЛТ –</w:t>
      </w:r>
      <w:r>
        <w:rPr>
          <w:sz w:val="28"/>
          <w:lang w:val="ru-RU"/>
        </w:rPr>
        <w:t>0,11</w:t>
      </w:r>
      <w:r w:rsidR="00F7479F" w:rsidRPr="004468E8">
        <w:rPr>
          <w:sz w:val="28"/>
          <w:lang w:val="ru-RU"/>
        </w:rPr>
        <w:t xml:space="preserve">  ммоль/л; </w:t>
      </w:r>
    </w:p>
    <w:p w:rsidR="00F943DE" w:rsidRDefault="00F943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19.07.16 очевина – 5,3 креатинин – 92 СКФ 99</w:t>
      </w:r>
    </w:p>
    <w:p w:rsidR="00F943DE" w:rsidRPr="004468E8" w:rsidRDefault="00F943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12.09.16 Амиалза 26,4 (0-90 ед\л</w:t>
      </w:r>
    </w:p>
    <w:p w:rsidR="00F7479F" w:rsidRPr="004468E8" w:rsidRDefault="00F943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16,7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F943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15.07.16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1,9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017901" w:rsidRDefault="00F943D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B72843">
        <w:rPr>
          <w:sz w:val="28"/>
          <w:szCs w:val="28"/>
          <w:lang w:val="ru-RU"/>
        </w:rPr>
        <w:t>.</w:t>
      </w:r>
      <w:r w:rsidR="00957E47">
        <w:rPr>
          <w:sz w:val="28"/>
          <w:szCs w:val="28"/>
          <w:lang w:val="ru-RU"/>
        </w:rPr>
        <w:t>07.16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>Гемогл –</w:t>
      </w:r>
      <w:r>
        <w:rPr>
          <w:sz w:val="28"/>
          <w:szCs w:val="28"/>
          <w:lang w:val="ru-RU"/>
        </w:rPr>
        <w:t>136</w:t>
      </w:r>
      <w:r w:rsidR="00017901" w:rsidRPr="004468E8">
        <w:rPr>
          <w:sz w:val="28"/>
          <w:szCs w:val="28"/>
          <w:lang w:val="ru-RU"/>
        </w:rPr>
        <w:t xml:space="preserve">  ; гематокр –</w:t>
      </w:r>
      <w:r>
        <w:rPr>
          <w:sz w:val="28"/>
          <w:szCs w:val="28"/>
          <w:lang w:val="ru-RU"/>
        </w:rPr>
        <w:t>0,37</w:t>
      </w:r>
      <w:r w:rsidR="00017901" w:rsidRPr="004468E8">
        <w:rPr>
          <w:sz w:val="28"/>
          <w:szCs w:val="28"/>
          <w:lang w:val="ru-RU"/>
        </w:rPr>
        <w:t xml:space="preserve">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55</w:t>
      </w:r>
      <w:r w:rsidR="00017901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3,8</w:t>
      </w:r>
      <w:r w:rsidR="00017901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136,4</w:t>
      </w:r>
      <w:r w:rsidR="00017901" w:rsidRPr="004468E8">
        <w:rPr>
          <w:sz w:val="28"/>
          <w:szCs w:val="28"/>
          <w:lang w:val="ru-RU"/>
        </w:rPr>
        <w:t xml:space="preserve">  ммоль/л</w:t>
      </w:r>
    </w:p>
    <w:p w:rsidR="00F943DE" w:rsidRDefault="00F943D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13.07.16 К- 2,84 ммоль/л</w:t>
      </w:r>
    </w:p>
    <w:p w:rsidR="00F943DE" w:rsidRDefault="00F943D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14.07.16 К – 4,19</w:t>
      </w:r>
    </w:p>
    <w:p w:rsidR="00F943DE" w:rsidRDefault="00F943D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15.09.16 К – 3,85Nа – 135</w:t>
      </w:r>
    </w:p>
    <w:p w:rsidR="00F943DE" w:rsidRPr="00F943DE" w:rsidRDefault="00F943D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15.07.16 Са – 2,35</w:t>
      </w:r>
    </w:p>
    <w:p w:rsidR="00722244" w:rsidRPr="004468E8" w:rsidRDefault="00F943D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B72843">
        <w:rPr>
          <w:sz w:val="28"/>
          <w:szCs w:val="28"/>
          <w:lang w:val="ru-RU"/>
        </w:rPr>
        <w:t>.</w:t>
      </w:r>
      <w:r w:rsidR="00957E47">
        <w:rPr>
          <w:sz w:val="28"/>
          <w:szCs w:val="28"/>
          <w:lang w:val="ru-RU"/>
        </w:rPr>
        <w:t>07.16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</w:t>
      </w:r>
      <w:r>
        <w:rPr>
          <w:sz w:val="28"/>
          <w:szCs w:val="28"/>
          <w:lang w:val="ru-RU"/>
        </w:rPr>
        <w:t>10</w:t>
      </w:r>
      <w:r w:rsidR="00722244" w:rsidRPr="004468E8">
        <w:rPr>
          <w:sz w:val="28"/>
          <w:szCs w:val="28"/>
          <w:lang w:val="ru-RU"/>
        </w:rPr>
        <w:t xml:space="preserve"> мин.; ПТИ – </w:t>
      </w:r>
      <w:r>
        <w:rPr>
          <w:sz w:val="28"/>
          <w:szCs w:val="28"/>
          <w:lang w:val="ru-RU"/>
        </w:rPr>
        <w:t>89,3</w:t>
      </w:r>
      <w:r w:rsidR="00722244" w:rsidRPr="004468E8">
        <w:rPr>
          <w:sz w:val="28"/>
          <w:szCs w:val="28"/>
          <w:lang w:val="ru-RU"/>
        </w:rPr>
        <w:t xml:space="preserve">  %; фибр – </w:t>
      </w:r>
      <w:r>
        <w:rPr>
          <w:sz w:val="28"/>
          <w:szCs w:val="28"/>
          <w:lang w:val="ru-RU"/>
        </w:rPr>
        <w:t>2,2</w:t>
      </w:r>
      <w:r w:rsidR="00722244" w:rsidRPr="004468E8">
        <w:rPr>
          <w:sz w:val="28"/>
          <w:szCs w:val="28"/>
          <w:lang w:val="ru-RU"/>
        </w:rPr>
        <w:t xml:space="preserve"> г/л; фибр Б – отр; АКТ –</w:t>
      </w:r>
      <w:r>
        <w:rPr>
          <w:sz w:val="28"/>
          <w:szCs w:val="28"/>
          <w:lang w:val="ru-RU"/>
        </w:rPr>
        <w:t>79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14*10-4</w:t>
      </w:r>
    </w:p>
    <w:p w:rsidR="00F7479F" w:rsidRDefault="00492541" w:rsidP="00492541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 w:rsidR="00957E47">
        <w:rPr>
          <w:b w:val="0"/>
        </w:rPr>
        <w:t>07.16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</w:t>
      </w:r>
      <w:r>
        <w:rPr>
          <w:b w:val="0"/>
        </w:rPr>
        <w:t>4++++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492541" w:rsidRPr="00492541" w:rsidRDefault="00492541" w:rsidP="00492541">
      <w:pPr>
        <w:ind w:left="-567"/>
        <w:rPr>
          <w:lang w:val="ru-RU"/>
        </w:rPr>
      </w:pPr>
      <w:r>
        <w:rPr>
          <w:lang w:val="ru-RU"/>
        </w:rPr>
        <w:t>С 15.07.16 ацетон - отр</w:t>
      </w:r>
    </w:p>
    <w:p w:rsidR="00F7479F" w:rsidRPr="004468E8" w:rsidRDefault="004925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>эритр -  белок – отр</w:t>
      </w:r>
    </w:p>
    <w:p w:rsidR="00F7479F" w:rsidRPr="004468E8" w:rsidRDefault="0049254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957E47">
        <w:rPr>
          <w:sz w:val="28"/>
          <w:lang w:val="ru-RU"/>
        </w:rPr>
        <w:t>07.16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957E47">
        <w:t>07.16</w:t>
      </w:r>
      <w:r w:rsidR="00A6265A">
        <w:t xml:space="preserve"> </w:t>
      </w:r>
      <w:r w:rsidR="00F7479F" w:rsidRPr="00492541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49254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2595E" w:rsidRPr="00DE288F" w:rsidRDefault="0012595E" w:rsidP="0012595E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13.07.16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Дисметаболическая энцефалопатия 1, цереброастенический с-м. </w:t>
      </w:r>
      <w:r w:rsidRPr="00DE288F">
        <w:rPr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92541" w:rsidRDefault="004925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13.07.16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</w:t>
      </w:r>
      <w:r>
        <w:rPr>
          <w:sz w:val="28"/>
          <w:lang w:val="ru-RU"/>
        </w:rPr>
        <w:t>(осмотр в ОИТ)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="00492541">
        <w:rPr>
          <w:sz w:val="28"/>
          <w:lang w:val="ru-RU"/>
        </w:rPr>
        <w:t>Единичные микроаневризмы</w:t>
      </w:r>
      <w:r w:rsidRPr="004468E8">
        <w:rPr>
          <w:sz w:val="28"/>
          <w:lang w:val="ru-RU"/>
        </w:rPr>
        <w:t xml:space="preserve">.  Артерии сужены,  Вены неравномерно расширены. Д-з: Непролиферативная  диабетическая  ретинопатия ОИ. </w:t>
      </w:r>
    </w:p>
    <w:p w:rsidR="00F7479F" w:rsidRPr="004468E8" w:rsidRDefault="004925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12.07.16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синусовый,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4468E8" w:rsidRDefault="001259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13.07.16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Метабоическая кардиомиопатия ПМК ? СН0.</w:t>
      </w:r>
    </w:p>
    <w:p w:rsidR="00F7479F" w:rsidRPr="008E14D6" w:rsidRDefault="001433B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19.01.6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1433B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18.01.16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11,6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1433BB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 крупнозернистая, 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1433BB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  <w:r w:rsidR="00F7479F" w:rsidRPr="004468E8">
        <w:rPr>
          <w:sz w:val="28"/>
          <w:u w:val="single"/>
          <w:lang w:val="ru-RU"/>
        </w:rPr>
        <w:t>Лечение:</w:t>
      </w:r>
      <w:r w:rsidR="00F7479F" w:rsidRPr="004468E8">
        <w:rPr>
          <w:sz w:val="28"/>
          <w:lang w:val="ru-RU"/>
        </w:rPr>
        <w:t xml:space="preserve"> </w:t>
      </w:r>
      <w:r w:rsidR="0012595E">
        <w:rPr>
          <w:sz w:val="28"/>
          <w:lang w:val="ru-RU"/>
        </w:rPr>
        <w:t xml:space="preserve">кардонат,, Эпайдра, Лантус, пирацетам, берлитион, атоксил, аспаркам,, тиоктацид, ККБ, энтеросгель, альмагель, , Актрапид НМ , рантак,  луцетам,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1433BB">
        <w:rPr>
          <w:sz w:val="28"/>
          <w:lang w:val="ru-RU"/>
        </w:rPr>
        <w:t>Эпайдра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1433BB">
        <w:rPr>
          <w:sz w:val="28"/>
          <w:lang w:val="ru-RU"/>
        </w:rPr>
        <w:t>Лантус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957E47">
        <w:rPr>
          <w:lang w:val="ru-RU"/>
        </w:rPr>
        <w:t>3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57E47">
        <w:rPr>
          <w:lang w:val="ru-RU"/>
        </w:rPr>
        <w:t>07.16</w:t>
      </w:r>
      <w:r w:rsidR="00E447D4" w:rsidRPr="004F6116">
        <w:rPr>
          <w:lang w:val="ru-RU"/>
        </w:rPr>
        <w:t xml:space="preserve"> по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>. К труду  .</w:t>
      </w:r>
      <w:r w:rsidR="004A541F">
        <w:rPr>
          <w:lang w:val="ru-RU"/>
        </w:rPr>
        <w:t>07.16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E82" w:rsidRDefault="00500E82" w:rsidP="00080012">
      <w:r>
        <w:separator/>
      </w:r>
    </w:p>
  </w:endnote>
  <w:endnote w:type="continuationSeparator" w:id="1">
    <w:p w:rsidR="00500E82" w:rsidRDefault="00500E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E82" w:rsidRDefault="00500E82" w:rsidP="00080012">
      <w:r>
        <w:separator/>
      </w:r>
    </w:p>
  </w:footnote>
  <w:footnote w:type="continuationSeparator" w:id="1">
    <w:p w:rsidR="00500E82" w:rsidRDefault="00500E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6FF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595E"/>
    <w:rsid w:val="00127FBF"/>
    <w:rsid w:val="0013473C"/>
    <w:rsid w:val="0013664D"/>
    <w:rsid w:val="001433BB"/>
    <w:rsid w:val="00150B5F"/>
    <w:rsid w:val="0015197A"/>
    <w:rsid w:val="00155517"/>
    <w:rsid w:val="0015754A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54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E8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51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43DE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2016-07-20T06:08:00Z</dcterms:created>
  <dcterms:modified xsi:type="dcterms:W3CDTF">2016-07-20T06:08:00Z</dcterms:modified>
</cp:coreProperties>
</file>