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0A" w:rsidRPr="00C00CB6" w:rsidRDefault="00EC4C0A" w:rsidP="00FC5396">
      <w:pPr>
        <w:pStyle w:val="4"/>
        <w:ind w:left="-567" w:right="-58"/>
        <w:rPr>
          <w:b w:val="0"/>
          <w:sz w:val="24"/>
          <w:szCs w:val="24"/>
        </w:rPr>
      </w:pPr>
      <w:r w:rsidRPr="00C00CB6">
        <w:rPr>
          <w:b w:val="0"/>
          <w:sz w:val="24"/>
          <w:szCs w:val="24"/>
        </w:rPr>
        <w:t>Выписной эпикриз</w:t>
      </w:r>
    </w:p>
    <w:p w:rsidR="00EC4C0A" w:rsidRPr="00C00CB6" w:rsidRDefault="00EC4C0A" w:rsidP="00FC5396">
      <w:pPr>
        <w:pStyle w:val="4"/>
        <w:ind w:left="-567"/>
        <w:rPr>
          <w:b w:val="0"/>
          <w:sz w:val="24"/>
          <w:szCs w:val="24"/>
        </w:rPr>
      </w:pPr>
      <w:r w:rsidRPr="00C00CB6">
        <w:rPr>
          <w:b w:val="0"/>
          <w:sz w:val="24"/>
          <w:szCs w:val="24"/>
        </w:rPr>
        <w:t>Из истории болезни №  153</w:t>
      </w:r>
    </w:p>
    <w:p w:rsidR="00EC4C0A" w:rsidRPr="00C00CB6" w:rsidRDefault="00EC4C0A" w:rsidP="00FC5396">
      <w:pPr>
        <w:pStyle w:val="5"/>
        <w:ind w:left="-567"/>
        <w:rPr>
          <w:sz w:val="24"/>
          <w:szCs w:val="24"/>
        </w:rPr>
      </w:pPr>
      <w:r w:rsidRPr="00C00CB6">
        <w:rPr>
          <w:sz w:val="24"/>
          <w:szCs w:val="24"/>
        </w:rPr>
        <w:t>Ф.И.О: Кириязи Рима Александровна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>Год рождения: 1964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>Место жительства: Г. Запорожье ул. Историческая 90-7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>Место работы: ООО «Фози-Фуд», старший охранник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>Находился на лечении с   05.02.16 по   16.02.16 в  энд. отд.</w:t>
      </w:r>
    </w:p>
    <w:p w:rsidR="00EC4C0A" w:rsidRPr="00C00CB6" w:rsidRDefault="00EC4C0A" w:rsidP="00DE288F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Диагноз</w:t>
      </w:r>
      <w:r w:rsidRPr="00C00CB6">
        <w:rPr>
          <w:lang w:val="ru-RU"/>
        </w:rPr>
        <w:t xml:space="preserve">:  </w:t>
      </w:r>
      <w:r w:rsidR="00F8635D" w:rsidRPr="00C00CB6">
        <w:rPr>
          <w:lang w:val="ru-RU"/>
        </w:rPr>
        <w:t xml:space="preserve">Послеоперационный гипотиреоз, </w:t>
      </w:r>
      <w:r w:rsidR="00F8635D">
        <w:rPr>
          <w:lang w:val="ru-RU"/>
        </w:rPr>
        <w:t>тяжелая форма</w:t>
      </w:r>
      <w:r w:rsidR="00F8635D" w:rsidRPr="00C00CB6">
        <w:rPr>
          <w:lang w:val="ru-RU"/>
        </w:rPr>
        <w:t xml:space="preserve">, декомпенсация. </w:t>
      </w:r>
      <w:r w:rsidRPr="00C00CB6">
        <w:rPr>
          <w:lang w:val="ru-RU"/>
        </w:rPr>
        <w:t>Состояние после гемитиреоидэктомии</w:t>
      </w:r>
      <w:r w:rsidR="00F8635D">
        <w:rPr>
          <w:lang w:val="ru-RU"/>
        </w:rPr>
        <w:t>,</w:t>
      </w:r>
      <w:r w:rsidRPr="00C00CB6">
        <w:rPr>
          <w:lang w:val="ru-RU"/>
        </w:rPr>
        <w:t xml:space="preserve"> по поводу па</w:t>
      </w:r>
      <w:r w:rsidR="00F8635D">
        <w:rPr>
          <w:lang w:val="ru-RU"/>
        </w:rPr>
        <w:t xml:space="preserve">пиллярной карциномы щит. железы </w:t>
      </w:r>
      <w:r w:rsidR="00F8635D" w:rsidRPr="00C00CB6">
        <w:rPr>
          <w:lang w:val="ru-RU"/>
        </w:rPr>
        <w:t>16.12.15</w:t>
      </w:r>
      <w:r w:rsidRPr="00C00CB6">
        <w:rPr>
          <w:lang w:val="ru-RU"/>
        </w:rPr>
        <w:t>.</w:t>
      </w:r>
      <w:r w:rsidR="00F8635D">
        <w:rPr>
          <w:lang w:val="ru-RU"/>
        </w:rPr>
        <w:t xml:space="preserve"> Правосторонний постоперационный парез гортани</w:t>
      </w:r>
      <w:r w:rsidRPr="00C00CB6">
        <w:rPr>
          <w:lang w:val="ru-RU"/>
        </w:rPr>
        <w:t>. Дисциркуляторная энцефалопатия, сочетанного генеза (дисметаболическая, гипертоническая), выраженный астенический с-м. Ангиопатия сосудов сетчатки ОИ. Хроническая ревматическая болезнь сердца, митральная регургитация СН 0-1. Гипертоническая болезнь II ст. 2 степени. Хронический холецистит. Гипомоторная дискинезия желчевыводящих путей. Хронический гастродуоденит в стадии обострения. Недостаточность кардии. Дуодено-гастральный рефлюкс. H-pylory – отр.</w:t>
      </w:r>
      <w:r w:rsidR="00F8635D">
        <w:rPr>
          <w:lang w:val="ru-RU"/>
        </w:rPr>
        <w:t xml:space="preserve">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 xml:space="preserve">Жалобы при поступлении </w:t>
      </w:r>
      <w:r w:rsidRPr="00C00CB6">
        <w:rPr>
          <w:lang w:val="ru-RU"/>
        </w:rPr>
        <w:t>на  сердцебиение при нагрузке,  снижение веса на 4 кг за 6 мес,   повышение АД макс. до 160/100 мм рт.ст., головные боли, головокружение, общую слабость, быструю утомляемость, сонливость, одышку при физ. нагрузке.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Краткий анамнез</w:t>
      </w:r>
      <w:r w:rsidRPr="00C00CB6">
        <w:rPr>
          <w:lang w:val="ru-RU"/>
        </w:rPr>
        <w:t>: В 11.2015 впервые выявлен узловой зоб, конс. эндокринологом, проведена ТАПБ щит. железы 20.11.15. – цитологическая картина пунктатов пр. доли представлена группами атипичных клеток фолликулярного эпителия с наличием внутриядерных включений.  Папиллярная Сг щит. железы. 16.12.</w:t>
      </w:r>
      <w:r w:rsidRPr="008428C2">
        <w:rPr>
          <w:lang w:val="ru-RU"/>
        </w:rPr>
        <w:t>1</w:t>
      </w:r>
      <w:r w:rsidRPr="00C00CB6">
        <w:rPr>
          <w:lang w:val="ru-RU"/>
        </w:rPr>
        <w:t>5 в усл. ОКОД произведена гемитиреоидэктомия пр. доли щит. железы, перешейка,  нижнего полюса и центрального участка л</w:t>
      </w:r>
      <w:r>
        <w:rPr>
          <w:lang w:val="ru-RU"/>
        </w:rPr>
        <w:t>евой доли.</w:t>
      </w:r>
      <w:r w:rsidRPr="00C00CB6">
        <w:rPr>
          <w:lang w:val="ru-RU"/>
        </w:rPr>
        <w:t xml:space="preserve"> ПГЗ: </w:t>
      </w:r>
      <w:r w:rsidRPr="000C2C22">
        <w:rPr>
          <w:lang w:val="ru-RU"/>
        </w:rPr>
        <w:t>«Папиллярная карцинома щитовидной железы классический вариант .Перешеек без без особенностей</w:t>
      </w:r>
      <w:r w:rsidRPr="00EB40FD">
        <w:rPr>
          <w:lang w:val="ru-RU"/>
        </w:rPr>
        <w:t xml:space="preserve"> </w:t>
      </w:r>
      <w:r>
        <w:rPr>
          <w:lang w:val="ru-RU"/>
        </w:rPr>
        <w:t xml:space="preserve">рТ1аNxMх ПГЗ 24353-5 от 23.12.15. </w:t>
      </w:r>
      <w:r w:rsidRPr="00C00CB6">
        <w:rPr>
          <w:lang w:val="ru-RU"/>
        </w:rPr>
        <w:t xml:space="preserve"> 02.02.16 Т3св – 2,94 ( 1,8-4,2) Т4св – 4,97 (11,5-22,7) ТТГ – 67,9 ( 0,4-4,0). </w:t>
      </w:r>
      <w:r w:rsidR="00C94056">
        <w:rPr>
          <w:lang w:val="ru-RU"/>
        </w:rPr>
        <w:t>З</w:t>
      </w:r>
      <w:r w:rsidRPr="00C00CB6">
        <w:rPr>
          <w:lang w:val="ru-RU"/>
        </w:rPr>
        <w:t>аместительную терапию в настоящее время не получает.  Госпитализирован</w:t>
      </w:r>
      <w:r>
        <w:rPr>
          <w:lang w:val="ru-RU"/>
        </w:rPr>
        <w:t>а</w:t>
      </w:r>
      <w:r w:rsidRPr="00C00CB6">
        <w:rPr>
          <w:lang w:val="ru-RU"/>
        </w:rPr>
        <w:t xml:space="preserve">  в обл. энд. диспансер для подбора заместительной терапии.  </w:t>
      </w:r>
    </w:p>
    <w:p w:rsidR="00EC4C0A" w:rsidRPr="00C00CB6" w:rsidRDefault="00EC4C0A" w:rsidP="00FC5396">
      <w:pPr>
        <w:ind w:left="-567"/>
        <w:jc w:val="both"/>
        <w:rPr>
          <w:u w:val="single"/>
          <w:lang w:val="ru-RU"/>
        </w:rPr>
      </w:pPr>
      <w:r w:rsidRPr="00C00CB6">
        <w:rPr>
          <w:u w:val="single"/>
          <w:lang w:val="ru-RU"/>
        </w:rPr>
        <w:t>Данные лабораторных исследований.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 xml:space="preserve">08.02.16 Общ. ан. крови Нв –113  г/л  эритр –3,4  лейк –3,9  СОЭ – 8 мм/час  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 xml:space="preserve">э-0 %    п- 2%   с- 52%   л-  40%   м-6 % 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 xml:space="preserve">08.02.16 Биохимия: СКФ – мл./мин., хол –7,7 тригл -1,99 ХСЛПВП -1,56 ХСЛПНП -5,23 Катер -3,9 мочевина – 2,5 креатинин –78   бил общ –11,0  бил пр –2,8  тим – 2,9 АСТ –0,29   АЛТ –0,20   ммоль/л;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>12.02.16  К – 3,9  ; Nа –  138 Са – 2,39 ммоль/л</w:t>
      </w:r>
    </w:p>
    <w:p w:rsidR="00EC4C0A" w:rsidRPr="00C00CB6" w:rsidRDefault="00EC4C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0CB6">
        <w:rPr>
          <w:b w:val="0"/>
          <w:sz w:val="24"/>
          <w:szCs w:val="24"/>
        </w:rPr>
        <w:t>10.02.16 Общ. ан. мочи уд вес 1012  лейк –3,4   в п/зр белок – отр  ацетон –отр;  эпит. пл. - ; эпит. перех. -  в п/зр</w:t>
      </w:r>
    </w:p>
    <w:p w:rsidR="00EC4C0A" w:rsidRPr="00C00CB6" w:rsidRDefault="00EC4C0A" w:rsidP="009D197F">
      <w:pPr>
        <w:ind w:left="-567"/>
        <w:rPr>
          <w:lang w:val="ru-RU"/>
        </w:rPr>
      </w:pPr>
      <w:r w:rsidRPr="00C00CB6">
        <w:rPr>
          <w:lang w:val="ru-RU"/>
        </w:rPr>
        <w:t>10.02.16 Анализ мочи по Нечипоренко лейк -750  эритр -  белок – отр</w:t>
      </w:r>
    </w:p>
    <w:p w:rsidR="00EC4C0A" w:rsidRPr="00C00CB6" w:rsidRDefault="00EC4C0A" w:rsidP="009D197F">
      <w:pPr>
        <w:ind w:left="-567"/>
        <w:rPr>
          <w:lang w:val="ru-RU"/>
        </w:rPr>
      </w:pPr>
      <w:r w:rsidRPr="00C00CB6">
        <w:rPr>
          <w:lang w:val="ru-RU"/>
        </w:rPr>
        <w:t>Глюкоза крови – 4,0 ммоль/л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10.2.16Невропатолог</w:t>
      </w:r>
      <w:r w:rsidRPr="00C00CB6">
        <w:rPr>
          <w:lang w:val="ru-RU"/>
        </w:rPr>
        <w:t>: Дисциркуляторная энцефалопатия,  сочетанного генеза (дисметаболическая, гипертоническая), выраженный астенический с-м.</w:t>
      </w:r>
    </w:p>
    <w:p w:rsidR="00EC4C0A" w:rsidRPr="00C00CB6" w:rsidRDefault="00EC4C0A" w:rsidP="009D197F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10.2.16Окулист</w:t>
      </w:r>
      <w:r w:rsidRPr="008428C2">
        <w:rPr>
          <w:lang w:val="ru-RU"/>
        </w:rPr>
        <w:t xml:space="preserve">: </w:t>
      </w:r>
      <w:smartTag w:uri="urn:schemas-microsoft-com:office:smarttags" w:element="place">
        <w:r w:rsidRPr="00C00CB6">
          <w:rPr>
            <w:lang w:val="en-US"/>
          </w:rPr>
          <w:t>VIS</w:t>
        </w:r>
      </w:smartTag>
      <w:r w:rsidRPr="008428C2">
        <w:rPr>
          <w:lang w:val="ru-RU"/>
        </w:rPr>
        <w:t xml:space="preserve"> </w:t>
      </w:r>
      <w:r w:rsidRPr="00C00CB6">
        <w:rPr>
          <w:lang w:val="en-US"/>
        </w:rPr>
        <w:t>OD</w:t>
      </w:r>
      <w:r w:rsidRPr="008428C2">
        <w:rPr>
          <w:lang w:val="ru-RU"/>
        </w:rPr>
        <w:t>=</w:t>
      </w:r>
      <w:r w:rsidRPr="00C00CB6">
        <w:rPr>
          <w:lang w:val="ru-RU"/>
        </w:rPr>
        <w:t>0,7</w:t>
      </w:r>
      <w:r w:rsidRPr="008428C2">
        <w:rPr>
          <w:lang w:val="ru-RU"/>
        </w:rPr>
        <w:t xml:space="preserve">   </w:t>
      </w:r>
      <w:r w:rsidRPr="00C00CB6">
        <w:rPr>
          <w:lang w:val="en-US"/>
        </w:rPr>
        <w:t>OS</w:t>
      </w:r>
      <w:r w:rsidRPr="008428C2">
        <w:rPr>
          <w:lang w:val="ru-RU"/>
        </w:rPr>
        <w:t xml:space="preserve">=   </w:t>
      </w:r>
      <w:r w:rsidRPr="00C00CB6">
        <w:rPr>
          <w:lang w:val="ru-RU"/>
        </w:rPr>
        <w:t>0,6</w:t>
      </w:r>
      <w:r w:rsidRPr="008428C2">
        <w:rPr>
          <w:lang w:val="ru-RU"/>
        </w:rPr>
        <w:t xml:space="preserve"> ;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t>Гл. дно: ДЗН бледно-розовые. Границы четкие.</w:t>
      </w:r>
      <w:r w:rsidRPr="008428C2">
        <w:rPr>
          <w:lang w:val="ru-RU"/>
        </w:rPr>
        <w:t xml:space="preserve"> </w:t>
      </w:r>
      <w:r w:rsidRPr="00C00CB6">
        <w:rPr>
          <w:lang w:val="ru-RU"/>
        </w:rPr>
        <w:t xml:space="preserve">склеротические изменения.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11.02.16ЭКГ</w:t>
      </w:r>
      <w:r w:rsidRPr="00C00CB6">
        <w:rPr>
          <w:lang w:val="ru-RU"/>
        </w:rPr>
        <w:t xml:space="preserve">: ЧСС - 67уд/мин. Вольтаж сохранен.  Ритм синусовый. Эл. ось не отклонена. Гипертрофия левого желудочка.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08.02.16Кардиолог</w:t>
      </w:r>
      <w:r w:rsidRPr="00C00CB6">
        <w:rPr>
          <w:lang w:val="ru-RU"/>
        </w:rPr>
        <w:t>:  Хроническая ревматическая болезнь сердца, митральная регургитация СН 0-1. Гипертоническая болезнь II ст. 2 степени.</w:t>
      </w:r>
    </w:p>
    <w:p w:rsidR="00EC4C0A" w:rsidRPr="00C00CB6" w:rsidRDefault="00EC4C0A" w:rsidP="009D197F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09.02.16Гастроэнтеролог</w:t>
      </w:r>
      <w:r w:rsidRPr="00C00CB6">
        <w:rPr>
          <w:lang w:val="ru-RU"/>
        </w:rPr>
        <w:t>: Хронический холецистит. Гипомоторная дискинезия желчевыводящих путей. Хронический гастродуоденит в стадии обострения. Недостаточность кардии. Дуодено-гастральный рефлюкс. H-pylory – отр.</w:t>
      </w:r>
    </w:p>
    <w:p w:rsidR="00EC4C0A" w:rsidRPr="00C00CB6" w:rsidRDefault="00EC4C0A" w:rsidP="009D197F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11.02.16 ФГДЭС</w:t>
      </w:r>
      <w:r w:rsidRPr="00C00CB6">
        <w:rPr>
          <w:lang w:val="ru-RU"/>
        </w:rPr>
        <w:t>: Недостаточность кардии. Эритематозная гастродуоденопатия. Дуоденогастральный рефлюкс.</w:t>
      </w:r>
    </w:p>
    <w:p w:rsidR="00EC4C0A" w:rsidRPr="00C00CB6" w:rsidRDefault="00EC4C0A" w:rsidP="009D197F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10.02.16ЛОР</w:t>
      </w:r>
      <w:r w:rsidRPr="00C00CB6">
        <w:rPr>
          <w:lang w:val="ru-RU"/>
        </w:rPr>
        <w:t>: Послеоперационный парез гортани, осиплость голоса.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18.01.</w:t>
      </w:r>
      <w:r>
        <w:rPr>
          <w:u w:val="single"/>
          <w:lang w:val="ru-RU"/>
        </w:rPr>
        <w:t>1</w:t>
      </w:r>
      <w:r w:rsidRPr="00C00CB6">
        <w:rPr>
          <w:u w:val="single"/>
          <w:lang w:val="ru-RU"/>
        </w:rPr>
        <w:t>6УЗИ щит. железы</w:t>
      </w:r>
      <w:r w:rsidRPr="00C00CB6">
        <w:rPr>
          <w:lang w:val="ru-RU"/>
        </w:rPr>
        <w:t>: Пр д. V =  0,1см</w:t>
      </w:r>
      <w:r w:rsidRPr="00C00CB6">
        <w:rPr>
          <w:vertAlign w:val="superscript"/>
          <w:lang w:val="ru-RU"/>
        </w:rPr>
        <w:t>3</w:t>
      </w:r>
      <w:r w:rsidRPr="00C00CB6">
        <w:rPr>
          <w:lang w:val="ru-RU"/>
        </w:rPr>
        <w:t>; лев. д. V = 0,4 см</w:t>
      </w:r>
      <w:r w:rsidRPr="00C00CB6">
        <w:rPr>
          <w:vertAlign w:val="superscript"/>
          <w:lang w:val="ru-RU"/>
        </w:rPr>
        <w:t>3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lang w:val="ru-RU"/>
        </w:rPr>
        <w:lastRenderedPageBreak/>
        <w:t xml:space="preserve">Культя правой доли фиброзно изменена. Эхоструктура левой культи практически однородная, с включениями фиброза, выше щитовидной железы в проекции перешейка справа округлый участок с фиброзом 1,11*0,68.. Регионарные л/узлы   визуализируются  мелкие с обеих сторон до 0,26 см обычного строения. Закл.: Состояние после операции по поводу гемитиреодэктомии правой доли, перешейка, нижнего полюса и центрального участка левой доли по поводу заболевая пр. доли (16.12.15). Культи обеих долей. 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r w:rsidRPr="00C00CB6">
        <w:rPr>
          <w:u w:val="single"/>
          <w:lang w:val="ru-RU"/>
        </w:rPr>
        <w:t>Лечение:</w:t>
      </w:r>
      <w:r w:rsidRPr="00C00CB6">
        <w:rPr>
          <w:lang w:val="ru-RU"/>
        </w:rPr>
        <w:t xml:space="preserve">  L-тироксин, холоплант, гастритол, дормиплант.</w:t>
      </w:r>
    </w:p>
    <w:p w:rsidR="00EC4C0A" w:rsidRPr="00C00CB6" w:rsidRDefault="00EC4C0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0CB6">
        <w:rPr>
          <w:u w:val="single"/>
          <w:lang w:val="ru-RU"/>
        </w:rPr>
        <w:t>Состояние больного при выписке</w:t>
      </w:r>
      <w:r w:rsidRPr="00C00CB6">
        <w:rPr>
          <w:lang w:val="ru-RU"/>
        </w:rPr>
        <w:t>: уменьшились  общая слабость, утомляемость. АД 120/70 мм рт. ст.  ЧСС 75 уд/мин</w:t>
      </w:r>
    </w:p>
    <w:p w:rsidR="00EC4C0A" w:rsidRPr="00C00CB6" w:rsidRDefault="00EC4C0A">
      <w:pPr>
        <w:jc w:val="both"/>
        <w:rPr>
          <w:u w:val="single"/>
          <w:lang w:val="ru-RU"/>
        </w:rPr>
      </w:pPr>
      <w:r w:rsidRPr="00C00CB6">
        <w:rPr>
          <w:u w:val="single"/>
          <w:lang w:val="ru-RU"/>
        </w:rPr>
        <w:t>Рекомендовано</w:t>
      </w:r>
      <w:r w:rsidRPr="00C00CB6">
        <w:rPr>
          <w:lang w:val="ru-RU"/>
        </w:rPr>
        <w:t>:</w:t>
      </w:r>
    </w:p>
    <w:p w:rsidR="00EC4C0A" w:rsidRPr="00C00CB6" w:rsidRDefault="00EC4C0A">
      <w:pPr>
        <w:numPr>
          <w:ilvl w:val="0"/>
          <w:numId w:val="2"/>
        </w:numPr>
        <w:jc w:val="both"/>
        <w:rPr>
          <w:lang w:val="ru-RU"/>
        </w:rPr>
      </w:pPr>
      <w:r w:rsidRPr="00C00CB6">
        <w:rPr>
          <w:lang w:val="ru-RU"/>
        </w:rPr>
        <w:t>«Д» наблюдение эндокринолога, уч. терапевта, ЛОР, онколога по м\жит.</w:t>
      </w:r>
    </w:p>
    <w:p w:rsidR="00EC4C0A" w:rsidRPr="00C00CB6" w:rsidRDefault="00EC4C0A" w:rsidP="00CA1F73">
      <w:pPr>
        <w:numPr>
          <w:ilvl w:val="0"/>
          <w:numId w:val="2"/>
        </w:numPr>
        <w:jc w:val="both"/>
        <w:rPr>
          <w:lang w:val="ru-RU"/>
        </w:rPr>
      </w:pPr>
      <w:r w:rsidRPr="00C00CB6">
        <w:rPr>
          <w:lang w:val="ru-RU"/>
        </w:rPr>
        <w:t>L-тироксин 75 мкг утром натощак за 30 мин до еды в течении 1 нед, затем дозу увеличить до 100 мкг\сут. контроль ТТГ в динамике ч/з 1 мес, с послед. коррекцией дозы при показаниях</w:t>
      </w:r>
      <w:r w:rsidR="00C94056">
        <w:rPr>
          <w:lang w:val="ru-RU"/>
        </w:rPr>
        <w:t xml:space="preserve"> ( поддержание уровня ТТГ &lt;0,1)</w:t>
      </w:r>
      <w:r w:rsidRPr="00C00CB6">
        <w:rPr>
          <w:lang w:val="ru-RU"/>
        </w:rPr>
        <w:t xml:space="preserve"> .</w:t>
      </w:r>
    </w:p>
    <w:p w:rsidR="00C94056" w:rsidRDefault="00EC4C0A" w:rsidP="00CA1F73">
      <w:pPr>
        <w:numPr>
          <w:ilvl w:val="0"/>
          <w:numId w:val="2"/>
        </w:numPr>
        <w:jc w:val="both"/>
        <w:rPr>
          <w:lang w:val="ru-RU"/>
        </w:rPr>
      </w:pPr>
      <w:r w:rsidRPr="00C94056">
        <w:rPr>
          <w:lang w:val="ru-RU"/>
        </w:rPr>
        <w:t xml:space="preserve">Контроль Са крови в динамике, </w:t>
      </w:r>
    </w:p>
    <w:p w:rsidR="00EC4C0A" w:rsidRPr="00C94056" w:rsidRDefault="00EC4C0A" w:rsidP="00CA1F73">
      <w:pPr>
        <w:numPr>
          <w:ilvl w:val="0"/>
          <w:numId w:val="2"/>
        </w:numPr>
        <w:jc w:val="both"/>
        <w:rPr>
          <w:lang w:val="ru-RU"/>
        </w:rPr>
      </w:pPr>
      <w:r w:rsidRPr="00C94056">
        <w:rPr>
          <w:lang w:val="ru-RU"/>
        </w:rPr>
        <w:t>Контроль УЗИ щит. железы в динамике.</w:t>
      </w:r>
    </w:p>
    <w:p w:rsidR="00EC4C0A" w:rsidRPr="00C00CB6" w:rsidRDefault="00EC4C0A" w:rsidP="00CA1F73">
      <w:pPr>
        <w:numPr>
          <w:ilvl w:val="0"/>
          <w:numId w:val="2"/>
        </w:numPr>
        <w:jc w:val="both"/>
        <w:rPr>
          <w:lang w:val="ru-RU"/>
        </w:rPr>
      </w:pPr>
      <w:r w:rsidRPr="00C00CB6">
        <w:rPr>
          <w:lang w:val="ru-RU"/>
        </w:rPr>
        <w:t xml:space="preserve">Рек гастроэнтеролога:  стол № 5, режим питания холоплант 1к 2р\д за 15 мин до еды 1 мес, гастритол 10к  3р/д во время еды 10-12 дней, дормиплант 1т 3р/д 2 нед, </w:t>
      </w:r>
    </w:p>
    <w:p w:rsidR="00EC4C0A" w:rsidRDefault="00EC4C0A" w:rsidP="00836E0A">
      <w:pPr>
        <w:numPr>
          <w:ilvl w:val="0"/>
          <w:numId w:val="2"/>
        </w:numPr>
        <w:jc w:val="both"/>
        <w:rPr>
          <w:lang w:val="ru-RU"/>
        </w:rPr>
      </w:pPr>
      <w:r w:rsidRPr="00C00CB6">
        <w:rPr>
          <w:lang w:val="ru-RU"/>
        </w:rPr>
        <w:t xml:space="preserve">Рек. кардиолога: </w:t>
      </w:r>
      <w:r w:rsidR="00C94056">
        <w:rPr>
          <w:lang w:val="ru-RU"/>
        </w:rPr>
        <w:t>нолипрел  1т* 1 р/день</w:t>
      </w:r>
      <w:r w:rsidRPr="00C00CB6">
        <w:rPr>
          <w:lang w:val="ru-RU"/>
        </w:rPr>
        <w:t>.</w:t>
      </w:r>
      <w:r>
        <w:rPr>
          <w:lang w:val="ru-RU"/>
        </w:rPr>
        <w:t xml:space="preserve"> Дообследование: ЭХО КС по м/ж.</w:t>
      </w:r>
    </w:p>
    <w:p w:rsidR="00EC4C0A" w:rsidRDefault="00EC4C0A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.лор .врача –осмотр лор.врача 1 раз в год.</w:t>
      </w:r>
    </w:p>
    <w:p w:rsidR="00C94056" w:rsidRPr="00C00CB6" w:rsidRDefault="00C94056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Направить на ВКК по м\ж для определения степени утраты трудоспособности.</w:t>
      </w:r>
    </w:p>
    <w:p w:rsidR="00EC4C0A" w:rsidRPr="00C00CB6" w:rsidRDefault="00EC4C0A" w:rsidP="00A9598B">
      <w:pPr>
        <w:numPr>
          <w:ilvl w:val="0"/>
          <w:numId w:val="2"/>
        </w:numPr>
        <w:jc w:val="both"/>
        <w:rPr>
          <w:lang w:val="ru-RU"/>
        </w:rPr>
      </w:pPr>
      <w:r w:rsidRPr="00C00CB6">
        <w:rPr>
          <w:lang w:val="ru-RU"/>
        </w:rPr>
        <w:t>Б/л серия. АГВ  №   2351</w:t>
      </w:r>
      <w:r w:rsidR="00C94056">
        <w:rPr>
          <w:lang w:val="ru-RU"/>
        </w:rPr>
        <w:t>56</w:t>
      </w:r>
      <w:r w:rsidRPr="00C00CB6">
        <w:rPr>
          <w:lang w:val="ru-RU"/>
        </w:rPr>
        <w:t xml:space="preserve">     с </w:t>
      </w:r>
      <w:r w:rsidR="00C94056">
        <w:rPr>
          <w:lang w:val="ru-RU"/>
        </w:rPr>
        <w:t>05</w:t>
      </w:r>
      <w:r w:rsidRPr="00C00CB6">
        <w:rPr>
          <w:lang w:val="ru-RU"/>
        </w:rPr>
        <w:t xml:space="preserve">.02.16 по  </w:t>
      </w:r>
      <w:r w:rsidR="00C94056">
        <w:rPr>
          <w:lang w:val="ru-RU"/>
        </w:rPr>
        <w:t>16</w:t>
      </w:r>
      <w:r w:rsidRPr="00C00CB6">
        <w:rPr>
          <w:lang w:val="ru-RU"/>
        </w:rPr>
        <w:t xml:space="preserve">.02.16. К труду  </w:t>
      </w:r>
      <w:r w:rsidR="00C94056">
        <w:rPr>
          <w:lang w:val="ru-RU"/>
        </w:rPr>
        <w:t>17</w:t>
      </w:r>
      <w:r w:rsidRPr="00C00CB6">
        <w:rPr>
          <w:lang w:val="ru-RU"/>
        </w:rPr>
        <w:t xml:space="preserve">.02.16. </w:t>
      </w:r>
    </w:p>
    <w:p w:rsidR="00EC4C0A" w:rsidRPr="00C00CB6" w:rsidRDefault="00EC4C0A" w:rsidP="00A9598B">
      <w:pPr>
        <w:ind w:left="435"/>
        <w:jc w:val="both"/>
        <w:rPr>
          <w:lang w:val="ru-RU"/>
        </w:rPr>
      </w:pPr>
    </w:p>
    <w:p w:rsidR="00EC4C0A" w:rsidRPr="00C00CB6" w:rsidRDefault="00EC4C0A">
      <w:pPr>
        <w:jc w:val="both"/>
        <w:rPr>
          <w:b/>
          <w:lang w:val="ru-RU"/>
        </w:rPr>
      </w:pPr>
    </w:p>
    <w:p w:rsidR="00EC4C0A" w:rsidRPr="00C00CB6" w:rsidRDefault="00EC4C0A" w:rsidP="004468E8">
      <w:pPr>
        <w:pStyle w:val="5"/>
        <w:rPr>
          <w:sz w:val="24"/>
          <w:szCs w:val="24"/>
        </w:rPr>
      </w:pPr>
      <w:bookmarkStart w:id="1" w:name="оо"/>
      <w:bookmarkEnd w:id="1"/>
      <w:r w:rsidRPr="00C00CB6">
        <w:rPr>
          <w:sz w:val="24"/>
          <w:szCs w:val="24"/>
        </w:rPr>
        <w:t xml:space="preserve">Леч. врач  Соловьюк Е.А. </w:t>
      </w:r>
    </w:p>
    <w:p w:rsidR="00EC4C0A" w:rsidRPr="00C00CB6" w:rsidRDefault="00EC4C0A" w:rsidP="004468E8">
      <w:pPr>
        <w:jc w:val="both"/>
        <w:rPr>
          <w:lang w:val="ru-RU"/>
        </w:rPr>
      </w:pPr>
      <w:r w:rsidRPr="00C00CB6">
        <w:rPr>
          <w:lang w:val="ru-RU"/>
        </w:rPr>
        <w:t xml:space="preserve">и/оЗав. отд.  </w:t>
      </w:r>
      <w:r w:rsidRPr="00C00CB6">
        <w:t>Соловьюк Е.А.</w:t>
      </w:r>
    </w:p>
    <w:p w:rsidR="00EC4C0A" w:rsidRPr="00C00CB6" w:rsidRDefault="00EC4C0A" w:rsidP="00DD028B">
      <w:pPr>
        <w:jc w:val="both"/>
        <w:rPr>
          <w:lang w:val="ru-RU"/>
        </w:rPr>
      </w:pPr>
      <w:r w:rsidRPr="00C00CB6">
        <w:rPr>
          <w:lang w:val="ru-RU"/>
        </w:rPr>
        <w:t>Нач. мед. Костина Т.К.</w:t>
      </w:r>
    </w:p>
    <w:sectPr w:rsidR="00EC4C0A" w:rsidRPr="00C00CB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D89" w:rsidRDefault="002A7D89" w:rsidP="00080012">
      <w:r>
        <w:separator/>
      </w:r>
    </w:p>
  </w:endnote>
  <w:endnote w:type="continuationSeparator" w:id="1">
    <w:p w:rsidR="002A7D89" w:rsidRDefault="002A7D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D89" w:rsidRDefault="002A7D89" w:rsidP="00080012">
      <w:r>
        <w:separator/>
      </w:r>
    </w:p>
  </w:footnote>
  <w:footnote w:type="continuationSeparator" w:id="1">
    <w:p w:rsidR="002A7D89" w:rsidRDefault="002A7D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C4C0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C4C0A" w:rsidRPr="00244DF4" w:rsidRDefault="00EC4C0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C4C0A" w:rsidRPr="00244DF4" w:rsidRDefault="00EC4C0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C4C0A" w:rsidRPr="00244DF4" w:rsidRDefault="00EC4C0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C4C0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C4C0A" w:rsidRPr="00244DF4" w:rsidRDefault="00EC4C0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C4C0A" w:rsidRPr="00244DF4" w:rsidRDefault="00EC4C0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C4C0A" w:rsidRPr="00244DF4" w:rsidRDefault="00EC4C0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C4C0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C4C0A" w:rsidRPr="00244DF4" w:rsidRDefault="00EC4C0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C4C0A" w:rsidRPr="00244DF4" w:rsidRDefault="00EC4C0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C4C0A" w:rsidRPr="00244DF4" w:rsidRDefault="00EC4C0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C4C0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C4C0A" w:rsidRPr="00080012" w:rsidRDefault="00EC4C0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C4C0A" w:rsidRPr="00080012" w:rsidRDefault="00EC4C0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C4C0A" w:rsidRPr="00080012" w:rsidRDefault="00EC4C0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C4C0A" w:rsidRDefault="00EC4C0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C22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A7D89"/>
    <w:rsid w:val="002B3AC8"/>
    <w:rsid w:val="002B5D68"/>
    <w:rsid w:val="002C0E55"/>
    <w:rsid w:val="002E3A95"/>
    <w:rsid w:val="002E5EEB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7A0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2B40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9BE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07D43"/>
    <w:rsid w:val="006106A0"/>
    <w:rsid w:val="0062678E"/>
    <w:rsid w:val="00634AB2"/>
    <w:rsid w:val="0064256F"/>
    <w:rsid w:val="006432E0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0B5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0EB"/>
    <w:rsid w:val="0084233A"/>
    <w:rsid w:val="008428C2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079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97F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0CB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405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42A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160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3FF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0FD"/>
    <w:rsid w:val="00EB6402"/>
    <w:rsid w:val="00EB798A"/>
    <w:rsid w:val="00EC4C0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406"/>
    <w:rsid w:val="00F26341"/>
    <w:rsid w:val="00F32AD2"/>
    <w:rsid w:val="00F32CDC"/>
    <w:rsid w:val="00F400D8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452"/>
    <w:rsid w:val="00F8270B"/>
    <w:rsid w:val="00F8635D"/>
    <w:rsid w:val="00FA4424"/>
    <w:rsid w:val="00FA559B"/>
    <w:rsid w:val="00FA5F6D"/>
    <w:rsid w:val="00FA6AFC"/>
    <w:rsid w:val="00FA79F4"/>
    <w:rsid w:val="00FB1093"/>
    <w:rsid w:val="00FB1C26"/>
    <w:rsid w:val="00FB1DE0"/>
    <w:rsid w:val="00FC0F7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87A4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7A4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70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2016-02-16T11:37:00Z</cp:lastPrinted>
  <dcterms:created xsi:type="dcterms:W3CDTF">2016-02-16T07:47:00Z</dcterms:created>
  <dcterms:modified xsi:type="dcterms:W3CDTF">2016-02-16T11:37:00Z</dcterms:modified>
</cp:coreProperties>
</file>