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109" w:rsidRPr="007A4BC0" w:rsidRDefault="00210109" w:rsidP="00FC5396">
      <w:pPr>
        <w:pStyle w:val="4"/>
        <w:ind w:left="-567" w:right="-58"/>
        <w:rPr>
          <w:b w:val="0"/>
          <w:sz w:val="24"/>
          <w:szCs w:val="24"/>
        </w:rPr>
      </w:pPr>
      <w:r w:rsidRPr="007A4BC0">
        <w:rPr>
          <w:b w:val="0"/>
          <w:sz w:val="24"/>
          <w:szCs w:val="24"/>
        </w:rPr>
        <w:t>Выписной эпикриз</w:t>
      </w:r>
    </w:p>
    <w:p w:rsidR="00210109" w:rsidRPr="007A4BC0" w:rsidRDefault="00210109" w:rsidP="00FC5396">
      <w:pPr>
        <w:pStyle w:val="4"/>
        <w:ind w:left="-567"/>
        <w:rPr>
          <w:b w:val="0"/>
          <w:sz w:val="24"/>
          <w:szCs w:val="24"/>
        </w:rPr>
      </w:pPr>
      <w:r w:rsidRPr="007A4BC0">
        <w:rPr>
          <w:b w:val="0"/>
          <w:sz w:val="24"/>
          <w:szCs w:val="24"/>
        </w:rPr>
        <w:t>Из истории болезни №  174</w:t>
      </w:r>
    </w:p>
    <w:p w:rsidR="00210109" w:rsidRPr="007A4BC0" w:rsidRDefault="00210109" w:rsidP="00FC5396">
      <w:pPr>
        <w:pStyle w:val="5"/>
        <w:ind w:left="-567"/>
        <w:rPr>
          <w:sz w:val="24"/>
          <w:szCs w:val="24"/>
        </w:rPr>
      </w:pPr>
      <w:r w:rsidRPr="007A4BC0">
        <w:rPr>
          <w:sz w:val="24"/>
          <w:szCs w:val="24"/>
        </w:rPr>
        <w:t>Ф.И.О: Романчук Виктор Владимирович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lang w:val="ru-RU"/>
        </w:rPr>
        <w:t>Год рождения: 1960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lang w:val="ru-RU"/>
        </w:rPr>
        <w:t>Место жительства: Акимовский р-н, с. Переможное, ул 40л Победы, 20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lang w:val="ru-RU"/>
        </w:rPr>
        <w:t>Место работы: н/р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lang w:val="ru-RU"/>
        </w:rPr>
        <w:t>Находился на лечении с  09.02.16 по   22.02.16 в  энд. отд.</w:t>
      </w:r>
    </w:p>
    <w:p w:rsidR="00210109" w:rsidRPr="007A4BC0" w:rsidRDefault="00210109" w:rsidP="00317F64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Диагноз</w:t>
      </w:r>
      <w:r w:rsidRPr="007A4BC0">
        <w:rPr>
          <w:lang w:val="ru-RU"/>
        </w:rPr>
        <w:t>: Аутоиммунный тиреоидит, без увеличения объема щит. железы Гипотиреоз, средней тяжести,  декомпенсация. Ангиопатия сосудов сетчатки ОИ. Дисметаболическая энцефалопатия 1, выраженный цереброастенический с-м. ИБС, стенокардия напряжения,  II ф.кл. постинфарктный кардиосклероз ( 2011) СН II А ф.кл. II. Гипертоническая болезнь III стадии 2 степени. Гипертензивное сердце. Риск 4. ХБП II ст. гипертенз</w:t>
      </w:r>
      <w:r>
        <w:rPr>
          <w:lang w:val="ru-RU"/>
        </w:rPr>
        <w:t>ивная нефропатия. Ожирение I</w:t>
      </w:r>
      <w:r w:rsidRPr="007A4BC0">
        <w:rPr>
          <w:lang w:val="ru-RU"/>
        </w:rPr>
        <w:t xml:space="preserve"> ст. (ИМТ 35кг/м2) алим.-конституционального генеза, стабильное течение.  </w:t>
      </w:r>
    </w:p>
    <w:p w:rsidR="00210109" w:rsidRPr="007A4BC0" w:rsidRDefault="00210109" w:rsidP="00317F64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 xml:space="preserve">Жалобы при поступлении </w:t>
      </w:r>
      <w:r w:rsidRPr="007A4BC0">
        <w:rPr>
          <w:lang w:val="ru-RU"/>
        </w:rPr>
        <w:t xml:space="preserve">на  головные боли головокружение, учащенное сердцебиение, </w:t>
      </w:r>
    </w:p>
    <w:p w:rsidR="00210109" w:rsidRPr="00312E0A" w:rsidRDefault="00210109" w:rsidP="00FC5396">
      <w:pPr>
        <w:ind w:left="-567"/>
        <w:jc w:val="both"/>
        <w:rPr>
          <w:lang w:val="ru-RU"/>
        </w:rPr>
      </w:pPr>
      <w:r w:rsidRPr="007A4BC0">
        <w:rPr>
          <w:lang w:val="ru-RU"/>
        </w:rPr>
        <w:t xml:space="preserve">повышение АД макс. до 150/90 мм рт.ст., отеки лица, голеней, сухость во рту, общая слабость, утомляемость, ухудшение памяти, сухость кожных покровов, боли за </w:t>
      </w:r>
      <w:r>
        <w:rPr>
          <w:lang w:val="ru-RU"/>
        </w:rPr>
        <w:t>грудиной сживающего характера,одышку при физ.нагрузке.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Краткий анамнез</w:t>
      </w:r>
      <w:r w:rsidRPr="007A4BC0">
        <w:rPr>
          <w:lang w:val="ru-RU"/>
        </w:rPr>
        <w:t>: Гипотиреоз впервые выявлен 10.2015 во время стац лечения в терап. отделении по м\ж по поводу ИБС. ТТГ – 51,6; Т4св – 3,8</w:t>
      </w:r>
      <w:r>
        <w:rPr>
          <w:lang w:val="ru-RU"/>
        </w:rPr>
        <w:t>,</w:t>
      </w:r>
      <w:r w:rsidRPr="007A4BC0">
        <w:rPr>
          <w:lang w:val="ru-RU"/>
        </w:rPr>
        <w:t xml:space="preserve"> назначен L-тироксин 25 мкг, затем 50 мкг\сут, принимал коротким курсом, в связи с плохой переносимостью препарата L-тироксин самостоятельно отменил. В дальнейшем за мед помощью не обращался. Ухудшение состояния в течении месяца. 04.02.16 дообследован ТТГ 97,3 Т4св – 3,86 Т3св -1,0 АТТГ – 23,9 АТТПО – 34,4. ИБС, стенокардия напряжения, п/инфарктный кардиосклероз в течении 5 лет. В наст. время принимает:  аторис 20 мг 1р\д, кардиомагнил 75 мг 1р\д, вазар Н 1т 1р\д , торсид 10 мг 2р\нед. Госпитализирован  в обл. энд. диспансер для подбора заместительной терапии. </w:t>
      </w:r>
    </w:p>
    <w:p w:rsidR="00210109" w:rsidRPr="007A4BC0" w:rsidRDefault="00210109" w:rsidP="00FC5396">
      <w:pPr>
        <w:ind w:left="-567"/>
        <w:jc w:val="both"/>
        <w:rPr>
          <w:u w:val="single"/>
          <w:lang w:val="ru-RU"/>
        </w:rPr>
      </w:pPr>
      <w:r w:rsidRPr="007A4BC0">
        <w:rPr>
          <w:u w:val="single"/>
          <w:lang w:val="ru-RU"/>
        </w:rPr>
        <w:t>Данные лабораторных исследований.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lang w:val="ru-RU"/>
        </w:rPr>
        <w:t xml:space="preserve">10.02.16 Общ. ан. крови Нв –150  г/л  эритр – 4,5 лейк –8,4  СОЭ –5  мм/час   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lang w:val="ru-RU"/>
        </w:rPr>
        <w:t xml:space="preserve">э- 4%    п- 1%   с- 62%   л-  30%   м- 3%  </w:t>
      </w:r>
    </w:p>
    <w:p w:rsidR="00210109" w:rsidRPr="007A4BC0" w:rsidRDefault="00210109" w:rsidP="00DC45CD">
      <w:pPr>
        <w:ind w:left="-567"/>
        <w:jc w:val="both"/>
        <w:rPr>
          <w:lang w:val="ru-RU"/>
        </w:rPr>
      </w:pPr>
      <w:r w:rsidRPr="007A4BC0">
        <w:rPr>
          <w:lang w:val="ru-RU"/>
        </w:rPr>
        <w:t xml:space="preserve">10.02.16 Биохимия: СКФ –79,3 мл./мин., хол –7,8 тригл -3,73 ХСЛПВП -0,97 ХСЛПНП – 5,1Катер – 7,0мочевина – 5,5 креатинин –  135,7 бил общ – 14,3 бил пр –3,6  тим – 7,9 АСТ – 0,62  АЛТ – ,011 ммоль/л; </w:t>
      </w:r>
    </w:p>
    <w:p w:rsidR="00210109" w:rsidRPr="007A4BC0" w:rsidRDefault="00210109" w:rsidP="00DC45CD">
      <w:pPr>
        <w:ind w:left="-567"/>
        <w:jc w:val="both"/>
        <w:rPr>
          <w:lang w:val="ru-RU"/>
        </w:rPr>
      </w:pPr>
      <w:r w:rsidRPr="007A4BC0">
        <w:rPr>
          <w:lang w:val="ru-RU"/>
        </w:rPr>
        <w:t xml:space="preserve">17.02.16 Биохимия:  креатинин –156,6   тим –5,9  АСТ – 0,5  АЛТ –  0,34 ммоль/л; 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lang w:val="ru-RU"/>
        </w:rPr>
        <w:t>19.02.16АТ ТПО –354,2  (0-30) МЕ/мл</w:t>
      </w:r>
    </w:p>
    <w:p w:rsidR="00210109" w:rsidRPr="007A4BC0" w:rsidRDefault="002101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4BC0">
        <w:rPr>
          <w:b w:val="0"/>
          <w:sz w:val="24"/>
          <w:szCs w:val="24"/>
        </w:rPr>
        <w:t>10.02.16 Общ. ан. мочи уд вес 1009  лейк –2-3   в п/зр белок – отр  ацетон –отр;  эпит. пл. - ; эпит. перех. -  в п/зр</w:t>
      </w:r>
    </w:p>
    <w:p w:rsidR="00210109" w:rsidRPr="007A4BC0" w:rsidRDefault="00210109" w:rsidP="00FC5396">
      <w:pPr>
        <w:ind w:left="-567"/>
        <w:rPr>
          <w:lang w:val="ru-RU"/>
        </w:rPr>
      </w:pPr>
      <w:r w:rsidRPr="007A4BC0">
        <w:rPr>
          <w:lang w:val="ru-RU"/>
        </w:rPr>
        <w:t>12.02.16 Анализ мочи по Нечипоренко лейк - 500 эритр -  белок – отр</w:t>
      </w:r>
    </w:p>
    <w:p w:rsidR="00210109" w:rsidRPr="007A4BC0" w:rsidRDefault="00210109" w:rsidP="00FC5396">
      <w:pPr>
        <w:ind w:left="-567"/>
        <w:rPr>
          <w:lang w:val="ru-RU"/>
        </w:rPr>
      </w:pPr>
      <w:r w:rsidRPr="007A4BC0">
        <w:rPr>
          <w:lang w:val="ru-RU"/>
        </w:rPr>
        <w:t>10.02.16 глюкоза крови 3,0 ммоль\л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10.02.16Невропатолог</w:t>
      </w:r>
      <w:r w:rsidRPr="007A4BC0">
        <w:rPr>
          <w:lang w:val="ru-RU"/>
        </w:rPr>
        <w:t>: Дисметаболическая энцефалопатия 1, выраженный цереброастенический с-м.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12.02.16Окулист</w:t>
      </w:r>
      <w:r w:rsidRPr="006848A9">
        <w:rPr>
          <w:lang w:val="ru-RU"/>
        </w:rPr>
        <w:t xml:space="preserve">: </w:t>
      </w:r>
      <w:r w:rsidRPr="007A4BC0">
        <w:rPr>
          <w:lang w:val="ru-RU"/>
        </w:rPr>
        <w:t xml:space="preserve">Гл. дно: ДЗН бледно-розовые. Границы четкие.  Артерии сужены, склерозированы.  Салюс I-II. Вены расширены. Д-з: Ангиопатия сосудов сетчатки ОИ. </w:t>
      </w:r>
    </w:p>
    <w:p w:rsidR="00210109" w:rsidRPr="007A4BC0" w:rsidRDefault="00210109" w:rsidP="00DC45CD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09.02.16ЭКГ</w:t>
      </w:r>
      <w:r w:rsidRPr="007A4BC0">
        <w:rPr>
          <w:lang w:val="ru-RU"/>
        </w:rPr>
        <w:t xml:space="preserve">: ЧСС - 50уд/мин. Вольтаж снижен.  Ритм синусовый. Эл. ось отклонена влево. Рубец по задней стенки. Гипертрофия левого желудочка. Диффузные изменения миокарда. </w:t>
      </w:r>
    </w:p>
    <w:p w:rsidR="00210109" w:rsidRPr="007A4BC0" w:rsidRDefault="00210109" w:rsidP="00DC45CD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10.02.16ЭКГ</w:t>
      </w:r>
      <w:r w:rsidRPr="007A4BC0">
        <w:rPr>
          <w:lang w:val="ru-RU"/>
        </w:rPr>
        <w:t xml:space="preserve">: ЧСС – 50 уд/мин. Вольтаж снижен.  Ритм синусовый, брадикардия. Эл. ось отклонена влево. Рубец по задней стенки. Гипертрофия левого желудочка. Диффузные изменения миокарда. </w:t>
      </w:r>
    </w:p>
    <w:p w:rsidR="00210109" w:rsidRPr="007A4BC0" w:rsidRDefault="00210109" w:rsidP="00DC45CD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16.02.16ЭКГ</w:t>
      </w:r>
      <w:r w:rsidRPr="007A4BC0">
        <w:rPr>
          <w:lang w:val="ru-RU"/>
        </w:rPr>
        <w:t xml:space="preserve">: ЧСС -50 уд/мин. Вольтаж снижен.  Ритм синусовый, брадикардия. Эл. ось отклонена влево. Рубец по задней стенки. Гипертрофия левого желудочка. Дистрофические изменения миокарда. 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20.02.16Кардиолог</w:t>
      </w:r>
      <w:r w:rsidRPr="007A4BC0">
        <w:rPr>
          <w:lang w:val="ru-RU"/>
        </w:rPr>
        <w:t>: ИБС, стенокардия напряжения,  II ф.кл. постинфарктный кардиосклероз ( 2011) СН II А ф.кл. II. Гипертоническая болезнь III стадии 2 степени. Гипертензивное сердце. Риск 4</w:t>
      </w:r>
    </w:p>
    <w:p w:rsidR="00210109" w:rsidRPr="007A4BC0" w:rsidRDefault="00210109" w:rsidP="00FC5396">
      <w:pPr>
        <w:ind w:left="-567"/>
        <w:jc w:val="both"/>
        <w:rPr>
          <w:u w:val="single"/>
          <w:lang w:val="ru-RU"/>
        </w:rPr>
      </w:pPr>
      <w:r w:rsidRPr="0083740C">
        <w:rPr>
          <w:u w:val="single"/>
          <w:lang w:val="ru-RU"/>
        </w:rPr>
        <w:t>18.02.16ЭХО КС:</w:t>
      </w:r>
      <w:r w:rsidRPr="0083740C">
        <w:rPr>
          <w:lang w:val="ru-RU"/>
        </w:rPr>
        <w:t xml:space="preserve"> КДР-5,7 см;   КСР- 4,5см; ФВ- 44%; просвет корня аорты -3,3 см; ПЛП -4,2  см;</w:t>
      </w:r>
      <w:r w:rsidRPr="007A4BC0">
        <w:rPr>
          <w:lang w:val="ru-RU"/>
        </w:rPr>
        <w:t xml:space="preserve"> МЖП –  </w:t>
      </w:r>
      <w:r>
        <w:rPr>
          <w:lang w:val="ru-RU"/>
        </w:rPr>
        <w:t>1,4</w:t>
      </w:r>
      <w:r w:rsidRPr="007A4BC0">
        <w:rPr>
          <w:lang w:val="ru-RU"/>
        </w:rPr>
        <w:t>см; ЗСЛЖ –</w:t>
      </w:r>
      <w:r>
        <w:rPr>
          <w:lang w:val="ru-RU"/>
        </w:rPr>
        <w:t>1,2</w:t>
      </w:r>
      <w:r w:rsidRPr="007A4BC0">
        <w:rPr>
          <w:lang w:val="ru-RU"/>
        </w:rPr>
        <w:t xml:space="preserve"> см; ППЖ- </w:t>
      </w:r>
      <w:r>
        <w:rPr>
          <w:lang w:val="ru-RU"/>
        </w:rPr>
        <w:t>2,8</w:t>
      </w:r>
      <w:r w:rsidRPr="007A4BC0">
        <w:rPr>
          <w:lang w:val="ru-RU"/>
        </w:rPr>
        <w:t xml:space="preserve">см;; По ЭХО КС: </w:t>
      </w:r>
      <w:r>
        <w:rPr>
          <w:lang w:val="ru-RU"/>
        </w:rPr>
        <w:t>Эхопризнаки  гипертрофии ЛЖ, дилатации ЛП, ЛЖ, систолическая дисфункция, гипокинезия ЗСЛЖ и верхушки ЛЖ, диастолическая дисфункция по первому типу, регургитация 1 ст на МК, ТК, и КЛА, склеротических изменений створок МК, АК.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18.02.16Нефролог:</w:t>
      </w:r>
      <w:r w:rsidRPr="007A4BC0">
        <w:rPr>
          <w:lang w:val="ru-RU"/>
        </w:rPr>
        <w:t xml:space="preserve"> ХБП II ст. гипертензивная нефропатия.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22.02.16</w:t>
      </w:r>
      <w:r w:rsidRPr="0083740C">
        <w:rPr>
          <w:u w:val="single"/>
          <w:lang w:val="ru-RU"/>
        </w:rPr>
        <w:t>УЗИ</w:t>
      </w:r>
      <w:r w:rsidRPr="0083740C">
        <w:rPr>
          <w:lang w:val="ru-RU"/>
        </w:rPr>
        <w:t>: Заключение: Эхопризнаки умеренных изменений диффузного типа в паренхиме печени по типу</w:t>
      </w:r>
      <w:r>
        <w:rPr>
          <w:lang w:val="ru-RU"/>
        </w:rPr>
        <w:t xml:space="preserve"> жировой дистрофии 1 ст</w:t>
      </w:r>
      <w:r w:rsidRPr="007A4BC0">
        <w:rPr>
          <w:lang w:val="ru-RU"/>
        </w:rPr>
        <w:t xml:space="preserve">. 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16.0.216УЗИ щит. железы</w:t>
      </w:r>
      <w:r w:rsidRPr="007A4BC0">
        <w:rPr>
          <w:lang w:val="ru-RU"/>
        </w:rPr>
        <w:t>: Пр д. V = 5,1см</w:t>
      </w:r>
      <w:r w:rsidRPr="007A4BC0">
        <w:rPr>
          <w:vertAlign w:val="superscript"/>
          <w:lang w:val="ru-RU"/>
        </w:rPr>
        <w:t>3</w:t>
      </w:r>
      <w:r w:rsidRPr="007A4BC0">
        <w:rPr>
          <w:lang w:val="ru-RU"/>
        </w:rPr>
        <w:t>; лев. д. V = 4,5 см</w:t>
      </w:r>
      <w:r w:rsidRPr="007A4BC0">
        <w:rPr>
          <w:vertAlign w:val="superscript"/>
          <w:lang w:val="ru-RU"/>
        </w:rPr>
        <w:t>3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lang w:val="ru-RU"/>
        </w:rPr>
        <w:t xml:space="preserve">Щит. железа не увеличена, контуры неровные. Эхогенность паренхимы снижена. Эхоструктура не однородная, </w:t>
      </w:r>
      <w:r>
        <w:rPr>
          <w:lang w:val="ru-RU"/>
        </w:rPr>
        <w:t>просл</w:t>
      </w:r>
      <w:r w:rsidRPr="007A4BC0">
        <w:rPr>
          <w:lang w:val="ru-RU"/>
        </w:rPr>
        <w:t>о</w:t>
      </w:r>
      <w:r>
        <w:rPr>
          <w:lang w:val="ru-RU"/>
        </w:rPr>
        <w:t>й</w:t>
      </w:r>
      <w:r w:rsidRPr="007A4BC0">
        <w:rPr>
          <w:lang w:val="ru-RU"/>
        </w:rPr>
        <w:t xml:space="preserve">ки фиброза. Регионарные л/узлы  не визуализируются. Закл.: диффузные изменения паренхимы. 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r w:rsidRPr="007A4BC0">
        <w:rPr>
          <w:u w:val="single"/>
          <w:lang w:val="ru-RU"/>
        </w:rPr>
        <w:t>Лечение:</w:t>
      </w:r>
      <w:r w:rsidRPr="007A4BC0">
        <w:rPr>
          <w:lang w:val="ru-RU"/>
        </w:rPr>
        <w:t xml:space="preserve"> </w:t>
      </w:r>
      <w:r>
        <w:rPr>
          <w:lang w:val="ru-RU"/>
        </w:rPr>
        <w:t>Вазар, эутирокс,  торсид, аторис, небилет, предуктал MR, изокет спрей, тиоцетам</w:t>
      </w:r>
    </w:p>
    <w:p w:rsidR="00210109" w:rsidRPr="007A4BC0" w:rsidRDefault="0021010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4BC0">
        <w:rPr>
          <w:u w:val="single"/>
          <w:lang w:val="ru-RU"/>
        </w:rPr>
        <w:t>Состояние больного при выписке</w:t>
      </w:r>
      <w:r w:rsidRPr="007A4BC0">
        <w:rPr>
          <w:lang w:val="ru-RU"/>
        </w:rPr>
        <w:t>: уменьшились  обща слабость, утомляемость. АД 120/70 мм рт. ст.  ЧСС 60 уд\мин.</w:t>
      </w:r>
    </w:p>
    <w:p w:rsidR="00210109" w:rsidRPr="007A4BC0" w:rsidRDefault="00210109">
      <w:pPr>
        <w:jc w:val="both"/>
        <w:rPr>
          <w:u w:val="single"/>
          <w:lang w:val="ru-RU"/>
        </w:rPr>
      </w:pPr>
      <w:r w:rsidRPr="007A4BC0">
        <w:rPr>
          <w:u w:val="single"/>
          <w:lang w:val="ru-RU"/>
        </w:rPr>
        <w:t>Рекомендовано</w:t>
      </w:r>
      <w:r w:rsidRPr="007A4BC0">
        <w:rPr>
          <w:lang w:val="ru-RU"/>
        </w:rPr>
        <w:t>:</w:t>
      </w:r>
    </w:p>
    <w:p w:rsidR="00210109" w:rsidRPr="007A4BC0" w:rsidRDefault="00210109">
      <w:pPr>
        <w:numPr>
          <w:ilvl w:val="0"/>
          <w:numId w:val="2"/>
        </w:numPr>
        <w:jc w:val="both"/>
        <w:rPr>
          <w:lang w:val="ru-RU"/>
        </w:rPr>
      </w:pPr>
      <w:r w:rsidRPr="007A4BC0">
        <w:rPr>
          <w:lang w:val="ru-RU"/>
        </w:rPr>
        <w:t>«Д» наблюдение эндокринолога, уч. терапевта, кардиолога, невролога по м\жит.</w:t>
      </w:r>
    </w:p>
    <w:p w:rsidR="00210109" w:rsidRPr="007A4BC0" w:rsidRDefault="00210109">
      <w:pPr>
        <w:numPr>
          <w:ilvl w:val="0"/>
          <w:numId w:val="2"/>
        </w:numPr>
        <w:jc w:val="both"/>
        <w:rPr>
          <w:lang w:val="ru-RU"/>
        </w:rPr>
      </w:pPr>
      <w:r w:rsidRPr="007A4BC0">
        <w:rPr>
          <w:lang w:val="ru-RU"/>
        </w:rPr>
        <w:t xml:space="preserve">Эутирокс 25 мкг утром натощак за 30 мин до еды 2 нед. затем дозу увеличивать на 12,5 мкг 1р в 2 нед.  до </w:t>
      </w:r>
      <w:r w:rsidRPr="006848A9">
        <w:rPr>
          <w:lang w:val="ru-RU"/>
        </w:rPr>
        <w:t>75-</w:t>
      </w:r>
      <w:r w:rsidRPr="007A4BC0">
        <w:rPr>
          <w:lang w:val="ru-RU"/>
        </w:rPr>
        <w:t xml:space="preserve">100 мкг\сут. Контроль ТТГ в динамике ч/з 1 мес. </w:t>
      </w:r>
      <w:r w:rsidRPr="00413F9F">
        <w:rPr>
          <w:lang w:val="ru-RU"/>
        </w:rPr>
        <w:t>с</w:t>
      </w:r>
      <w:r>
        <w:rPr>
          <w:lang w:val="ru-RU"/>
        </w:rPr>
        <w:t xml:space="preserve"> последующей коррекцией дозы  эутирокса эндокринологом по м/жит.</w:t>
      </w:r>
      <w:r w:rsidRPr="007A4BC0">
        <w:rPr>
          <w:lang w:val="ru-RU"/>
        </w:rPr>
        <w:t xml:space="preserve"> Контроль ЭКГ.</w:t>
      </w:r>
    </w:p>
    <w:p w:rsidR="00210109" w:rsidRPr="007A4BC0" w:rsidRDefault="00210109" w:rsidP="00483B44">
      <w:pPr>
        <w:numPr>
          <w:ilvl w:val="0"/>
          <w:numId w:val="2"/>
        </w:numPr>
        <w:jc w:val="both"/>
        <w:rPr>
          <w:lang w:val="ru-RU"/>
        </w:rPr>
      </w:pPr>
      <w:r w:rsidRPr="007A4BC0">
        <w:rPr>
          <w:lang w:val="ru-RU"/>
        </w:rPr>
        <w:t>Рек. кардиолога: аторвастатин 20 мг*1р/сут. на ночь. кардиомагнил 75мг 1т. веч.,  вазар 80/12,5</w:t>
      </w:r>
      <w:r>
        <w:rPr>
          <w:lang w:val="ru-RU"/>
        </w:rPr>
        <w:t xml:space="preserve"> ½ табл</w:t>
      </w:r>
      <w:r w:rsidRPr="007A4BC0">
        <w:rPr>
          <w:lang w:val="ru-RU"/>
        </w:rPr>
        <w:t xml:space="preserve"> 1р\д, предуктал МR 1т. *2р/д.  1 мес., при болях в сердце изокет спрей. Динамика АД. ЭКГ.</w:t>
      </w:r>
    </w:p>
    <w:p w:rsidR="00210109" w:rsidRPr="007A4BC0" w:rsidRDefault="00210109" w:rsidP="00722244">
      <w:pPr>
        <w:numPr>
          <w:ilvl w:val="0"/>
          <w:numId w:val="2"/>
        </w:numPr>
        <w:jc w:val="both"/>
        <w:rPr>
          <w:lang w:val="ru-RU"/>
        </w:rPr>
      </w:pPr>
      <w:r w:rsidRPr="007A4BC0">
        <w:rPr>
          <w:lang w:val="ru-RU"/>
        </w:rPr>
        <w:t xml:space="preserve">УЗИ щит. железы 1р. в год. Контр ТТГ 1р в </w:t>
      </w:r>
      <w:r>
        <w:rPr>
          <w:lang w:val="ru-RU"/>
        </w:rPr>
        <w:t>2-</w:t>
      </w:r>
      <w:r w:rsidRPr="007A4BC0">
        <w:rPr>
          <w:lang w:val="ru-RU"/>
        </w:rPr>
        <w:t xml:space="preserve">3 мес. </w:t>
      </w:r>
    </w:p>
    <w:p w:rsidR="00210109" w:rsidRDefault="00210109" w:rsidP="00722244">
      <w:pPr>
        <w:numPr>
          <w:ilvl w:val="0"/>
          <w:numId w:val="2"/>
        </w:numPr>
        <w:jc w:val="both"/>
        <w:rPr>
          <w:lang w:val="ru-RU"/>
        </w:rPr>
      </w:pPr>
      <w:r w:rsidRPr="007A4BC0">
        <w:rPr>
          <w:lang w:val="ru-RU"/>
        </w:rPr>
        <w:t>Рек. нефролога: диета с ограничением соли адекватная противогипотензивная терапия.  Показан</w:t>
      </w:r>
      <w:r>
        <w:rPr>
          <w:lang w:val="ru-RU"/>
        </w:rPr>
        <w:t>о</w:t>
      </w:r>
      <w:r w:rsidRPr="007A4BC0">
        <w:rPr>
          <w:lang w:val="ru-RU"/>
        </w:rPr>
        <w:t xml:space="preserve"> проведение УЗИ МВС в амб. условиях. </w:t>
      </w:r>
    </w:p>
    <w:p w:rsidR="00210109" w:rsidRDefault="00210109" w:rsidP="007222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по 2 табл 3 р/день -1 мес .Контроль печеночных проб в динамике.</w:t>
      </w:r>
      <w:r w:rsidR="003D408A">
        <w:rPr>
          <w:lang w:val="ru-RU"/>
        </w:rPr>
        <w:t xml:space="preserve"> </w:t>
      </w:r>
      <w:r>
        <w:rPr>
          <w:lang w:val="ru-RU"/>
        </w:rPr>
        <w:t>При необходимости определить маркеры вирусного г6епатита В,С.</w:t>
      </w:r>
    </w:p>
    <w:p w:rsidR="00210109" w:rsidRPr="007A4BC0" w:rsidRDefault="00210109" w:rsidP="007222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Рассмотреть вопрос о направлении на ВКК по </w:t>
      </w:r>
      <w:r w:rsidR="003D408A">
        <w:rPr>
          <w:lang w:val="ru-RU"/>
        </w:rPr>
        <w:t>сопутствующей</w:t>
      </w:r>
      <w:r>
        <w:rPr>
          <w:lang w:val="ru-RU"/>
        </w:rPr>
        <w:t xml:space="preserve"> кардиальной патологии.</w:t>
      </w:r>
    </w:p>
    <w:p w:rsidR="00210109" w:rsidRPr="007A4BC0" w:rsidRDefault="00210109" w:rsidP="00A9598B">
      <w:pPr>
        <w:ind w:left="435"/>
        <w:jc w:val="both"/>
        <w:rPr>
          <w:lang w:val="ru-RU"/>
        </w:rPr>
      </w:pPr>
    </w:p>
    <w:p w:rsidR="00210109" w:rsidRPr="007A4BC0" w:rsidRDefault="00210109">
      <w:pPr>
        <w:jc w:val="both"/>
        <w:rPr>
          <w:b/>
          <w:lang w:val="ru-RU"/>
        </w:rPr>
      </w:pPr>
    </w:p>
    <w:p w:rsidR="00210109" w:rsidRPr="007A4BC0" w:rsidRDefault="00210109" w:rsidP="004468E8">
      <w:pPr>
        <w:pStyle w:val="5"/>
        <w:rPr>
          <w:sz w:val="24"/>
          <w:szCs w:val="24"/>
        </w:rPr>
      </w:pPr>
      <w:bookmarkStart w:id="1" w:name="оо"/>
      <w:bookmarkEnd w:id="1"/>
      <w:r w:rsidRPr="007A4BC0">
        <w:rPr>
          <w:sz w:val="24"/>
          <w:szCs w:val="24"/>
        </w:rPr>
        <w:t xml:space="preserve">Леч. врач  Соловьюк Е.А. </w:t>
      </w:r>
    </w:p>
    <w:p w:rsidR="00210109" w:rsidRPr="007A4BC0" w:rsidRDefault="00210109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Pr="007A4BC0">
        <w:rPr>
          <w:lang w:val="ru-RU"/>
        </w:rPr>
        <w:t xml:space="preserve">Зав. отд.  </w:t>
      </w:r>
      <w:r w:rsidRPr="007A4BC0">
        <w:t>Соловьюк Е.А.</w:t>
      </w:r>
    </w:p>
    <w:p w:rsidR="00210109" w:rsidRPr="007A4BC0" w:rsidRDefault="00210109" w:rsidP="00DD028B">
      <w:pPr>
        <w:jc w:val="both"/>
        <w:rPr>
          <w:lang w:val="ru-RU"/>
        </w:rPr>
      </w:pPr>
      <w:r w:rsidRPr="007A4BC0">
        <w:rPr>
          <w:lang w:val="ru-RU"/>
        </w:rPr>
        <w:t>Нач. мед. Костина Т.К.</w:t>
      </w:r>
    </w:p>
    <w:p w:rsidR="00210109" w:rsidRPr="007A4BC0" w:rsidRDefault="00210109" w:rsidP="00914E6C">
      <w:pPr>
        <w:jc w:val="both"/>
        <w:rPr>
          <w:lang w:val="ru-RU"/>
        </w:rPr>
      </w:pPr>
    </w:p>
    <w:p w:rsidR="00210109" w:rsidRPr="007A4BC0" w:rsidRDefault="00210109" w:rsidP="00992792">
      <w:pPr>
        <w:jc w:val="both"/>
        <w:rPr>
          <w:lang w:val="ru-RU"/>
        </w:rPr>
      </w:pPr>
    </w:p>
    <w:sectPr w:rsidR="00210109" w:rsidRPr="007A4BC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F25" w:rsidRDefault="00DA1F25" w:rsidP="00080012">
      <w:r>
        <w:separator/>
      </w:r>
    </w:p>
  </w:endnote>
  <w:endnote w:type="continuationSeparator" w:id="1">
    <w:p w:rsidR="00DA1F25" w:rsidRDefault="00DA1F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F25" w:rsidRDefault="00DA1F25" w:rsidP="00080012">
      <w:r>
        <w:separator/>
      </w:r>
    </w:p>
  </w:footnote>
  <w:footnote w:type="continuationSeparator" w:id="1">
    <w:p w:rsidR="00DA1F25" w:rsidRDefault="00DA1F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21010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10109" w:rsidRPr="00244DF4" w:rsidRDefault="0021010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10109" w:rsidRPr="00244DF4" w:rsidRDefault="0021010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10109" w:rsidRPr="00244DF4" w:rsidRDefault="0021010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1010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10109" w:rsidRPr="00244DF4" w:rsidRDefault="0021010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10109" w:rsidRPr="00244DF4" w:rsidRDefault="0021010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10109" w:rsidRPr="00244DF4" w:rsidRDefault="0021010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1010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10109" w:rsidRPr="00244DF4" w:rsidRDefault="0021010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10109" w:rsidRPr="00244DF4" w:rsidRDefault="0021010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10109" w:rsidRPr="00244DF4" w:rsidRDefault="0021010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1010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10109" w:rsidRPr="00080012" w:rsidRDefault="0021010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10109" w:rsidRPr="00080012" w:rsidRDefault="0021010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10109" w:rsidRPr="00080012" w:rsidRDefault="0021010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10109" w:rsidRDefault="0021010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7C1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10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05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2E0A"/>
    <w:rsid w:val="003130B7"/>
    <w:rsid w:val="00317F6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408A"/>
    <w:rsid w:val="003D541B"/>
    <w:rsid w:val="003E2857"/>
    <w:rsid w:val="003E3C1C"/>
    <w:rsid w:val="003E51AC"/>
    <w:rsid w:val="003F42B5"/>
    <w:rsid w:val="003F5711"/>
    <w:rsid w:val="00401DFA"/>
    <w:rsid w:val="00402D3C"/>
    <w:rsid w:val="00413F9F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04CC"/>
    <w:rsid w:val="00471B75"/>
    <w:rsid w:val="00483B4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099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8A9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BC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40C"/>
    <w:rsid w:val="0084177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1FE6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2F89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464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CD2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1F25"/>
    <w:rsid w:val="00DA26E1"/>
    <w:rsid w:val="00DA43F6"/>
    <w:rsid w:val="00DA4DCE"/>
    <w:rsid w:val="00DB03E4"/>
    <w:rsid w:val="00DC018E"/>
    <w:rsid w:val="00DC3662"/>
    <w:rsid w:val="00DC45CD"/>
    <w:rsid w:val="00DC6756"/>
    <w:rsid w:val="00DC698A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98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16D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316D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11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815</Words>
  <Characters>4646</Characters>
  <Application>Microsoft Office Word</Application>
  <DocSecurity>0</DocSecurity>
  <Lines>38</Lines>
  <Paragraphs>10</Paragraphs>
  <ScaleCrop>false</ScaleCrop>
  <Company>ZOED</Company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2016-02-22T09:22:00Z</cp:lastPrinted>
  <dcterms:created xsi:type="dcterms:W3CDTF">2016-02-22T07:55:00Z</dcterms:created>
  <dcterms:modified xsi:type="dcterms:W3CDTF">2016-02-22T09:23:00Z</dcterms:modified>
</cp:coreProperties>
</file>