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3B417F">
        <w:rPr>
          <w:b w:val="0"/>
        </w:rPr>
        <w:t>1590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3B417F">
        <w:t>Братищенко Валентина Тихоновна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B417F">
        <w:rPr>
          <w:sz w:val="28"/>
          <w:lang w:val="ru-RU"/>
        </w:rPr>
        <w:t>93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B417F">
        <w:rPr>
          <w:sz w:val="28"/>
          <w:lang w:val="ru-RU"/>
        </w:rPr>
        <w:t>Запорожье, булл. Центральный 18а-39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B417F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B417F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3B417F">
        <w:rPr>
          <w:sz w:val="28"/>
          <w:lang w:val="ru-RU"/>
        </w:rPr>
        <w:t>29</w:t>
      </w:r>
      <w:r w:rsidR="0018570E">
        <w:rPr>
          <w:sz w:val="28"/>
          <w:lang w:val="ru-RU"/>
        </w:rPr>
        <w:t>.16</w:t>
      </w:r>
      <w:r w:rsidR="00B65ED2" w:rsidRPr="008E4E81">
        <w:rPr>
          <w:sz w:val="28"/>
          <w:lang w:val="ru-RU"/>
        </w:rPr>
        <w:t xml:space="preserve"> по   </w:t>
      </w:r>
      <w:r w:rsidR="003B417F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AB22EE">
        <w:rPr>
          <w:sz w:val="28"/>
          <w:lang w:val="ru-RU"/>
        </w:rPr>
        <w:t>01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3B417F" w:rsidRPr="00DE288F" w:rsidRDefault="00F7479F" w:rsidP="003B417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3B417F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3B417F" w:rsidRPr="003B417F">
        <w:rPr>
          <w:sz w:val="28"/>
          <w:szCs w:val="28"/>
          <w:lang w:val="ru-RU"/>
        </w:rPr>
        <w:t xml:space="preserve"> </w:t>
      </w:r>
      <w:r w:rsidR="003B417F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3B417F">
        <w:rPr>
          <w:sz w:val="28"/>
          <w:szCs w:val="28"/>
          <w:lang w:val="ru-RU"/>
        </w:rPr>
        <w:t>.</w:t>
      </w:r>
      <w:r w:rsidR="003B417F" w:rsidRPr="003B417F">
        <w:rPr>
          <w:sz w:val="28"/>
          <w:szCs w:val="28"/>
          <w:lang w:val="ru-RU"/>
        </w:rPr>
        <w:t xml:space="preserve"> </w:t>
      </w:r>
      <w:r w:rsidR="003B417F" w:rsidRPr="00DE288F">
        <w:rPr>
          <w:sz w:val="28"/>
          <w:szCs w:val="28"/>
          <w:lang w:val="ru-RU"/>
        </w:rPr>
        <w:t xml:space="preserve">ХБП II ст. </w:t>
      </w:r>
      <w:r w:rsidR="003B417F">
        <w:rPr>
          <w:sz w:val="28"/>
          <w:szCs w:val="28"/>
          <w:lang w:val="ru-RU"/>
        </w:rPr>
        <w:t>Диабетическая нефропатия III</w:t>
      </w:r>
      <w:r w:rsidR="003B417F" w:rsidRPr="00DE288F">
        <w:rPr>
          <w:sz w:val="28"/>
          <w:szCs w:val="28"/>
          <w:lang w:val="ru-RU"/>
        </w:rPr>
        <w:t xml:space="preserve"> ст. Ожирение I ст. (ИМТ </w:t>
      </w:r>
      <w:r w:rsidR="003B417F">
        <w:rPr>
          <w:sz w:val="28"/>
          <w:szCs w:val="28"/>
          <w:lang w:val="ru-RU"/>
        </w:rPr>
        <w:t>30,5</w:t>
      </w:r>
      <w:r w:rsidR="003B417F" w:rsidRPr="00DE288F">
        <w:rPr>
          <w:sz w:val="28"/>
          <w:szCs w:val="28"/>
          <w:lang w:val="ru-RU"/>
        </w:rPr>
        <w:t>кг/м2) алим.-конституционального генеза, стабильное течение.  ИБС,  диффузный кардиосклероз,</w:t>
      </w:r>
      <w:r w:rsidR="003B417F">
        <w:rPr>
          <w:sz w:val="28"/>
          <w:szCs w:val="28"/>
          <w:lang w:val="ru-RU"/>
        </w:rPr>
        <w:t xml:space="preserve"> блокда передней ветви ЛНПГ. СН 0-1.</w:t>
      </w:r>
      <w:r w:rsidR="003B417F" w:rsidRPr="003B417F">
        <w:rPr>
          <w:sz w:val="28"/>
          <w:szCs w:val="28"/>
          <w:lang w:val="ru-RU"/>
        </w:rPr>
        <w:t xml:space="preserve"> </w:t>
      </w:r>
      <w:r w:rsidR="003B417F" w:rsidRPr="00DE288F">
        <w:rPr>
          <w:sz w:val="28"/>
          <w:szCs w:val="28"/>
          <w:lang w:val="ru-RU"/>
        </w:rPr>
        <w:t xml:space="preserve">Гипертоническая болезнь II стадии </w:t>
      </w:r>
      <w:r w:rsidR="003B417F">
        <w:rPr>
          <w:sz w:val="28"/>
          <w:szCs w:val="28"/>
          <w:lang w:val="ru-RU"/>
        </w:rPr>
        <w:t>3</w:t>
      </w:r>
      <w:r w:rsidR="003B417F" w:rsidRPr="00DE288F">
        <w:rPr>
          <w:sz w:val="28"/>
          <w:szCs w:val="28"/>
          <w:lang w:val="ru-RU"/>
        </w:rPr>
        <w:t xml:space="preserve"> степени. Гипертензивное сердце. Риск 4.</w:t>
      </w:r>
      <w:r w:rsidR="003B417F" w:rsidRPr="003B417F">
        <w:rPr>
          <w:sz w:val="28"/>
          <w:szCs w:val="28"/>
          <w:lang w:val="ru-RU"/>
        </w:rPr>
        <w:t xml:space="preserve"> </w:t>
      </w:r>
      <w:r w:rsidR="003B417F" w:rsidRPr="00DE288F">
        <w:rPr>
          <w:sz w:val="28"/>
          <w:szCs w:val="28"/>
          <w:lang w:val="ru-RU"/>
        </w:rPr>
        <w:t>Дисциркуляторная энцефалопатия I-II сочетанного генеза</w:t>
      </w:r>
      <w:r w:rsidR="003B417F">
        <w:rPr>
          <w:sz w:val="28"/>
          <w:szCs w:val="28"/>
          <w:lang w:val="ru-RU"/>
        </w:rPr>
        <w:t>,</w:t>
      </w:r>
      <w:r w:rsidR="003B417F" w:rsidRPr="003B417F">
        <w:rPr>
          <w:sz w:val="28"/>
          <w:szCs w:val="28"/>
          <w:lang w:val="ru-RU"/>
        </w:rPr>
        <w:t xml:space="preserve"> </w:t>
      </w:r>
      <w:r w:rsidR="003B417F" w:rsidRPr="00DE288F">
        <w:rPr>
          <w:sz w:val="28"/>
          <w:szCs w:val="28"/>
          <w:lang w:val="ru-RU"/>
        </w:rPr>
        <w:t>цереброастеничес</w:t>
      </w:r>
      <w:r w:rsidR="003B417F">
        <w:rPr>
          <w:sz w:val="28"/>
          <w:szCs w:val="28"/>
          <w:lang w:val="ru-RU"/>
        </w:rPr>
        <w:t>кий с-м. болезнь Паркинсона. Ригидно-дрожательная форма.  ++</w:t>
      </w:r>
    </w:p>
    <w:p w:rsidR="003B417F" w:rsidRPr="00DE288F" w:rsidRDefault="003B417F" w:rsidP="003B417F">
      <w:pPr>
        <w:ind w:left="-567"/>
        <w:jc w:val="both"/>
        <w:rPr>
          <w:sz w:val="28"/>
          <w:szCs w:val="28"/>
          <w:lang w:val="ru-RU"/>
        </w:rPr>
      </w:pPr>
    </w:p>
    <w:p w:rsidR="003B417F" w:rsidRPr="00DE288F" w:rsidRDefault="003B417F" w:rsidP="003B417F">
      <w:pPr>
        <w:ind w:left="-567"/>
        <w:jc w:val="both"/>
        <w:rPr>
          <w:sz w:val="28"/>
          <w:szCs w:val="28"/>
          <w:lang w:val="ru-RU"/>
        </w:rPr>
      </w:pPr>
    </w:p>
    <w:p w:rsidR="008C6955" w:rsidRPr="00DE288F" w:rsidRDefault="008C6955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II ф.кл. СН II А ф.кл. II.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 </w:t>
      </w:r>
      <w:r w:rsidR="00C66992">
        <w:rPr>
          <w:sz w:val="28"/>
          <w:lang w:val="ru-RU"/>
        </w:rPr>
        <w:t xml:space="preserve">периодическую сухость, жажду, </w:t>
      </w:r>
      <w:r w:rsidR="006442F2" w:rsidRPr="004468E8">
        <w:rPr>
          <w:sz w:val="28"/>
          <w:lang w:val="ru-RU"/>
        </w:rPr>
        <w:t xml:space="preserve">боли  в н/к,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B417F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3B417F">
        <w:rPr>
          <w:sz w:val="28"/>
          <w:lang w:val="ru-RU"/>
        </w:rPr>
        <w:t xml:space="preserve"> онемение рук и ног</w:t>
      </w:r>
      <w:r w:rsidRPr="004468E8">
        <w:rPr>
          <w:sz w:val="28"/>
          <w:lang w:val="ru-RU"/>
        </w:rPr>
        <w:t>.</w:t>
      </w:r>
    </w:p>
    <w:p w:rsidR="00C66992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66992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 С начала заболевания ССП</w:t>
      </w:r>
      <w:r w:rsidR="00C66992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В наст. время принимает: </w:t>
      </w:r>
      <w:r w:rsidR="00C66992">
        <w:rPr>
          <w:sz w:val="28"/>
          <w:lang w:val="ru-RU"/>
        </w:rPr>
        <w:t xml:space="preserve">Диабетон MR 60 мг утром, глюкофаж  1500 веч.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>
        <w:rPr>
          <w:sz w:val="28"/>
          <w:lang w:val="ru-RU"/>
        </w:rPr>
        <w:t xml:space="preserve"> С-реактивный белок - отр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8570E">
        <w:rPr>
          <w:sz w:val="28"/>
          <w:szCs w:val="28"/>
          <w:lang w:val="ru-RU"/>
        </w:rPr>
        <w:t>01.16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8570E">
        <w:rPr>
          <w:sz w:val="28"/>
          <w:szCs w:val="28"/>
          <w:lang w:val="ru-RU"/>
        </w:rPr>
        <w:t>01.16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8570E">
        <w:rPr>
          <w:bCs/>
          <w:sz w:val="28"/>
          <w:lang w:val="ru-RU"/>
        </w:rPr>
        <w:t>01.16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8570E">
        <w:rPr>
          <w:b w:val="0"/>
        </w:rPr>
        <w:t>01.16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8570E">
        <w:t>01.16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Pr="00C50670" w:rsidRDefault="00C50670" w:rsidP="00FC5396">
      <w:pPr>
        <w:ind w:left="-567"/>
        <w:jc w:val="both"/>
        <w:rPr>
          <w:u w:val="single"/>
          <w:lang w:val="ru-RU"/>
        </w:rPr>
      </w:pPr>
      <w:r w:rsidRPr="00C50670">
        <w:rPr>
          <w:sz w:val="28"/>
          <w:u w:val="single"/>
          <w:lang w:val="ru-RU"/>
        </w:rPr>
        <w:t>Осмотр асс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E288F">
        <w:rPr>
          <w:lang w:val="ru-RU"/>
        </w:rPr>
        <w:t>1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18570E">
        <w:rPr>
          <w:lang w:val="ru-RU"/>
        </w:rPr>
        <w:t>01.16</w:t>
      </w:r>
      <w:r w:rsidR="00E447D4" w:rsidRPr="004F6116">
        <w:rPr>
          <w:lang w:val="ru-RU"/>
        </w:rPr>
        <w:t xml:space="preserve"> по  .</w:t>
      </w:r>
      <w:r w:rsidR="00AB22EE">
        <w:rPr>
          <w:lang w:val="ru-RU"/>
        </w:rPr>
        <w:t>01.</w:t>
      </w:r>
      <w:r w:rsidR="004F121F">
        <w:rPr>
          <w:lang w:val="ru-RU"/>
        </w:rPr>
        <w:t>1</w:t>
      </w:r>
      <w:r w:rsidR="00AB22EE">
        <w:rPr>
          <w:lang w:val="ru-RU"/>
        </w:rPr>
        <w:t>6</w:t>
      </w:r>
      <w:r w:rsidR="002712A5" w:rsidRPr="004F6116">
        <w:rPr>
          <w:lang w:val="ru-RU"/>
        </w:rPr>
        <w:t>. К труду  .</w:t>
      </w:r>
      <w:r w:rsidR="00AB22EE">
        <w:rPr>
          <w:lang w:val="ru-RU"/>
        </w:rPr>
        <w:t>01</w:t>
      </w:r>
      <w:r w:rsidR="004F121F">
        <w:rPr>
          <w:lang w:val="ru-RU"/>
        </w:rPr>
        <w:t>.</w:t>
      </w:r>
      <w:r w:rsidR="00AB22EE">
        <w:rPr>
          <w:lang w:val="ru-RU"/>
        </w:rPr>
        <w:t>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45073F" w:rsidRDefault="0045073F" w:rsidP="0045073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497" w:rsidRDefault="007E4497" w:rsidP="00080012">
      <w:r>
        <w:separator/>
      </w:r>
    </w:p>
  </w:endnote>
  <w:endnote w:type="continuationSeparator" w:id="1">
    <w:p w:rsidR="007E4497" w:rsidRDefault="007E44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497" w:rsidRDefault="007E4497" w:rsidP="00080012">
      <w:r>
        <w:separator/>
      </w:r>
    </w:p>
  </w:footnote>
  <w:footnote w:type="continuationSeparator" w:id="1">
    <w:p w:rsidR="007E4497" w:rsidRDefault="007E44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417F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7728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449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992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0C2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2016-01-18T11:08:00Z</dcterms:created>
  <dcterms:modified xsi:type="dcterms:W3CDTF">2016-01-18T11:08:00Z</dcterms:modified>
</cp:coreProperties>
</file>