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4C" w:rsidRPr="008E4E81" w:rsidRDefault="00D57D4C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D57D4C" w:rsidRPr="008E4E81" w:rsidRDefault="00D57D4C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54</w:t>
      </w:r>
    </w:p>
    <w:p w:rsidR="00D57D4C" w:rsidRPr="008E4E81" w:rsidRDefault="00D57D4C" w:rsidP="00FC5396">
      <w:pPr>
        <w:pStyle w:val="Heading5"/>
        <w:ind w:left="-567"/>
      </w:pPr>
      <w:r w:rsidRPr="008E4E81">
        <w:t xml:space="preserve">Ф.И.О: </w:t>
      </w:r>
      <w:r>
        <w:t>Иванцов Вячеслав Миронович</w:t>
      </w:r>
    </w:p>
    <w:p w:rsidR="00D57D4C" w:rsidRPr="008E4E81" w:rsidRDefault="00D57D4C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73</w:t>
      </w:r>
    </w:p>
    <w:p w:rsidR="00D57D4C" w:rsidRPr="008E4E81" w:rsidRDefault="00D57D4C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Запорожский р-н, с. Леженко ул. Жовтнеая, 8</w:t>
      </w:r>
    </w:p>
    <w:p w:rsidR="00D57D4C" w:rsidRPr="008E4E81" w:rsidRDefault="00D57D4C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</w:t>
      </w:r>
    </w:p>
    <w:p w:rsidR="00D57D4C" w:rsidRPr="008E4E81" w:rsidRDefault="00D57D4C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15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01.16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22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01.16</w:t>
      </w:r>
      <w:r w:rsidRPr="008E4E81">
        <w:rPr>
          <w:sz w:val="28"/>
          <w:lang w:val="ru-RU"/>
        </w:rPr>
        <w:t xml:space="preserve"> в диаб.   отд.</w:t>
      </w:r>
    </w:p>
    <w:p w:rsidR="00D57D4C" w:rsidRPr="00BB618C" w:rsidRDefault="00D57D4C" w:rsidP="00FC5396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 тяжелая форма, лабильное течение со склонностью к гипогликемическим состояниям, декомпенсация.</w:t>
      </w:r>
      <w:r w:rsidRPr="00A647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Диабетическая дистальная симметричная  полинейропатия н/к, сенсомоторная форма.</w:t>
      </w:r>
      <w:r w:rsidRPr="002C4D3D">
        <w:rPr>
          <w:sz w:val="28"/>
          <w:lang w:val="ru-RU"/>
        </w:rPr>
        <w:t xml:space="preserve"> </w:t>
      </w:r>
      <w:r>
        <w:rPr>
          <w:sz w:val="28"/>
          <w:lang w:val="ru-RU"/>
        </w:rPr>
        <w:t>Артифакия ОИ. Авитрия ОИ.</w:t>
      </w:r>
      <w:r w:rsidRPr="00A647D1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Пролиферативная диабетическая ретинопатия ОИ.</w:t>
      </w:r>
      <w:r w:rsidRPr="00F4679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Диаб. ангиопатия артерий </w:t>
      </w:r>
      <w:r>
        <w:rPr>
          <w:sz w:val="28"/>
          <w:lang w:val="ru-RU"/>
        </w:rPr>
        <w:t>н/к.</w:t>
      </w:r>
      <w:r>
        <w:rPr>
          <w:sz w:val="28"/>
          <w:szCs w:val="28"/>
          <w:lang w:val="ru-RU"/>
        </w:rPr>
        <w:t xml:space="preserve">ХБП </w:t>
      </w:r>
      <w:r w:rsidRPr="00DE288F">
        <w:rPr>
          <w:sz w:val="28"/>
          <w:szCs w:val="28"/>
          <w:lang w:val="ru-RU"/>
        </w:rPr>
        <w:t>V ст</w:t>
      </w:r>
      <w:r>
        <w:rPr>
          <w:sz w:val="28"/>
          <w:szCs w:val="28"/>
          <w:lang w:val="ru-RU"/>
        </w:rPr>
        <w:t xml:space="preserve">. Диабетическая нефропатия </w:t>
      </w:r>
      <w:r w:rsidRPr="00DE288F">
        <w:rPr>
          <w:sz w:val="28"/>
          <w:szCs w:val="28"/>
          <w:lang w:val="ru-RU"/>
        </w:rPr>
        <w:t xml:space="preserve">V ст. </w:t>
      </w:r>
      <w:r>
        <w:rPr>
          <w:sz w:val="28"/>
          <w:szCs w:val="28"/>
          <w:lang w:val="ru-RU"/>
        </w:rPr>
        <w:t xml:space="preserve">Програмный гемодиализ.   </w:t>
      </w:r>
      <w:r w:rsidRPr="00DE288F">
        <w:rPr>
          <w:sz w:val="28"/>
          <w:szCs w:val="28"/>
          <w:lang w:val="ru-RU"/>
        </w:rPr>
        <w:t>Дисциркуляторная энцефалопатия III</w:t>
      </w:r>
      <w:r>
        <w:rPr>
          <w:sz w:val="28"/>
          <w:szCs w:val="28"/>
          <w:lang w:val="ru-RU"/>
        </w:rPr>
        <w:t>,</w:t>
      </w:r>
      <w:r w:rsidRPr="00DE288F">
        <w:rPr>
          <w:sz w:val="28"/>
          <w:szCs w:val="28"/>
          <w:lang w:val="ru-RU"/>
        </w:rPr>
        <w:t xml:space="preserve"> сочетанного генеза</w:t>
      </w:r>
      <w:r>
        <w:rPr>
          <w:sz w:val="28"/>
          <w:szCs w:val="28"/>
          <w:lang w:val="ru-RU"/>
        </w:rPr>
        <w:t xml:space="preserve"> (диабетическая, гипертоническая). Последствия перенесенного  ишемического инсульта в области моста (20.07.14). Лакунарное состояние мозга, псевдобульбарный с-м.</w:t>
      </w:r>
      <w:r w:rsidRPr="000D6A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САГ </w:t>
      </w:r>
      <w:r w:rsidRPr="00DE288F">
        <w:rPr>
          <w:sz w:val="28"/>
          <w:szCs w:val="28"/>
          <w:lang w:val="ru-RU"/>
        </w:rPr>
        <w:t>III</w:t>
      </w:r>
      <w:r>
        <w:rPr>
          <w:sz w:val="28"/>
          <w:szCs w:val="28"/>
          <w:lang w:val="ru-RU"/>
        </w:rPr>
        <w:t xml:space="preserve"> ст. Анемия хронического больного. Госпитальная пневмония двухсторонняя н/долевая (возможно виросно-бактериальная). ДН</w:t>
      </w:r>
      <w:r w:rsidRPr="005D47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I ст.</w:t>
      </w:r>
    </w:p>
    <w:p w:rsidR="00D57D4C" w:rsidRDefault="00D57D4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180/100 </w:t>
      </w:r>
      <w:r w:rsidRPr="004468E8">
        <w:rPr>
          <w:sz w:val="28"/>
          <w:lang w:val="ru-RU"/>
        </w:rPr>
        <w:t xml:space="preserve">мм рт.ст., головные боли, </w:t>
      </w:r>
      <w:r>
        <w:rPr>
          <w:sz w:val="28"/>
          <w:lang w:val="ru-RU"/>
        </w:rPr>
        <w:t xml:space="preserve"> шаткость при ходьбе, слабость.</w:t>
      </w:r>
    </w:p>
    <w:p w:rsidR="00D57D4C" w:rsidRPr="004468E8" w:rsidRDefault="00D57D4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1985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>
        <w:rPr>
          <w:sz w:val="28"/>
          <w:lang w:val="ru-RU"/>
        </w:rPr>
        <w:t xml:space="preserve"> – кетоацидотические 1985, 1986, 1987</w:t>
      </w:r>
      <w:r w:rsidRPr="004468E8">
        <w:rPr>
          <w:sz w:val="28"/>
          <w:lang w:val="ru-RU"/>
        </w:rPr>
        <w:t xml:space="preserve">. В наст. время принимает:  Актрапид НМ п/з-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п/у-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>ед., Протафан НМ, 22.00</w:t>
      </w:r>
      <w:r>
        <w:rPr>
          <w:sz w:val="28"/>
          <w:lang w:val="ru-RU"/>
        </w:rPr>
        <w:t xml:space="preserve"> - 10 ед.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19,0-14,5-10,1</w:t>
      </w:r>
      <w:r w:rsidRPr="004468E8">
        <w:rPr>
          <w:sz w:val="28"/>
          <w:lang w:val="ru-RU"/>
        </w:rPr>
        <w:t xml:space="preserve"> ммоль/л. Последнее стац. лечение  в </w:t>
      </w:r>
      <w:r>
        <w:rPr>
          <w:sz w:val="28"/>
          <w:lang w:val="ru-RU"/>
        </w:rPr>
        <w:t>07.2015</w:t>
      </w:r>
      <w:r w:rsidRPr="004468E8">
        <w:rPr>
          <w:sz w:val="28"/>
          <w:lang w:val="ru-RU"/>
        </w:rPr>
        <w:t xml:space="preserve">г. Боли в н/к в течение </w:t>
      </w:r>
      <w:r>
        <w:rPr>
          <w:sz w:val="28"/>
          <w:lang w:val="ru-RU"/>
        </w:rPr>
        <w:t xml:space="preserve">10-15 </w:t>
      </w:r>
      <w:r w:rsidRPr="004468E8">
        <w:rPr>
          <w:sz w:val="28"/>
          <w:lang w:val="ru-RU"/>
        </w:rPr>
        <w:t>лет.</w:t>
      </w:r>
      <w:r>
        <w:rPr>
          <w:sz w:val="28"/>
          <w:lang w:val="ru-RU"/>
        </w:rPr>
        <w:t xml:space="preserve"> </w:t>
      </w:r>
      <w:r w:rsidRPr="00A73F90">
        <w:rPr>
          <w:lang w:val="ru-RU"/>
        </w:rPr>
        <w:t>Повышение АД в течение 15 лет. Из гипотензивных принимает  бисопролол 5мг, амлодипин 5 мг. Протеинурия  более 10 лет с 12.2013 назначен программный гемодиализ.</w:t>
      </w:r>
      <w:r w:rsidRPr="004468E8">
        <w:rPr>
          <w:sz w:val="28"/>
          <w:lang w:val="ru-RU"/>
        </w:rPr>
        <w:t xml:space="preserve"> Повышение АД в течение </w:t>
      </w:r>
      <w:r>
        <w:rPr>
          <w:sz w:val="28"/>
          <w:lang w:val="ru-RU"/>
        </w:rPr>
        <w:t xml:space="preserve">15 </w:t>
      </w:r>
      <w:r w:rsidRPr="004468E8">
        <w:rPr>
          <w:sz w:val="28"/>
          <w:lang w:val="ru-RU"/>
        </w:rPr>
        <w:t xml:space="preserve">лет. Из гипотензивных принимает </w:t>
      </w:r>
      <w:r>
        <w:rPr>
          <w:sz w:val="28"/>
          <w:lang w:val="ru-RU"/>
        </w:rPr>
        <w:t xml:space="preserve">бисопролол 5 мг утром. </w:t>
      </w:r>
      <w:r w:rsidRPr="004468E8">
        <w:rPr>
          <w:sz w:val="28"/>
          <w:lang w:val="ru-RU"/>
        </w:rPr>
        <w:t>Госпитализирован в обл. энд. диспансер для коррекции инсулинотерапии,  лечения хр. осложнений СД.</w:t>
      </w:r>
      <w:r>
        <w:rPr>
          <w:sz w:val="28"/>
          <w:lang w:val="ru-RU"/>
        </w:rPr>
        <w:t xml:space="preserve"> </w:t>
      </w:r>
    </w:p>
    <w:p w:rsidR="00D57D4C" w:rsidRPr="004468E8" w:rsidRDefault="00D57D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</w:t>
      </w:r>
      <w:r>
        <w:rPr>
          <w:sz w:val="28"/>
          <w:u w:val="single"/>
          <w:lang w:val="ru-RU"/>
        </w:rPr>
        <w:t xml:space="preserve"> исследований</w:t>
      </w:r>
    </w:p>
    <w:p w:rsidR="00D57D4C" w:rsidRPr="004468E8" w:rsidRDefault="00D57D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73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2,2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51</w:t>
      </w:r>
      <w:r w:rsidRPr="004468E8">
        <w:rPr>
          <w:sz w:val="28"/>
          <w:lang w:val="ru-RU"/>
        </w:rPr>
        <w:t xml:space="preserve">мм/час   </w:t>
      </w:r>
    </w:p>
    <w:p w:rsidR="00D57D4C" w:rsidRDefault="00D57D4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D57D4C" w:rsidRPr="004468E8" w:rsidRDefault="00D57D4C" w:rsidP="0060052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5,1</w:t>
      </w:r>
      <w:r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58</w:t>
      </w:r>
      <w:r w:rsidRPr="004468E8">
        <w:rPr>
          <w:sz w:val="28"/>
          <w:lang w:val="ru-RU"/>
        </w:rPr>
        <w:t xml:space="preserve">мм/час   </w:t>
      </w:r>
    </w:p>
    <w:p w:rsidR="00D57D4C" w:rsidRPr="004468E8" w:rsidRDefault="00D57D4C" w:rsidP="0060052A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</w:p>
    <w:p w:rsidR="00D57D4C" w:rsidRPr="004468E8" w:rsidRDefault="00D57D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18.01.16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19,9</w:t>
      </w:r>
      <w:r w:rsidRPr="004468E8">
        <w:rPr>
          <w:sz w:val="28"/>
          <w:lang w:val="ru-RU"/>
        </w:rPr>
        <w:t xml:space="preserve"> мл./мин., хол – </w:t>
      </w:r>
      <w:r>
        <w:rPr>
          <w:sz w:val="28"/>
          <w:lang w:val="ru-RU"/>
        </w:rPr>
        <w:t>5,7</w:t>
      </w:r>
      <w:r w:rsidRPr="004468E8">
        <w:rPr>
          <w:sz w:val="28"/>
          <w:lang w:val="ru-RU"/>
        </w:rPr>
        <w:t xml:space="preserve">тригл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2,29 </w:t>
      </w:r>
      <w:r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1,14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3,51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8,1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369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9,8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2,3</w:t>
      </w:r>
      <w:r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2,0</w:t>
      </w:r>
      <w:r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0,42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0,51</w:t>
      </w:r>
      <w:r w:rsidRPr="004468E8">
        <w:rPr>
          <w:sz w:val="28"/>
          <w:lang w:val="ru-RU"/>
        </w:rPr>
        <w:t xml:space="preserve">   ммоль/л; </w:t>
      </w:r>
    </w:p>
    <w:p w:rsidR="00D57D4C" w:rsidRPr="004468E8" w:rsidRDefault="00D57D4C" w:rsidP="00AE3CF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16.01.16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D57D4C" w:rsidRPr="004468E8" w:rsidRDefault="00D57D4C" w:rsidP="00AE3CF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18.01.16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5,5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D57D4C" w:rsidRDefault="00D57D4C" w:rsidP="00AE3CF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20.01.16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5,9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D57D4C" w:rsidRPr="004468E8" w:rsidRDefault="00D57D4C" w:rsidP="00AE3CF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22.01.16</w:t>
      </w:r>
      <w:r w:rsidRPr="0020563C"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5,86</w:t>
      </w:r>
      <w:r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136,8</w:t>
      </w:r>
      <w:r w:rsidRPr="004468E8">
        <w:rPr>
          <w:sz w:val="28"/>
          <w:szCs w:val="28"/>
          <w:lang w:val="ru-RU"/>
        </w:rPr>
        <w:t xml:space="preserve">  ммоль/л</w:t>
      </w:r>
      <w:r>
        <w:rPr>
          <w:sz w:val="28"/>
          <w:szCs w:val="28"/>
          <w:lang w:val="ru-RU"/>
        </w:rPr>
        <w:t>, Са-2,1</w:t>
      </w:r>
      <w:r w:rsidRPr="0020563C"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  <w:r>
        <w:rPr>
          <w:sz w:val="28"/>
          <w:szCs w:val="28"/>
          <w:lang w:val="ru-RU"/>
        </w:rPr>
        <w:t>,</w:t>
      </w:r>
    </w:p>
    <w:p w:rsidR="00D57D4C" w:rsidRPr="004468E8" w:rsidRDefault="00D57D4C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18.01.16 </w:t>
      </w:r>
      <w:r w:rsidRPr="004468E8">
        <w:rPr>
          <w:b w:val="0"/>
        </w:rPr>
        <w:t>Общ. ан. мочи уд вес 10</w:t>
      </w:r>
      <w:r>
        <w:rPr>
          <w:b w:val="0"/>
        </w:rPr>
        <w:t>10</w:t>
      </w:r>
      <w:r w:rsidRPr="004468E8">
        <w:rPr>
          <w:b w:val="0"/>
        </w:rPr>
        <w:t xml:space="preserve">  лейк –</w:t>
      </w:r>
      <w:r>
        <w:rPr>
          <w:b w:val="0"/>
        </w:rPr>
        <w:t>4-5</w:t>
      </w:r>
      <w:r w:rsidRPr="004468E8">
        <w:rPr>
          <w:b w:val="0"/>
        </w:rPr>
        <w:t xml:space="preserve">   в п/зр белок – </w:t>
      </w:r>
      <w:r>
        <w:rPr>
          <w:b w:val="0"/>
        </w:rPr>
        <w:t>0,68</w:t>
      </w:r>
      <w:r w:rsidRPr="004468E8">
        <w:rPr>
          <w:b w:val="0"/>
        </w:rPr>
        <w:t xml:space="preserve">  ацетон –отр;  эпит. пл. </w:t>
      </w:r>
      <w:r>
        <w:rPr>
          <w:b w:val="0"/>
        </w:rPr>
        <w:t>–</w:t>
      </w:r>
      <w:r w:rsidRPr="004468E8">
        <w:rPr>
          <w:b w:val="0"/>
        </w:rPr>
        <w:t xml:space="preserve"> </w:t>
      </w:r>
      <w:r>
        <w:rPr>
          <w:b w:val="0"/>
        </w:rPr>
        <w:t>ед</w:t>
      </w:r>
      <w:r w:rsidRPr="004468E8">
        <w:rPr>
          <w:b w:val="0"/>
        </w:rPr>
        <w:t xml:space="preserve">; эпит. перех. -  </w:t>
      </w:r>
      <w:r>
        <w:rPr>
          <w:b w:val="0"/>
        </w:rPr>
        <w:t xml:space="preserve">ед </w:t>
      </w:r>
      <w:r w:rsidRPr="004468E8">
        <w:rPr>
          <w:b w:val="0"/>
        </w:rPr>
        <w:t>в п/зр</w:t>
      </w:r>
    </w:p>
    <w:p w:rsidR="00D57D4C" w:rsidRPr="004468E8" w:rsidRDefault="00D57D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19.01.16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эритр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0,556</w:t>
      </w:r>
    </w:p>
    <w:p w:rsidR="00D57D4C" w:rsidRPr="00513FC4" w:rsidRDefault="00D57D4C" w:rsidP="00DD29B6">
      <w:pPr>
        <w:ind w:left="-567"/>
        <w:rPr>
          <w:sz w:val="28"/>
          <w:szCs w:val="20"/>
          <w:lang w:val="ru-RU"/>
        </w:rPr>
      </w:pPr>
      <w:r>
        <w:rPr>
          <w:lang w:val="ru-RU"/>
        </w:rPr>
        <w:t>22</w:t>
      </w:r>
      <w:r>
        <w:t xml:space="preserve">.01.16 </w:t>
      </w:r>
      <w:r w:rsidRPr="004468E8">
        <w:t xml:space="preserve">Суточная </w:t>
      </w:r>
      <w:r w:rsidRPr="00E1652A">
        <w:rPr>
          <w:highlight w:val="yellow"/>
        </w:rPr>
        <w:t xml:space="preserve">глюкозурия </w:t>
      </w:r>
      <w:r w:rsidRPr="004468E8">
        <w:t xml:space="preserve">– </w:t>
      </w:r>
      <w:r>
        <w:rPr>
          <w:lang w:val="ru-RU"/>
        </w:rPr>
        <w:t>0,21</w:t>
      </w:r>
      <w:r w:rsidRPr="004468E8">
        <w:t xml:space="preserve"> %</w:t>
      </w:r>
      <w:r>
        <w:t xml:space="preserve">;   Суточная протеинурия –  </w:t>
      </w:r>
      <w:r>
        <w:rPr>
          <w:lang w:val="ru-RU"/>
        </w:rPr>
        <w:t>0,574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57D4C" w:rsidRPr="004468E8" w:rsidTr="00B76356">
        <w:tc>
          <w:tcPr>
            <w:tcW w:w="2518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57D4C" w:rsidRPr="004468E8" w:rsidTr="00B76356">
        <w:tc>
          <w:tcPr>
            <w:tcW w:w="2518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D57D4C" w:rsidRPr="004468E8" w:rsidTr="00B76356">
        <w:tc>
          <w:tcPr>
            <w:tcW w:w="2518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D57D4C" w:rsidRPr="004468E8" w:rsidTr="00B76356">
        <w:tc>
          <w:tcPr>
            <w:tcW w:w="2518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57D4C" w:rsidRPr="004468E8" w:rsidTr="00B76356">
        <w:tc>
          <w:tcPr>
            <w:tcW w:w="2518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D57D4C" w:rsidRPr="004468E8" w:rsidTr="00B76356">
        <w:tc>
          <w:tcPr>
            <w:tcW w:w="2518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</w:tr>
      <w:tr w:rsidR="00D57D4C" w:rsidRPr="004468E8" w:rsidTr="00B76356">
        <w:tc>
          <w:tcPr>
            <w:tcW w:w="2518" w:type="dxa"/>
          </w:tcPr>
          <w:p w:rsidR="00D57D4C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57D4C" w:rsidRPr="004468E8" w:rsidRDefault="00D57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D57D4C" w:rsidRDefault="00D57D4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Дисциркуляторная энцефалопатия III</w:t>
      </w:r>
      <w:r>
        <w:rPr>
          <w:sz w:val="28"/>
          <w:szCs w:val="28"/>
          <w:lang w:val="ru-RU"/>
        </w:rPr>
        <w:t>,</w:t>
      </w:r>
      <w:r w:rsidRPr="00DE288F">
        <w:rPr>
          <w:sz w:val="28"/>
          <w:szCs w:val="28"/>
          <w:lang w:val="ru-RU"/>
        </w:rPr>
        <w:t xml:space="preserve"> сочетанного генеза</w:t>
      </w:r>
      <w:r>
        <w:rPr>
          <w:sz w:val="28"/>
          <w:szCs w:val="28"/>
          <w:lang w:val="ru-RU"/>
        </w:rPr>
        <w:t xml:space="preserve"> (диабетическая, гипертоническая). Последствия перенесенного  ишемического инсульта в области моста (20.07.14). Лакунарное состояние мозга, псевдобульбарный с-м. Диабетическая дистальная симметричная  полинейропатия н/к, сенсомоторная форма.</w:t>
      </w:r>
    </w:p>
    <w:p w:rsidR="00D57D4C" w:rsidRPr="00DD29B6" w:rsidRDefault="00D57D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15.01.16</w:t>
      </w:r>
      <w:r w:rsidRPr="004468E8">
        <w:rPr>
          <w:sz w:val="28"/>
          <w:u w:val="single"/>
          <w:lang w:val="ru-RU"/>
        </w:rPr>
        <w:t>Окулист</w:t>
      </w:r>
      <w:r w:rsidRPr="00DD29B6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DD29B6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DD29B6">
        <w:rPr>
          <w:sz w:val="28"/>
          <w:lang w:val="ru-RU"/>
        </w:rPr>
        <w:t xml:space="preserve">= </w:t>
      </w:r>
      <w:r>
        <w:rPr>
          <w:sz w:val="28"/>
          <w:lang w:val="ru-RU"/>
        </w:rPr>
        <w:t>0,1</w:t>
      </w:r>
      <w:r w:rsidRPr="00DD29B6">
        <w:rPr>
          <w:sz w:val="28"/>
          <w:lang w:val="ru-RU"/>
        </w:rPr>
        <w:t xml:space="preserve">  </w:t>
      </w:r>
      <w:r>
        <w:rPr>
          <w:sz w:val="28"/>
          <w:lang w:val="en-US"/>
        </w:rPr>
        <w:t>OS</w:t>
      </w:r>
      <w:r w:rsidRPr="00DD29B6">
        <w:rPr>
          <w:sz w:val="28"/>
          <w:lang w:val="ru-RU"/>
        </w:rPr>
        <w:t>=</w:t>
      </w:r>
      <w:r>
        <w:rPr>
          <w:sz w:val="28"/>
          <w:lang w:val="ru-RU"/>
        </w:rPr>
        <w:t>0,3</w:t>
      </w:r>
      <w:r w:rsidRPr="00DD29B6">
        <w:rPr>
          <w:sz w:val="28"/>
          <w:lang w:val="ru-RU"/>
        </w:rPr>
        <w:t xml:space="preserve">    </w:t>
      </w:r>
    </w:p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Артифакия ОИ. Авитрия</w:t>
      </w:r>
      <w:r w:rsidRPr="002C4D3D">
        <w:rPr>
          <w:sz w:val="28"/>
          <w:lang w:val="ru-RU"/>
        </w:rPr>
        <w:t xml:space="preserve"> </w:t>
      </w:r>
      <w:r>
        <w:rPr>
          <w:sz w:val="28"/>
          <w:lang w:val="ru-RU"/>
        </w:rPr>
        <w:t>ОИ.  Единичные микроаневризмы</w:t>
      </w:r>
      <w:r w:rsidRPr="004468E8">
        <w:rPr>
          <w:sz w:val="28"/>
          <w:lang w:val="ru-RU"/>
        </w:rPr>
        <w:t>.  Артерии сужены, склерозированы.</w:t>
      </w:r>
      <w:r>
        <w:rPr>
          <w:sz w:val="28"/>
          <w:lang w:val="ru-RU"/>
        </w:rPr>
        <w:t xml:space="preserve"> Множественные лазеркоагулянты. </w:t>
      </w:r>
      <w:r w:rsidRPr="004468E8">
        <w:rPr>
          <w:sz w:val="28"/>
          <w:lang w:val="ru-RU"/>
        </w:rPr>
        <w:t xml:space="preserve">   Аномалии венозных сосудов (извитость, колебания калибра).  Д-з: </w:t>
      </w:r>
      <w:r>
        <w:rPr>
          <w:sz w:val="28"/>
          <w:lang w:val="ru-RU"/>
        </w:rPr>
        <w:t xml:space="preserve">Артифакия ОИ. Авитрия ОИ. Пролиферативная диабетическая ретинопатия ОИ. </w:t>
      </w:r>
    </w:p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15.01.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Гипертрофия левого желудочка. </w:t>
      </w:r>
    </w:p>
    <w:p w:rsidR="00D57D4C" w:rsidRDefault="00D57D4C" w:rsidP="00A6240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22.01.16 Зав. пульмонологическим отд. </w:t>
      </w:r>
      <w:r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>Госпитальная пневмония двухсторонняя н/долевая (возможно виросно-бактериальная). ДН</w:t>
      </w:r>
      <w:r w:rsidRPr="005D47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I ст. Рекомендовано госпитализация в пульмонологическое отделение.</w:t>
      </w:r>
    </w:p>
    <w:p w:rsidR="00D57D4C" w:rsidRDefault="00D57D4C" w:rsidP="00A62408">
      <w:pPr>
        <w:ind w:left="-567"/>
        <w:jc w:val="both"/>
        <w:rPr>
          <w:sz w:val="28"/>
          <w:szCs w:val="28"/>
          <w:lang w:val="ru-RU"/>
        </w:rPr>
      </w:pPr>
    </w:p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</w:p>
    <w:p w:rsidR="00D57D4C" w:rsidRPr="008E14D6" w:rsidRDefault="00D57D4C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21.01.15</w:t>
      </w:r>
      <w:r w:rsidRPr="005E3D03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D57D4C" w:rsidRDefault="00D57D4C" w:rsidP="000D6A6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19.01.16</w:t>
      </w: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Pr="000D6A6E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Сахарный диабет, тип </w:t>
      </w:r>
      <w:r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 тяжелая форма, лабильное течение со склонностью к гипогликемическим состояниям, декомпенсация.</w:t>
      </w:r>
      <w:r w:rsidRPr="00A647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Диабетическая дистальная симметричная  полинейропатия н/к, сенсомоторная форма.</w:t>
      </w:r>
      <w:r w:rsidRPr="00A647D1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Пролиферативная диабетическая ретинопатия ОИ.</w:t>
      </w:r>
      <w:r w:rsidRPr="00F4679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Диаб. ангиопатия артерий </w:t>
      </w:r>
      <w:r>
        <w:rPr>
          <w:sz w:val="28"/>
          <w:lang w:val="ru-RU"/>
        </w:rPr>
        <w:t>н/к.</w:t>
      </w:r>
      <w:r>
        <w:rPr>
          <w:sz w:val="28"/>
          <w:szCs w:val="28"/>
          <w:lang w:val="ru-RU"/>
        </w:rPr>
        <w:t xml:space="preserve">ХБП </w:t>
      </w:r>
      <w:r w:rsidRPr="00DE288F">
        <w:rPr>
          <w:sz w:val="28"/>
          <w:szCs w:val="28"/>
          <w:lang w:val="ru-RU"/>
        </w:rPr>
        <w:t>V ст</w:t>
      </w:r>
      <w:r>
        <w:rPr>
          <w:sz w:val="28"/>
          <w:szCs w:val="28"/>
          <w:lang w:val="ru-RU"/>
        </w:rPr>
        <w:t xml:space="preserve">. Диабетическая нефропатия </w:t>
      </w:r>
      <w:r w:rsidRPr="00DE288F">
        <w:rPr>
          <w:sz w:val="28"/>
          <w:szCs w:val="28"/>
          <w:lang w:val="ru-RU"/>
        </w:rPr>
        <w:t xml:space="preserve">V ст. </w:t>
      </w:r>
      <w:r>
        <w:rPr>
          <w:sz w:val="28"/>
          <w:szCs w:val="28"/>
          <w:lang w:val="ru-RU"/>
        </w:rPr>
        <w:t xml:space="preserve">Програмный гемодиализ.   </w:t>
      </w:r>
      <w:r w:rsidRPr="00DE288F">
        <w:rPr>
          <w:sz w:val="28"/>
          <w:szCs w:val="28"/>
          <w:lang w:val="ru-RU"/>
        </w:rPr>
        <w:t>Дисциркуляторная энцефалопатия III</w:t>
      </w:r>
      <w:r>
        <w:rPr>
          <w:sz w:val="28"/>
          <w:szCs w:val="28"/>
          <w:lang w:val="ru-RU"/>
        </w:rPr>
        <w:t>,</w:t>
      </w:r>
      <w:r w:rsidRPr="00DE288F">
        <w:rPr>
          <w:sz w:val="28"/>
          <w:szCs w:val="28"/>
          <w:lang w:val="ru-RU"/>
        </w:rPr>
        <w:t xml:space="preserve"> сочетанного генеза</w:t>
      </w:r>
      <w:r>
        <w:rPr>
          <w:sz w:val="28"/>
          <w:szCs w:val="28"/>
          <w:lang w:val="ru-RU"/>
        </w:rPr>
        <w:t xml:space="preserve"> ( диабетическая, гипертоническая). Последствия перенесенного  ишемического инсульта в области моста (20.07.14). лакунарное состояние мозга, псевдобульбарный с-м. САГ </w:t>
      </w:r>
      <w:r w:rsidRPr="00DE288F">
        <w:rPr>
          <w:sz w:val="28"/>
          <w:szCs w:val="28"/>
          <w:lang w:val="ru-RU"/>
        </w:rPr>
        <w:t>III</w:t>
      </w:r>
      <w:r>
        <w:rPr>
          <w:sz w:val="28"/>
          <w:szCs w:val="28"/>
          <w:lang w:val="ru-RU"/>
        </w:rPr>
        <w:t xml:space="preserve"> ст. Анемия хронического больного.</w:t>
      </w:r>
    </w:p>
    <w:p w:rsidR="00D57D4C" w:rsidRPr="00C50670" w:rsidRDefault="00D57D4C" w:rsidP="00FC5396">
      <w:pPr>
        <w:ind w:left="-567"/>
        <w:jc w:val="both"/>
        <w:rPr>
          <w:u w:val="single"/>
          <w:lang w:val="ru-RU"/>
        </w:rPr>
      </w:pPr>
    </w:p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15.01.16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8,5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9,0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D57D4C" w:rsidRPr="004468E8" w:rsidRDefault="00D57D4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ровные. </w:t>
      </w:r>
      <w:r>
        <w:rPr>
          <w:sz w:val="28"/>
          <w:lang w:val="ru-RU"/>
        </w:rPr>
        <w:t>Эхогенность паренхимы обычная</w:t>
      </w:r>
      <w:r w:rsidRPr="004468E8">
        <w:rPr>
          <w:sz w:val="28"/>
          <w:lang w:val="ru-RU"/>
        </w:rPr>
        <w:t xml:space="preserve">. Эхоструктура крупнозернистая,  </w:t>
      </w:r>
      <w:r>
        <w:rPr>
          <w:sz w:val="28"/>
          <w:lang w:val="ru-RU"/>
        </w:rPr>
        <w:t>однородная</w:t>
      </w:r>
      <w:r w:rsidRPr="004468E8">
        <w:rPr>
          <w:sz w:val="28"/>
          <w:lang w:val="ru-RU"/>
        </w:rPr>
        <w:t>. Регионарные л/узлы  не визуализируются. Закл.:</w:t>
      </w:r>
      <w:r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D57D4C" w:rsidRPr="004468E8" w:rsidRDefault="00D57D4C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D57D4C" w:rsidRPr="004468E8" w:rsidRDefault="00D57D4C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D57D4C" w:rsidRPr="004F6116" w:rsidRDefault="00D57D4C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D57D4C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D57D4C" w:rsidRPr="00A73F90" w:rsidRDefault="00D57D4C" w:rsidP="00A96437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 xml:space="preserve">Инсулинотерапия:   Актрапид НМ п/з-9-10 ед., п/о- 4-6ед., п/уж -4-6 ед.,  Протафан НМ 22.00 10-12  ед. </w:t>
      </w:r>
    </w:p>
    <w:p w:rsidR="00D57D4C" w:rsidRPr="00A73F90" w:rsidRDefault="00D57D4C" w:rsidP="00A96437">
      <w:pPr>
        <w:ind w:left="435"/>
        <w:jc w:val="both"/>
        <w:rPr>
          <w:lang w:val="ru-RU"/>
        </w:rPr>
      </w:pPr>
      <w:r w:rsidRPr="00A73F90">
        <w:rPr>
          <w:lang w:val="ru-RU"/>
        </w:rPr>
        <w:t>После окончания процедуры гемодиализа больной нуждается в дополнительном введении Актрапид НМ  4-8 ед под контролем гликемии.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57D4C" w:rsidRDefault="00D57D4C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D57D4C" w:rsidRPr="004F6116" w:rsidRDefault="00D57D4C" w:rsidP="004A2B43">
      <w:pPr>
        <w:ind w:left="435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D57D4C" w:rsidRPr="004F6116" w:rsidRDefault="00D57D4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D57D4C" w:rsidRPr="004F6116" w:rsidRDefault="00D57D4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D57D4C" w:rsidRPr="004F6116" w:rsidRDefault="00D57D4C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D57D4C" w:rsidRPr="004F6116" w:rsidRDefault="00D57D4C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D57D4C" w:rsidRPr="004F6116" w:rsidRDefault="00D57D4C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D57D4C" w:rsidRPr="004F6116" w:rsidRDefault="00D57D4C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D57D4C" w:rsidRPr="004F6116" w:rsidRDefault="00D57D4C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D57D4C" w:rsidRPr="004F6116" w:rsidRDefault="00D57D4C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D57D4C" w:rsidRPr="004F6116" w:rsidRDefault="00D57D4C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D57D4C" w:rsidRPr="004F6116" w:rsidRDefault="00D57D4C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D57D4C" w:rsidRPr="00E9696F" w:rsidRDefault="00D57D4C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>,</w:t>
      </w:r>
      <w:r w:rsidRPr="00586E71">
        <w:rPr>
          <w:lang w:val="ru-RU"/>
        </w:rPr>
        <w:t xml:space="preserve"> </w:t>
      </w:r>
      <w:r>
        <w:rPr>
          <w:lang w:val="ru-RU"/>
        </w:rPr>
        <w:t>вестибо 24 мг 2р\д,</w:t>
      </w:r>
      <w:r w:rsidRPr="004706D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Pr="004445E8">
        <w:rPr>
          <w:lang w:val="ru-RU"/>
        </w:rPr>
        <w:t>Контр ТТГ 1р в 6 мес.</w:t>
      </w:r>
      <w:r>
        <w:rPr>
          <w:lang w:val="ru-RU"/>
        </w:rPr>
        <w:t xml:space="preserve"> </w:t>
      </w:r>
      <w:r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D57D4C" w:rsidRPr="004F6116" w:rsidRDefault="00D57D4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трайкор 1т 1р/д,,</w:t>
      </w:r>
      <w:r>
        <w:rPr>
          <w:lang w:val="ru-RU"/>
        </w:rPr>
        <w:t xml:space="preserve"> оптикс форте 1т 1р\д.</w:t>
      </w:r>
    </w:p>
    <w:p w:rsidR="00D57D4C" w:rsidRPr="004F6116" w:rsidRDefault="00D57D4C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51</w:t>
      </w:r>
      <w:r w:rsidRPr="004F6116">
        <w:rPr>
          <w:lang w:val="ru-RU"/>
        </w:rPr>
        <w:t xml:space="preserve">     с  .</w:t>
      </w:r>
      <w:r>
        <w:rPr>
          <w:lang w:val="ru-RU"/>
        </w:rPr>
        <w:t>01.16</w:t>
      </w:r>
      <w:r w:rsidRPr="004F6116">
        <w:rPr>
          <w:lang w:val="ru-RU"/>
        </w:rPr>
        <w:t xml:space="preserve"> по  .</w:t>
      </w:r>
      <w:r>
        <w:rPr>
          <w:lang w:val="ru-RU"/>
        </w:rPr>
        <w:t>01.16</w:t>
      </w:r>
      <w:r w:rsidRPr="004F6116">
        <w:rPr>
          <w:lang w:val="ru-RU"/>
        </w:rPr>
        <w:t>. К труду  .</w:t>
      </w:r>
      <w:r>
        <w:rPr>
          <w:lang w:val="ru-RU"/>
        </w:rPr>
        <w:t>01.16</w:t>
      </w:r>
      <w:r w:rsidRPr="004F6116">
        <w:rPr>
          <w:lang w:val="ru-RU"/>
        </w:rPr>
        <w:t xml:space="preserve">. </w:t>
      </w:r>
    </w:p>
    <w:p w:rsidR="00D57D4C" w:rsidRPr="004F6116" w:rsidRDefault="00D57D4C" w:rsidP="00A9598B">
      <w:pPr>
        <w:ind w:left="435"/>
        <w:jc w:val="both"/>
        <w:rPr>
          <w:lang w:val="ru-RU"/>
        </w:rPr>
      </w:pPr>
    </w:p>
    <w:p w:rsidR="00D57D4C" w:rsidRPr="004F6116" w:rsidRDefault="00D57D4C">
      <w:pPr>
        <w:jc w:val="both"/>
        <w:rPr>
          <w:b/>
          <w:lang w:val="ru-RU"/>
        </w:rPr>
      </w:pPr>
    </w:p>
    <w:p w:rsidR="00D57D4C" w:rsidRPr="004F6116" w:rsidRDefault="00D57D4C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D57D4C" w:rsidRDefault="00D57D4C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57D4C" w:rsidRDefault="00D57D4C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57D4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D4C" w:rsidRDefault="00D57D4C" w:rsidP="00080012">
      <w:r>
        <w:separator/>
      </w:r>
    </w:p>
  </w:endnote>
  <w:endnote w:type="continuationSeparator" w:id="1">
    <w:p w:rsidR="00D57D4C" w:rsidRDefault="00D57D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D4C" w:rsidRDefault="00D57D4C" w:rsidP="00080012">
      <w:r>
        <w:separator/>
      </w:r>
    </w:p>
  </w:footnote>
  <w:footnote w:type="continuationSeparator" w:id="1">
    <w:p w:rsidR="00D57D4C" w:rsidRDefault="00D57D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57D4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57D4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57D4C" w:rsidRPr="00244DF4" w:rsidRDefault="00D57D4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57D4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57D4C" w:rsidRPr="00244DF4" w:rsidRDefault="00D57D4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7D4C" w:rsidRPr="00244DF4" w:rsidRDefault="00D57D4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7D4C" w:rsidRPr="00244DF4" w:rsidRDefault="00D57D4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57D4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57D4C" w:rsidRPr="00080012" w:rsidRDefault="00D57D4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57D4C" w:rsidRPr="00080012" w:rsidRDefault="00D57D4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57D4C" w:rsidRPr="00080012" w:rsidRDefault="00D57D4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57D4C" w:rsidRDefault="00D57D4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A6E"/>
    <w:rsid w:val="000D6C46"/>
    <w:rsid w:val="000D7250"/>
    <w:rsid w:val="000E0D22"/>
    <w:rsid w:val="000F77C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27B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A45"/>
    <w:rsid w:val="002024E9"/>
    <w:rsid w:val="0020563C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5F8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527"/>
    <w:rsid w:val="002B5D68"/>
    <w:rsid w:val="002C0E55"/>
    <w:rsid w:val="002C4D3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C70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FC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4D5"/>
    <w:rsid w:val="005D47AD"/>
    <w:rsid w:val="005D6604"/>
    <w:rsid w:val="005E3D03"/>
    <w:rsid w:val="005E47A1"/>
    <w:rsid w:val="005E5048"/>
    <w:rsid w:val="005F2724"/>
    <w:rsid w:val="005F492A"/>
    <w:rsid w:val="006005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89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534"/>
    <w:rsid w:val="00912B9C"/>
    <w:rsid w:val="00914E6C"/>
    <w:rsid w:val="00923621"/>
    <w:rsid w:val="009273E4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BD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509"/>
    <w:rsid w:val="00A62408"/>
    <w:rsid w:val="00A6265A"/>
    <w:rsid w:val="00A6273A"/>
    <w:rsid w:val="00A64274"/>
    <w:rsid w:val="00A647D1"/>
    <w:rsid w:val="00A70385"/>
    <w:rsid w:val="00A738B5"/>
    <w:rsid w:val="00A73EC6"/>
    <w:rsid w:val="00A73F90"/>
    <w:rsid w:val="00A75F26"/>
    <w:rsid w:val="00A76202"/>
    <w:rsid w:val="00A76BAD"/>
    <w:rsid w:val="00A95232"/>
    <w:rsid w:val="00A9598B"/>
    <w:rsid w:val="00A96437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E3CF3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80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618C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D4C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9B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52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796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78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702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2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3</Pages>
  <Words>1068</Words>
  <Characters>6088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2016-01-21T10:16:00Z</dcterms:created>
  <dcterms:modified xsi:type="dcterms:W3CDTF">2016-01-22T09:40:00Z</dcterms:modified>
</cp:coreProperties>
</file>