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158" w:rsidRPr="00EE7668" w:rsidRDefault="00B50158" w:rsidP="00FC5396">
      <w:pPr>
        <w:pStyle w:val="4"/>
        <w:ind w:left="-567" w:right="-58"/>
        <w:rPr>
          <w:b w:val="0"/>
          <w:sz w:val="24"/>
          <w:szCs w:val="24"/>
        </w:rPr>
      </w:pPr>
      <w:r w:rsidRPr="00EE7668">
        <w:rPr>
          <w:b w:val="0"/>
          <w:sz w:val="24"/>
          <w:szCs w:val="24"/>
        </w:rPr>
        <w:t>Выписной эпикриз</w:t>
      </w:r>
    </w:p>
    <w:p w:rsidR="00B50158" w:rsidRPr="00EE7668" w:rsidRDefault="00B50158" w:rsidP="00FC5396">
      <w:pPr>
        <w:pStyle w:val="4"/>
        <w:ind w:left="-567"/>
        <w:rPr>
          <w:b w:val="0"/>
          <w:sz w:val="24"/>
          <w:szCs w:val="24"/>
        </w:rPr>
      </w:pPr>
      <w:r w:rsidRPr="00EE7668">
        <w:rPr>
          <w:b w:val="0"/>
          <w:sz w:val="24"/>
          <w:szCs w:val="24"/>
        </w:rPr>
        <w:t>Из истории болезни №  77</w:t>
      </w:r>
    </w:p>
    <w:p w:rsidR="00B50158" w:rsidRPr="00EE7668" w:rsidRDefault="00B50158" w:rsidP="00FC5396">
      <w:pPr>
        <w:pStyle w:val="5"/>
        <w:ind w:left="-567"/>
        <w:rPr>
          <w:sz w:val="24"/>
          <w:szCs w:val="24"/>
        </w:rPr>
      </w:pPr>
      <w:r w:rsidRPr="00EE7668">
        <w:rPr>
          <w:sz w:val="24"/>
          <w:szCs w:val="24"/>
        </w:rPr>
        <w:t>Ф.И.О: Савченко Виктория Алексеевна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>Год рождения: 1969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>Место жительства: Приазовский р-н, с. Александровка, ул. Мира 91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>Место работы: Александровская ООШ 1-Ш ст. Александровского совета, учитель начальных классов.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>Находился на лечении с   19.01.16 по   05.02.16 в  энд. отд.</w:t>
      </w:r>
    </w:p>
    <w:p w:rsidR="00B50158" w:rsidRPr="00EE7668" w:rsidRDefault="00B50158" w:rsidP="00885659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>Диагноз</w:t>
      </w:r>
      <w:r w:rsidRPr="00EE7668">
        <w:rPr>
          <w:lang w:val="ru-RU"/>
        </w:rPr>
        <w:t>:  Диффузный токсический зоб II ст, средней тяжести, впервые выявленный. Ангиопатия сосудов сетчатки ОИ. Метаболическая кардиомиопатия,</w:t>
      </w:r>
      <w:r w:rsidR="00237387" w:rsidRPr="00EE7668">
        <w:rPr>
          <w:lang w:val="ru-RU"/>
        </w:rPr>
        <w:t xml:space="preserve"> </w:t>
      </w:r>
      <w:r w:rsidRPr="00EE7668">
        <w:rPr>
          <w:lang w:val="ru-RU"/>
        </w:rPr>
        <w:t>митральная регургитация  I ст. СН I САГ IIст. Дисциркуляторная энцефалопатия I .С-м умеренной вестибулопатии.</w:t>
      </w:r>
      <w:r w:rsidR="00237387" w:rsidRPr="00EE7668">
        <w:rPr>
          <w:lang w:val="ru-RU"/>
        </w:rPr>
        <w:t xml:space="preserve"> </w:t>
      </w:r>
      <w:r w:rsidRPr="00EE7668">
        <w:rPr>
          <w:lang w:val="ru-RU"/>
        </w:rPr>
        <w:t>Остеоартроз с преимущественным поражением</w:t>
      </w:r>
      <w:r w:rsidR="00237387" w:rsidRPr="00EE7668">
        <w:rPr>
          <w:lang w:val="ru-RU"/>
        </w:rPr>
        <w:t xml:space="preserve"> </w:t>
      </w:r>
      <w:r w:rsidRPr="00EE7668">
        <w:rPr>
          <w:lang w:val="ru-RU"/>
        </w:rPr>
        <w:t>коленных суставов НФС Iст.</w:t>
      </w:r>
    </w:p>
    <w:p w:rsidR="00B50158" w:rsidRPr="00EE7668" w:rsidRDefault="00B50158" w:rsidP="001D3FBA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 xml:space="preserve">Жалобы при поступлении </w:t>
      </w:r>
      <w:r w:rsidRPr="00EE7668">
        <w:rPr>
          <w:lang w:val="ru-RU"/>
        </w:rPr>
        <w:t>на  головные боли, головокружение,  снижение веса на 5-8 кг за 2 мес, слабость, утомляемость,  на дрожь в теле потливость, эмоциональную лабильность.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>Краткий анамнез</w:t>
      </w:r>
      <w:r w:rsidRPr="00EE7668">
        <w:rPr>
          <w:lang w:val="ru-RU"/>
        </w:rPr>
        <w:t xml:space="preserve">: </w:t>
      </w:r>
      <w:r w:rsidR="00237387" w:rsidRPr="00EE7668">
        <w:rPr>
          <w:lang w:val="ru-RU"/>
        </w:rPr>
        <w:t>Впервые</w:t>
      </w:r>
      <w:r w:rsidRPr="00EE7668">
        <w:rPr>
          <w:lang w:val="ru-RU"/>
        </w:rPr>
        <w:t xml:space="preserve"> жалобы появились в течении 2 месяцев после перенесенного психоэмоционального перенапряжения. 15.12.15 впервые обратилась к терапевту  в связи с снижением веса. Назначено дообследование. Св Т3 – 13,4</w:t>
      </w:r>
      <w:r w:rsidR="00237387" w:rsidRPr="00EE7668">
        <w:rPr>
          <w:lang w:val="ru-RU"/>
        </w:rPr>
        <w:t xml:space="preserve"> </w:t>
      </w:r>
      <w:r w:rsidRPr="00EE7668">
        <w:rPr>
          <w:lang w:val="ru-RU"/>
        </w:rPr>
        <w:t>, Т4св -55,9 А</w:t>
      </w:r>
      <w:r w:rsidR="00237387" w:rsidRPr="00EE7668">
        <w:rPr>
          <w:lang w:val="ru-RU"/>
        </w:rPr>
        <w:t>Т</w:t>
      </w:r>
      <w:r w:rsidRPr="00EE7668">
        <w:rPr>
          <w:lang w:val="ru-RU"/>
        </w:rPr>
        <w:t xml:space="preserve">ТГ – 285, АТТО – 318. 19.01.16 по данным УЗИ щит. железы: увеличение щит. железы, диф. изменения паренхимы щит. железы. Узел левой доли. Госпитализирован  в обл. энд. диспансер для подбора тиреостатической терапии  </w:t>
      </w:r>
    </w:p>
    <w:p w:rsidR="00B50158" w:rsidRPr="00EE7668" w:rsidRDefault="00B50158" w:rsidP="00FC5396">
      <w:pPr>
        <w:ind w:left="-567"/>
        <w:jc w:val="both"/>
        <w:rPr>
          <w:u w:val="single"/>
          <w:lang w:val="ru-RU"/>
        </w:rPr>
      </w:pPr>
      <w:r w:rsidRPr="00EE7668">
        <w:rPr>
          <w:u w:val="single"/>
          <w:lang w:val="ru-RU"/>
        </w:rPr>
        <w:t>Данные лабораторных исследований.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 xml:space="preserve">20.01.16 Общ. ан. крови Нв –130  г/л  эритр – 3,9 лейк – 6,7 СОЭ – 13 мм/час   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 xml:space="preserve">э- 16%    п-0 %   с- 41%   л-  36%   м- 7%  </w:t>
      </w:r>
    </w:p>
    <w:p w:rsidR="00237387" w:rsidRPr="00EE7668" w:rsidRDefault="00237387" w:rsidP="00237387">
      <w:pPr>
        <w:ind w:left="-567"/>
        <w:jc w:val="both"/>
        <w:rPr>
          <w:lang w:val="ru-RU"/>
        </w:rPr>
      </w:pPr>
      <w:r w:rsidRPr="00EE7668">
        <w:rPr>
          <w:lang w:val="ru-RU"/>
        </w:rPr>
        <w:t xml:space="preserve">25.01.16 Лейк – 6,5 </w:t>
      </w:r>
    </w:p>
    <w:p w:rsidR="00237387" w:rsidRPr="00EE7668" w:rsidRDefault="00237387" w:rsidP="00237387">
      <w:pPr>
        <w:ind w:left="-567"/>
        <w:jc w:val="both"/>
        <w:rPr>
          <w:lang w:val="ru-RU"/>
        </w:rPr>
      </w:pPr>
      <w:r w:rsidRPr="00EE7668">
        <w:rPr>
          <w:lang w:val="ru-RU"/>
        </w:rPr>
        <w:t xml:space="preserve">04.02.16 Лейк – 5,3 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 xml:space="preserve">20.01.16 Биохимия: СКФ –87,7 мл./мин., хол –3,3 тригл -1,17 ХСЛПВП -0,83 ХСЛПНП -1,93 Катер -2,97 мочевина –5,19  креатинин –72   бил общ –19,6  бил пр –4,4  тим –1,43  АСТ – 0,62  АЛТ – 1,15  ммоль/л; 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>26.01.16 бил общ –14,3  бил пр –4,0  тим –  0,20 АСТ – 0,89    ммоль/л;</w:t>
      </w:r>
    </w:p>
    <w:p w:rsidR="00237387" w:rsidRPr="00EE7668" w:rsidRDefault="00237387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>29.01.16 Св.Т4 -  5,4   (10-25) ммоль/л;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>25.01.16 НВsАg – не выявлен, Анти  НСV  - не выявлен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>22.01.16 К –4,43   ; Nа –  135,7 ммоль/л</w:t>
      </w:r>
    </w:p>
    <w:p w:rsidR="00237387" w:rsidRPr="00EE7668" w:rsidRDefault="00237387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>22.01.15 ОТТГ с 75 гр глюкозы: 4,6 ; 8,1;  6,0</w:t>
      </w:r>
    </w:p>
    <w:p w:rsidR="00B50158" w:rsidRPr="00EE7668" w:rsidRDefault="00B50158" w:rsidP="00500831">
      <w:pPr>
        <w:pStyle w:val="3"/>
        <w:ind w:left="-567"/>
        <w:jc w:val="both"/>
        <w:rPr>
          <w:b w:val="0"/>
          <w:sz w:val="24"/>
          <w:szCs w:val="24"/>
        </w:rPr>
      </w:pPr>
      <w:r w:rsidRPr="00EE7668">
        <w:rPr>
          <w:b w:val="0"/>
          <w:sz w:val="24"/>
          <w:szCs w:val="24"/>
        </w:rPr>
        <w:t>20.01.16 Общ. ан. мочи уд вес 1021  лейк –1-2   в п/зр белок – отр  ацетон –отр;  эпит. пл. -ед ; эпит. перех. -  в п/зр</w:t>
      </w:r>
    </w:p>
    <w:p w:rsidR="00237387" w:rsidRPr="00EE7668" w:rsidRDefault="00237387" w:rsidP="00237387">
      <w:pPr>
        <w:ind w:left="-567"/>
        <w:rPr>
          <w:lang w:val="ru-RU"/>
        </w:rPr>
      </w:pPr>
      <w:r w:rsidRPr="00EE7668">
        <w:rPr>
          <w:lang w:val="ru-RU"/>
        </w:rPr>
        <w:t>20.01.16 глюкоза 5,7моль/л</w:t>
      </w:r>
    </w:p>
    <w:p w:rsidR="00237387" w:rsidRPr="00EE7668" w:rsidRDefault="00237387" w:rsidP="00237387">
      <w:pPr>
        <w:ind w:left="-567"/>
        <w:rPr>
          <w:lang w:val="ru-RU"/>
        </w:rPr>
      </w:pPr>
      <w:r w:rsidRPr="00EE7668">
        <w:rPr>
          <w:lang w:val="ru-RU"/>
        </w:rPr>
        <w:t>22.01.16 глюкоза 4,6 моль/л</w:t>
      </w:r>
    </w:p>
    <w:p w:rsidR="00B50158" w:rsidRPr="00EE7668" w:rsidRDefault="00237387" w:rsidP="00FC5396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>20.01.16</w:t>
      </w:r>
      <w:r w:rsidR="00B50158" w:rsidRPr="00EE7668">
        <w:rPr>
          <w:u w:val="single"/>
          <w:lang w:val="ru-RU"/>
        </w:rPr>
        <w:t>Невропатолог</w:t>
      </w:r>
      <w:r w:rsidR="00B50158" w:rsidRPr="00EE7668">
        <w:rPr>
          <w:lang w:val="ru-RU"/>
        </w:rPr>
        <w:t xml:space="preserve">: </w:t>
      </w:r>
      <w:r w:rsidRPr="00EE7668">
        <w:rPr>
          <w:lang w:val="ru-RU"/>
        </w:rPr>
        <w:t>Дисциркуляторная энцефалопатия I. С-м умеренной вестибулопатии.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>20.01.16Окулист</w:t>
      </w:r>
      <w:r w:rsidRPr="00EE7668">
        <w:rPr>
          <w:lang w:val="ru-RU"/>
        </w:rPr>
        <w:t xml:space="preserve">: </w:t>
      </w:r>
      <w:r w:rsidRPr="00EE7668">
        <w:rPr>
          <w:lang w:val="en-US"/>
        </w:rPr>
        <w:t>VIS</w:t>
      </w:r>
      <w:r w:rsidRPr="00EE7668">
        <w:rPr>
          <w:lang w:val="ru-RU"/>
        </w:rPr>
        <w:t xml:space="preserve"> </w:t>
      </w:r>
      <w:r w:rsidRPr="00EE7668">
        <w:rPr>
          <w:lang w:val="en-US"/>
        </w:rPr>
        <w:t>OD</w:t>
      </w:r>
      <w:r w:rsidRPr="00EE7668">
        <w:rPr>
          <w:lang w:val="ru-RU"/>
        </w:rPr>
        <w:t xml:space="preserve">= 0,1  </w:t>
      </w:r>
      <w:r w:rsidRPr="00EE7668">
        <w:rPr>
          <w:lang w:val="en-US"/>
        </w:rPr>
        <w:t>OS</w:t>
      </w:r>
      <w:r w:rsidRPr="00EE7668">
        <w:rPr>
          <w:lang w:val="ru-RU"/>
        </w:rPr>
        <w:t xml:space="preserve">= 1,0   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lang w:val="ru-RU"/>
        </w:rPr>
        <w:t xml:space="preserve">Гл. дно: ДЗН бледно-розовые. Границы четкие.  Артерии сужены. Вены неравномерно расширены. Д-з: Ангиопатия сосудов сетчатки ОИ. </w:t>
      </w:r>
    </w:p>
    <w:p w:rsidR="00391EE4" w:rsidRPr="00EE7668" w:rsidRDefault="00391EE4" w:rsidP="00391EE4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>19.01.16ЭКГ</w:t>
      </w:r>
      <w:r w:rsidRPr="00EE7668">
        <w:rPr>
          <w:lang w:val="ru-RU"/>
        </w:rPr>
        <w:t xml:space="preserve">: ЧСС -85 уд/мин. Вольтаж сохранен.  Ритм синусовый. Эл. ось не отклонена. Гипертрофия левого желудочка. Дистрофические  изменения миокарда. </w:t>
      </w:r>
    </w:p>
    <w:p w:rsidR="00391EE4" w:rsidRPr="00EE7668" w:rsidRDefault="00391EE4" w:rsidP="00391EE4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>03.02.16ЭКГ</w:t>
      </w:r>
      <w:r w:rsidRPr="00EE7668">
        <w:rPr>
          <w:lang w:val="ru-RU"/>
        </w:rPr>
        <w:t xml:space="preserve">: ЧСС -67 уд/мин. Вольтаж сохранен.  Ритм синусовый. Эл. ось не отклонена. Гипертрофия левого желудочка. 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>22.01.16Кардиолог</w:t>
      </w:r>
      <w:r w:rsidRPr="00EE7668">
        <w:rPr>
          <w:lang w:val="ru-RU"/>
        </w:rPr>
        <w:t xml:space="preserve">:  </w:t>
      </w:r>
      <w:r w:rsidR="00391EE4" w:rsidRPr="00EE7668">
        <w:rPr>
          <w:lang w:val="ru-RU"/>
        </w:rPr>
        <w:t>Метаболическая кардиомиопатия, митральная регургитация  I ст. СН I САГ IIст.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>22.01.16ЭХО КС:</w:t>
      </w:r>
      <w:r w:rsidRPr="00EE7668">
        <w:rPr>
          <w:lang w:val="ru-RU"/>
        </w:rPr>
        <w:t xml:space="preserve"> КДР- 3,8см;  КСР-2,9 см; ФВ- 70%; просвет корня аорты – 2,8см; ПЛП -3,5  см; МЖП – 1,0 см; ЗСЛЖ –1,0 см; ППЖ-2,7 см; По ЭХО КС: Эхопризнаки регургитации на МК, АК , ТК 1 ст, склеротически изменений створок АК и МК ,стено</w:t>
      </w:r>
      <w:r w:rsidR="00237387" w:rsidRPr="00EE7668">
        <w:rPr>
          <w:lang w:val="ru-RU"/>
        </w:rPr>
        <w:t>к</w:t>
      </w:r>
      <w:r w:rsidRPr="00EE7668">
        <w:rPr>
          <w:lang w:val="ru-RU"/>
        </w:rPr>
        <w:t xml:space="preserve"> аорты, умеренной гипертензии. </w:t>
      </w:r>
    </w:p>
    <w:p w:rsidR="00391EE4" w:rsidRPr="00EE7668" w:rsidRDefault="00391EE4" w:rsidP="00391EE4">
      <w:pPr>
        <w:ind w:left="-567"/>
        <w:jc w:val="both"/>
        <w:rPr>
          <w:u w:val="single"/>
          <w:lang w:val="ru-RU"/>
        </w:rPr>
      </w:pPr>
      <w:r w:rsidRPr="00EE7668">
        <w:rPr>
          <w:u w:val="single"/>
          <w:lang w:val="ru-RU"/>
        </w:rPr>
        <w:t xml:space="preserve">27.01.16Осмотр асс.каф. терапии и клин. фармакологи Ткаченко О.В </w:t>
      </w:r>
      <w:r w:rsidRPr="00EE7668">
        <w:rPr>
          <w:lang w:val="ru-RU"/>
        </w:rPr>
        <w:t>диагноз см выше.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>19.01.16УЗИ щит. железы</w:t>
      </w:r>
      <w:r w:rsidRPr="00EE7668">
        <w:rPr>
          <w:lang w:val="ru-RU"/>
        </w:rPr>
        <w:t>: Пр д. V =14,5  см</w:t>
      </w:r>
      <w:r w:rsidRPr="00EE7668">
        <w:rPr>
          <w:vertAlign w:val="superscript"/>
          <w:lang w:val="ru-RU"/>
        </w:rPr>
        <w:t>3</w:t>
      </w:r>
      <w:r w:rsidRPr="00EE7668">
        <w:rPr>
          <w:lang w:val="ru-RU"/>
        </w:rPr>
        <w:t>; лев. д. V = 10,1 см</w:t>
      </w:r>
      <w:r w:rsidRPr="00EE7668">
        <w:rPr>
          <w:vertAlign w:val="superscript"/>
          <w:lang w:val="ru-RU"/>
        </w:rPr>
        <w:t>3</w:t>
      </w:r>
    </w:p>
    <w:p w:rsidR="00B50158" w:rsidRPr="00EE7668" w:rsidRDefault="00B50158" w:rsidP="005D50EB">
      <w:pPr>
        <w:ind w:left="-567"/>
        <w:jc w:val="both"/>
        <w:rPr>
          <w:lang w:val="ru-RU"/>
        </w:rPr>
      </w:pPr>
      <w:r w:rsidRPr="00EE7668">
        <w:rPr>
          <w:lang w:val="ru-RU"/>
        </w:rPr>
        <w:t>Щит. железа увеличена, контуры неровные. Эхогенность паренхимы снижена. Эхоструктура крупнозернистая,  неоднородная. В лев. доле  в ср/3  гиперэхогенный узел с гидрофильным ободком  0,85 *0,81 см.</w:t>
      </w:r>
      <w:r w:rsidR="00391EE4" w:rsidRPr="00EE7668">
        <w:rPr>
          <w:lang w:val="ru-RU"/>
        </w:rPr>
        <w:t xml:space="preserve"> (кольцевая структура).</w:t>
      </w:r>
      <w:r w:rsidRPr="00EE7668">
        <w:rPr>
          <w:lang w:val="ru-RU"/>
        </w:rPr>
        <w:t xml:space="preserve"> Регионарные л/узлы  не визуализируются. Закл.: Увеличение щит. железы. Диффузные изменения паренхимы. Узел левой доли.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r w:rsidRPr="00EE7668">
        <w:rPr>
          <w:u w:val="single"/>
          <w:lang w:val="ru-RU"/>
        </w:rPr>
        <w:t>Лечение:</w:t>
      </w:r>
      <w:r w:rsidRPr="00EE7668">
        <w:rPr>
          <w:lang w:val="ru-RU"/>
        </w:rPr>
        <w:t xml:space="preserve"> </w:t>
      </w:r>
      <w:r w:rsidR="00391EE4" w:rsidRPr="00EE7668">
        <w:rPr>
          <w:lang w:val="ru-RU"/>
        </w:rPr>
        <w:t>мерказолил, торсид,  персен, бисопролол, триампур, индапрес, тиотриазолин, эссенциале.</w:t>
      </w:r>
    </w:p>
    <w:p w:rsidR="00B50158" w:rsidRPr="00EE7668" w:rsidRDefault="00B5015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7668">
        <w:rPr>
          <w:u w:val="single"/>
          <w:lang w:val="ru-RU"/>
        </w:rPr>
        <w:lastRenderedPageBreak/>
        <w:t>Состояние больного при выписке</w:t>
      </w:r>
      <w:r w:rsidRPr="00EE7668">
        <w:rPr>
          <w:lang w:val="ru-RU"/>
        </w:rPr>
        <w:t>: уменьшились</w:t>
      </w:r>
      <w:r w:rsidR="00391EE4" w:rsidRPr="00EE7668">
        <w:rPr>
          <w:lang w:val="ru-RU"/>
        </w:rPr>
        <w:t xml:space="preserve"> дрожь в теле, потливость. </w:t>
      </w:r>
      <w:r w:rsidRPr="00EE7668">
        <w:rPr>
          <w:lang w:val="ru-RU"/>
        </w:rPr>
        <w:t xml:space="preserve"> АД </w:t>
      </w:r>
      <w:r w:rsidR="00391EE4" w:rsidRPr="00EE7668">
        <w:rPr>
          <w:lang w:val="ru-RU"/>
        </w:rPr>
        <w:t>120/70</w:t>
      </w:r>
      <w:r w:rsidRPr="00EE7668">
        <w:rPr>
          <w:lang w:val="ru-RU"/>
        </w:rPr>
        <w:t xml:space="preserve"> мм рт. ст. </w:t>
      </w:r>
      <w:r w:rsidR="00391EE4" w:rsidRPr="00EE7668">
        <w:rPr>
          <w:lang w:val="ru-RU"/>
        </w:rPr>
        <w:t>ЧСС 75 уд/мин, С-м Мари ± .</w:t>
      </w:r>
    </w:p>
    <w:p w:rsidR="00B50158" w:rsidRPr="00EE7668" w:rsidRDefault="00B50158">
      <w:pPr>
        <w:jc w:val="both"/>
        <w:rPr>
          <w:u w:val="single"/>
          <w:lang w:val="ru-RU"/>
        </w:rPr>
      </w:pPr>
      <w:r w:rsidRPr="00EE7668">
        <w:rPr>
          <w:u w:val="single"/>
          <w:lang w:val="ru-RU"/>
        </w:rPr>
        <w:t>Рекомендовано</w:t>
      </w:r>
      <w:r w:rsidRPr="00EE7668">
        <w:rPr>
          <w:lang w:val="ru-RU"/>
        </w:rPr>
        <w:t>:</w:t>
      </w:r>
    </w:p>
    <w:p w:rsidR="00B50158" w:rsidRPr="00EE7668" w:rsidRDefault="00B50158">
      <w:pPr>
        <w:numPr>
          <w:ilvl w:val="0"/>
          <w:numId w:val="2"/>
        </w:numPr>
        <w:jc w:val="both"/>
        <w:rPr>
          <w:lang w:val="ru-RU"/>
        </w:rPr>
      </w:pPr>
      <w:r w:rsidRPr="00EE7668">
        <w:rPr>
          <w:lang w:val="ru-RU"/>
        </w:rPr>
        <w:t>«Д» наблюдение эндокринолога, уч. терапевта по м\жит.</w:t>
      </w:r>
    </w:p>
    <w:p w:rsidR="00B50158" w:rsidRPr="00EE7668" w:rsidRDefault="00B50158" w:rsidP="00CA1F73">
      <w:pPr>
        <w:numPr>
          <w:ilvl w:val="0"/>
          <w:numId w:val="2"/>
        </w:numPr>
        <w:jc w:val="both"/>
        <w:rPr>
          <w:lang w:val="ru-RU"/>
        </w:rPr>
      </w:pPr>
      <w:r w:rsidRPr="00EE7668">
        <w:rPr>
          <w:lang w:val="ru-RU"/>
        </w:rPr>
        <w:t xml:space="preserve">Тирозол (мерказолил) 5мг </w:t>
      </w:r>
      <w:r w:rsidR="00391EE4" w:rsidRPr="00EE7668">
        <w:rPr>
          <w:lang w:val="ru-RU"/>
        </w:rPr>
        <w:t>2</w:t>
      </w:r>
      <w:r w:rsidRPr="00EE7668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B50158" w:rsidRPr="00EE7668" w:rsidRDefault="00391EE4" w:rsidP="00502CA2">
      <w:pPr>
        <w:numPr>
          <w:ilvl w:val="0"/>
          <w:numId w:val="2"/>
        </w:numPr>
        <w:jc w:val="both"/>
        <w:rPr>
          <w:lang w:val="ru-RU"/>
        </w:rPr>
      </w:pPr>
      <w:r w:rsidRPr="00EE7668">
        <w:rPr>
          <w:lang w:val="ru-RU"/>
        </w:rPr>
        <w:t>Бисопролол 5 мг 1р\д, 1 нед, затем 2,5 мг 1 нед, с дальнейшей отменой препарата.</w:t>
      </w:r>
    </w:p>
    <w:p w:rsidR="00B50158" w:rsidRPr="00EE7668" w:rsidRDefault="00B50158" w:rsidP="00391EE4">
      <w:pPr>
        <w:numPr>
          <w:ilvl w:val="0"/>
          <w:numId w:val="2"/>
        </w:numPr>
        <w:jc w:val="both"/>
        <w:rPr>
          <w:lang w:val="ru-RU"/>
        </w:rPr>
      </w:pPr>
      <w:r w:rsidRPr="00EE7668">
        <w:rPr>
          <w:lang w:val="ru-RU"/>
        </w:rPr>
        <w:t xml:space="preserve">Рек. невропатолога: </w:t>
      </w:r>
      <w:r w:rsidR="00391EE4" w:rsidRPr="00EE7668">
        <w:rPr>
          <w:lang w:val="ru-RU"/>
        </w:rPr>
        <w:t xml:space="preserve">персен 1т на ночь 1 мес. </w:t>
      </w:r>
    </w:p>
    <w:p w:rsidR="00EE7668" w:rsidRPr="00EE7668" w:rsidRDefault="00391EE4" w:rsidP="00EE7668">
      <w:pPr>
        <w:numPr>
          <w:ilvl w:val="0"/>
          <w:numId w:val="2"/>
        </w:numPr>
        <w:jc w:val="both"/>
        <w:rPr>
          <w:lang w:val="ru-RU"/>
        </w:rPr>
      </w:pPr>
      <w:r w:rsidRPr="00EE7668">
        <w:rPr>
          <w:lang w:val="ru-RU"/>
        </w:rPr>
        <w:t xml:space="preserve">Контроль </w:t>
      </w:r>
      <w:r w:rsidR="00B50158" w:rsidRPr="00EE7668">
        <w:rPr>
          <w:lang w:val="ru-RU"/>
        </w:rPr>
        <w:t xml:space="preserve">УЗИ щит. железы </w:t>
      </w:r>
      <w:r w:rsidRPr="00EE7668">
        <w:rPr>
          <w:lang w:val="ru-RU"/>
        </w:rPr>
        <w:t xml:space="preserve">ч/з 3-6 мес, </w:t>
      </w:r>
      <w:r w:rsidR="00EE7668" w:rsidRPr="00EE7668">
        <w:rPr>
          <w:lang w:val="ru-RU"/>
        </w:rPr>
        <w:t>для уточнения наличия узла левой доли</w:t>
      </w:r>
      <w:r w:rsidR="00B50158" w:rsidRPr="00EE7668">
        <w:rPr>
          <w:lang w:val="ru-RU"/>
        </w:rPr>
        <w:t>. Контр ТТГ</w:t>
      </w:r>
      <w:r w:rsidR="00EE7668" w:rsidRPr="00EE7668">
        <w:rPr>
          <w:lang w:val="ru-RU"/>
        </w:rPr>
        <w:t xml:space="preserve">, Т4св  в динамике. </w:t>
      </w:r>
    </w:p>
    <w:p w:rsidR="00EE7668" w:rsidRPr="00EE7668" w:rsidRDefault="00EE7668" w:rsidP="00EE7668">
      <w:pPr>
        <w:numPr>
          <w:ilvl w:val="0"/>
          <w:numId w:val="2"/>
        </w:numPr>
        <w:jc w:val="both"/>
        <w:rPr>
          <w:lang w:val="ru-RU"/>
        </w:rPr>
      </w:pPr>
      <w:r w:rsidRPr="00EE7668">
        <w:rPr>
          <w:lang w:val="ru-RU"/>
        </w:rPr>
        <w:t>Рек асс.каф. терапии и клин. фармакологи Ткаченко О.В: Р-н коленных суставов, препараты кальция, СаД3 никомед 1т 2р\д 2 мес, терафлекс 1т 3/д 1 мес, затем 1т 2р\д 2-й месяц, ревмоксикам 7,5 мг\сут 7 дней.</w:t>
      </w:r>
    </w:p>
    <w:p w:rsidR="00B50158" w:rsidRPr="00EE7668" w:rsidRDefault="00B50158" w:rsidP="00A9598B">
      <w:pPr>
        <w:numPr>
          <w:ilvl w:val="0"/>
          <w:numId w:val="2"/>
        </w:numPr>
        <w:jc w:val="both"/>
        <w:rPr>
          <w:lang w:val="ru-RU"/>
        </w:rPr>
      </w:pPr>
      <w:r w:rsidRPr="00EE7668">
        <w:rPr>
          <w:lang w:val="ru-RU"/>
        </w:rPr>
        <w:t>Б/л серия. АГВ  №   2351</w:t>
      </w:r>
      <w:r w:rsidR="00EE7668" w:rsidRPr="00EE7668">
        <w:rPr>
          <w:lang w:val="ru-RU"/>
        </w:rPr>
        <w:t>44</w:t>
      </w:r>
      <w:r w:rsidRPr="00EE7668">
        <w:rPr>
          <w:lang w:val="ru-RU"/>
        </w:rPr>
        <w:t xml:space="preserve">     с  </w:t>
      </w:r>
      <w:r w:rsidR="00EE7668" w:rsidRPr="00EE7668">
        <w:rPr>
          <w:lang w:val="ru-RU"/>
        </w:rPr>
        <w:t>19</w:t>
      </w:r>
      <w:r w:rsidRPr="00EE7668">
        <w:rPr>
          <w:lang w:val="ru-RU"/>
        </w:rPr>
        <w:t xml:space="preserve">.01.16 по  </w:t>
      </w:r>
      <w:r w:rsidR="00EE7668" w:rsidRPr="00EE7668">
        <w:rPr>
          <w:lang w:val="ru-RU"/>
        </w:rPr>
        <w:t>05</w:t>
      </w:r>
      <w:r w:rsidRPr="00EE7668">
        <w:rPr>
          <w:lang w:val="ru-RU"/>
        </w:rPr>
        <w:t>.</w:t>
      </w:r>
      <w:r w:rsidR="00EE7668" w:rsidRPr="00EE7668">
        <w:rPr>
          <w:lang w:val="ru-RU"/>
        </w:rPr>
        <w:t>02</w:t>
      </w:r>
      <w:r w:rsidRPr="00EE7668">
        <w:rPr>
          <w:lang w:val="ru-RU"/>
        </w:rPr>
        <w:t xml:space="preserve">.16. К труду  </w:t>
      </w:r>
      <w:r w:rsidR="00EE7668" w:rsidRPr="00EE7668">
        <w:rPr>
          <w:lang w:val="ru-RU"/>
        </w:rPr>
        <w:t>06</w:t>
      </w:r>
      <w:r w:rsidRPr="00EE7668">
        <w:rPr>
          <w:lang w:val="ru-RU"/>
        </w:rPr>
        <w:t>.</w:t>
      </w:r>
      <w:r w:rsidR="00EE7668" w:rsidRPr="00EE7668">
        <w:rPr>
          <w:lang w:val="ru-RU"/>
        </w:rPr>
        <w:t>02</w:t>
      </w:r>
      <w:r w:rsidRPr="00EE7668">
        <w:rPr>
          <w:lang w:val="ru-RU"/>
        </w:rPr>
        <w:t xml:space="preserve">.16. </w:t>
      </w:r>
    </w:p>
    <w:p w:rsidR="00B50158" w:rsidRPr="00EE7668" w:rsidRDefault="00B50158" w:rsidP="00A9598B">
      <w:pPr>
        <w:ind w:left="435"/>
        <w:jc w:val="both"/>
        <w:rPr>
          <w:lang w:val="ru-RU"/>
        </w:rPr>
      </w:pPr>
    </w:p>
    <w:p w:rsidR="00B50158" w:rsidRPr="00EE7668" w:rsidRDefault="00B50158">
      <w:pPr>
        <w:jc w:val="both"/>
        <w:rPr>
          <w:b/>
          <w:lang w:val="ru-RU"/>
        </w:rPr>
      </w:pPr>
    </w:p>
    <w:p w:rsidR="00B50158" w:rsidRPr="00EE7668" w:rsidRDefault="00B5015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E7668">
        <w:rPr>
          <w:sz w:val="24"/>
          <w:szCs w:val="24"/>
        </w:rPr>
        <w:t xml:space="preserve">Леч. врач  Соловьюк Е.А. </w:t>
      </w:r>
    </w:p>
    <w:p w:rsidR="00B50158" w:rsidRPr="00EE7668" w:rsidRDefault="00EE7668" w:rsidP="004468E8">
      <w:pPr>
        <w:jc w:val="both"/>
        <w:rPr>
          <w:lang w:val="ru-RU"/>
        </w:rPr>
      </w:pPr>
      <w:r w:rsidRPr="00EE7668">
        <w:rPr>
          <w:lang w:val="ru-RU"/>
        </w:rPr>
        <w:t xml:space="preserve">и/о </w:t>
      </w:r>
      <w:r w:rsidR="00B50158" w:rsidRPr="00EE7668">
        <w:rPr>
          <w:lang w:val="ru-RU"/>
        </w:rPr>
        <w:t xml:space="preserve">Зав. отд.  </w:t>
      </w:r>
      <w:r w:rsidRPr="00EE7668">
        <w:t>Соловьюк Е.А</w:t>
      </w:r>
    </w:p>
    <w:p w:rsidR="00B50158" w:rsidRPr="00EE7668" w:rsidRDefault="00B50158" w:rsidP="00DD028B">
      <w:pPr>
        <w:jc w:val="both"/>
        <w:rPr>
          <w:lang w:val="ru-RU"/>
        </w:rPr>
      </w:pPr>
      <w:r w:rsidRPr="00EE7668">
        <w:rPr>
          <w:lang w:val="ru-RU"/>
        </w:rPr>
        <w:t>Нач. мед. Костина Т.К.</w:t>
      </w:r>
    </w:p>
    <w:p w:rsidR="00B50158" w:rsidRPr="00EE7668" w:rsidRDefault="00B50158" w:rsidP="00992792">
      <w:pPr>
        <w:jc w:val="both"/>
        <w:rPr>
          <w:lang w:val="ru-RU"/>
        </w:rPr>
      </w:pPr>
    </w:p>
    <w:sectPr w:rsidR="00B50158" w:rsidRPr="00EE766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699" w:rsidRDefault="00991699" w:rsidP="00080012">
      <w:r>
        <w:separator/>
      </w:r>
    </w:p>
  </w:endnote>
  <w:endnote w:type="continuationSeparator" w:id="1">
    <w:p w:rsidR="00991699" w:rsidRDefault="009916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699" w:rsidRDefault="00991699" w:rsidP="00080012">
      <w:r>
        <w:separator/>
      </w:r>
    </w:p>
  </w:footnote>
  <w:footnote w:type="continuationSeparator" w:id="1">
    <w:p w:rsidR="00991699" w:rsidRDefault="009916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5015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50158" w:rsidRPr="00244DF4" w:rsidRDefault="00B5015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50158" w:rsidRPr="00244DF4" w:rsidRDefault="00B5015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50158" w:rsidRPr="00244DF4" w:rsidRDefault="00B5015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5015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50158" w:rsidRPr="00244DF4" w:rsidRDefault="00B50158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50158" w:rsidRPr="00244DF4" w:rsidRDefault="00B5015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50158" w:rsidRPr="00244DF4" w:rsidRDefault="00B5015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5015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50158" w:rsidRPr="00244DF4" w:rsidRDefault="00B5015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50158" w:rsidRPr="00244DF4" w:rsidRDefault="00B5015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50158" w:rsidRPr="00244DF4" w:rsidRDefault="00B5015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5015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50158" w:rsidRPr="00080012" w:rsidRDefault="00B50158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50158" w:rsidRPr="00080012" w:rsidRDefault="00B50158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50158" w:rsidRPr="00080012" w:rsidRDefault="00B50158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50158" w:rsidRDefault="00B5015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FBA"/>
    <w:rsid w:val="001D455D"/>
    <w:rsid w:val="001E001E"/>
    <w:rsid w:val="001E010C"/>
    <w:rsid w:val="001F1811"/>
    <w:rsid w:val="001F2C35"/>
    <w:rsid w:val="001F6314"/>
    <w:rsid w:val="002024E9"/>
    <w:rsid w:val="0020575C"/>
    <w:rsid w:val="00206D2E"/>
    <w:rsid w:val="002105BD"/>
    <w:rsid w:val="00210D8C"/>
    <w:rsid w:val="00216338"/>
    <w:rsid w:val="002200D4"/>
    <w:rsid w:val="00221D97"/>
    <w:rsid w:val="00222CFE"/>
    <w:rsid w:val="0023738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2369"/>
    <w:rsid w:val="002E39E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1EE4"/>
    <w:rsid w:val="003A0647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831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6C1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50EB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239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659"/>
    <w:rsid w:val="008A368B"/>
    <w:rsid w:val="008A372C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994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699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033"/>
    <w:rsid w:val="00A76202"/>
    <w:rsid w:val="00A76BAD"/>
    <w:rsid w:val="00A95232"/>
    <w:rsid w:val="00A9598B"/>
    <w:rsid w:val="00AA01EE"/>
    <w:rsid w:val="00AA03B5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5015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0C66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672D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FFA"/>
    <w:rsid w:val="00EA59CE"/>
    <w:rsid w:val="00EA6A90"/>
    <w:rsid w:val="00EB204C"/>
    <w:rsid w:val="00EB6402"/>
    <w:rsid w:val="00EB798A"/>
    <w:rsid w:val="00EC0AA9"/>
    <w:rsid w:val="00EC69CE"/>
    <w:rsid w:val="00EC7664"/>
    <w:rsid w:val="00ED1C6E"/>
    <w:rsid w:val="00ED4085"/>
    <w:rsid w:val="00ED7996"/>
    <w:rsid w:val="00EE38B9"/>
    <w:rsid w:val="00EE48C4"/>
    <w:rsid w:val="00EE7668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4253F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253F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37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2016-02-05T11:57:00Z</cp:lastPrinted>
  <dcterms:created xsi:type="dcterms:W3CDTF">2016-01-27T07:51:00Z</dcterms:created>
  <dcterms:modified xsi:type="dcterms:W3CDTF">2016-02-05T11:57:00Z</dcterms:modified>
</cp:coreProperties>
</file>