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0713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0713E">
        <w:rPr>
          <w:b w:val="0"/>
          <w:sz w:val="24"/>
          <w:szCs w:val="24"/>
        </w:rPr>
        <w:t>Выписной эпикриз</w:t>
      </w:r>
    </w:p>
    <w:p w:rsidR="00F7479F" w:rsidRPr="00A0713E" w:rsidRDefault="00F7479F" w:rsidP="0062738D">
      <w:pPr>
        <w:pStyle w:val="5"/>
        <w:ind w:left="-567"/>
        <w:rPr>
          <w:b/>
          <w:sz w:val="24"/>
          <w:szCs w:val="24"/>
        </w:rPr>
      </w:pPr>
      <w:r w:rsidRPr="00A0713E">
        <w:rPr>
          <w:sz w:val="24"/>
          <w:szCs w:val="24"/>
        </w:rPr>
        <w:t xml:space="preserve">Из истории болезни № </w:t>
      </w:r>
      <w:r w:rsidR="007A738F" w:rsidRPr="00A0713E">
        <w:rPr>
          <w:sz w:val="24"/>
          <w:szCs w:val="24"/>
        </w:rPr>
        <w:t xml:space="preserve"> </w:t>
      </w:r>
      <w:r w:rsidR="00DA1145" w:rsidRPr="00A0713E">
        <w:rPr>
          <w:sz w:val="24"/>
          <w:szCs w:val="24"/>
        </w:rPr>
        <w:t>513</w:t>
      </w:r>
    </w:p>
    <w:p w:rsidR="00F7479F" w:rsidRPr="00A0713E" w:rsidRDefault="00F7479F" w:rsidP="0062738D">
      <w:pPr>
        <w:pStyle w:val="5"/>
        <w:ind w:left="-567"/>
        <w:rPr>
          <w:sz w:val="24"/>
          <w:szCs w:val="24"/>
        </w:rPr>
      </w:pPr>
      <w:r w:rsidRPr="00A0713E">
        <w:rPr>
          <w:sz w:val="24"/>
          <w:szCs w:val="24"/>
        </w:rPr>
        <w:t xml:space="preserve">Ф.И.О: </w:t>
      </w:r>
      <w:r w:rsidR="00DA1145" w:rsidRPr="00A0713E">
        <w:rPr>
          <w:sz w:val="24"/>
          <w:szCs w:val="24"/>
        </w:rPr>
        <w:t>Калашникова Анастасия Ивановна</w:t>
      </w:r>
    </w:p>
    <w:p w:rsidR="00F7479F" w:rsidRPr="00A0713E" w:rsidRDefault="00F7479F" w:rsidP="0062738D">
      <w:pPr>
        <w:ind w:left="-567"/>
        <w:jc w:val="both"/>
        <w:rPr>
          <w:lang w:val="ru-RU"/>
        </w:rPr>
      </w:pPr>
      <w:r w:rsidRPr="00A0713E">
        <w:rPr>
          <w:lang w:val="ru-RU"/>
        </w:rPr>
        <w:t>Год рождения:</w:t>
      </w:r>
      <w:r w:rsidR="00923621" w:rsidRPr="00A0713E">
        <w:rPr>
          <w:lang w:val="ru-RU"/>
        </w:rPr>
        <w:t xml:space="preserve"> </w:t>
      </w:r>
      <w:r w:rsidR="00495B23" w:rsidRPr="00A0713E">
        <w:rPr>
          <w:lang w:val="ru-RU"/>
        </w:rPr>
        <w:t>19</w:t>
      </w:r>
      <w:r w:rsidR="00DA1145" w:rsidRPr="00A0713E">
        <w:rPr>
          <w:lang w:val="ru-RU"/>
        </w:rPr>
        <w:t>93</w:t>
      </w:r>
    </w:p>
    <w:p w:rsidR="00F7479F" w:rsidRPr="00A0713E" w:rsidRDefault="00F7479F" w:rsidP="00FC5396">
      <w:pPr>
        <w:ind w:left="-567"/>
        <w:jc w:val="both"/>
        <w:rPr>
          <w:lang w:val="ru-RU"/>
        </w:rPr>
      </w:pPr>
      <w:r w:rsidRPr="00A0713E">
        <w:rPr>
          <w:lang w:val="ru-RU"/>
        </w:rPr>
        <w:t xml:space="preserve">Место жительства: </w:t>
      </w:r>
      <w:r w:rsidR="00DA1145" w:rsidRPr="00A0713E">
        <w:rPr>
          <w:lang w:val="ru-RU"/>
        </w:rPr>
        <w:t>г. Запорожье ул. Фильтровая 2-4</w:t>
      </w:r>
    </w:p>
    <w:p w:rsidR="00DA1145" w:rsidRPr="00A0713E" w:rsidRDefault="00DA1145" w:rsidP="00FC5396">
      <w:pPr>
        <w:ind w:left="-567"/>
        <w:jc w:val="both"/>
        <w:rPr>
          <w:lang w:val="ru-RU"/>
        </w:rPr>
      </w:pPr>
      <w:r w:rsidRPr="00A0713E">
        <w:rPr>
          <w:lang w:val="ru-RU"/>
        </w:rPr>
        <w:t>Прописана Луганская обл с. Георгиевка ул Молдаванская 4</w:t>
      </w:r>
    </w:p>
    <w:p w:rsidR="00F7479F" w:rsidRPr="00A0713E" w:rsidRDefault="00F7479F" w:rsidP="00FC5396">
      <w:pPr>
        <w:ind w:left="-567"/>
        <w:jc w:val="both"/>
        <w:rPr>
          <w:lang w:val="ru-RU"/>
        </w:rPr>
      </w:pPr>
      <w:r w:rsidRPr="00A0713E">
        <w:rPr>
          <w:lang w:val="ru-RU"/>
        </w:rPr>
        <w:t xml:space="preserve">Место работы: </w:t>
      </w:r>
      <w:r w:rsidR="00DA1145" w:rsidRPr="00A0713E">
        <w:rPr>
          <w:lang w:val="ru-RU"/>
        </w:rPr>
        <w:t>н/р, инв Ш гр с детства.</w:t>
      </w:r>
    </w:p>
    <w:p w:rsidR="00F7479F" w:rsidRPr="00A0713E" w:rsidRDefault="00F7479F" w:rsidP="00FC5396">
      <w:pPr>
        <w:ind w:left="-567"/>
        <w:jc w:val="both"/>
        <w:rPr>
          <w:lang w:val="ru-RU"/>
        </w:rPr>
      </w:pPr>
      <w:r w:rsidRPr="00A0713E">
        <w:rPr>
          <w:lang w:val="ru-RU"/>
        </w:rPr>
        <w:t xml:space="preserve">Находился на лечении с </w:t>
      </w:r>
      <w:r w:rsidR="00737DBB" w:rsidRPr="00A0713E">
        <w:rPr>
          <w:lang w:val="ru-RU"/>
        </w:rPr>
        <w:t xml:space="preserve">  </w:t>
      </w:r>
      <w:r w:rsidR="00DA1145" w:rsidRPr="00A0713E">
        <w:rPr>
          <w:lang w:val="ru-RU"/>
        </w:rPr>
        <w:t>04</w:t>
      </w:r>
      <w:r w:rsidR="00737DBB" w:rsidRPr="00A0713E">
        <w:rPr>
          <w:lang w:val="ru-RU"/>
        </w:rPr>
        <w:t>.</w:t>
      </w:r>
      <w:r w:rsidR="00DA1145" w:rsidRPr="00A0713E">
        <w:rPr>
          <w:lang w:val="ru-RU"/>
        </w:rPr>
        <w:t>04.17</w:t>
      </w:r>
      <w:r w:rsidR="00B65ED2" w:rsidRPr="00A0713E">
        <w:rPr>
          <w:lang w:val="ru-RU"/>
        </w:rPr>
        <w:t xml:space="preserve"> по   </w:t>
      </w:r>
      <w:r w:rsidR="00DA1145" w:rsidRPr="00A0713E">
        <w:rPr>
          <w:lang w:val="ru-RU"/>
        </w:rPr>
        <w:t>13</w:t>
      </w:r>
      <w:r w:rsidR="00B65ED2" w:rsidRPr="00A0713E">
        <w:rPr>
          <w:lang w:val="ru-RU"/>
        </w:rPr>
        <w:t>.</w:t>
      </w:r>
      <w:r w:rsidR="00BF1841" w:rsidRPr="00A0713E">
        <w:rPr>
          <w:lang w:val="ru-RU"/>
        </w:rPr>
        <w:t>04</w:t>
      </w:r>
      <w:r w:rsidR="006C6222" w:rsidRPr="00A0713E">
        <w:rPr>
          <w:lang w:val="ru-RU"/>
        </w:rPr>
        <w:t>.17</w:t>
      </w:r>
      <w:r w:rsidR="002433BD" w:rsidRPr="00A0713E">
        <w:rPr>
          <w:lang w:val="ru-RU"/>
        </w:rPr>
        <w:t xml:space="preserve"> в </w:t>
      </w:r>
      <w:r w:rsidR="008C6955" w:rsidRPr="00A0713E">
        <w:rPr>
          <w:lang w:val="ru-RU"/>
        </w:rPr>
        <w:t xml:space="preserve">  энд.</w:t>
      </w:r>
      <w:r w:rsidR="002433BD" w:rsidRPr="00A0713E">
        <w:rPr>
          <w:lang w:val="ru-RU"/>
        </w:rPr>
        <w:t xml:space="preserve"> </w:t>
      </w:r>
      <w:r w:rsidR="008C6955" w:rsidRPr="00A0713E">
        <w:rPr>
          <w:lang w:val="ru-RU"/>
        </w:rPr>
        <w:t>отд.</w:t>
      </w:r>
    </w:p>
    <w:p w:rsidR="009F0557" w:rsidRPr="00A0713E" w:rsidRDefault="00F7479F" w:rsidP="00DE288F">
      <w:pPr>
        <w:ind w:left="-567"/>
        <w:jc w:val="both"/>
        <w:rPr>
          <w:lang w:val="ru-RU"/>
        </w:rPr>
      </w:pPr>
      <w:r w:rsidRPr="00A0713E">
        <w:rPr>
          <w:u w:val="single"/>
          <w:lang w:val="ru-RU"/>
        </w:rPr>
        <w:t>Диагноз</w:t>
      </w:r>
      <w:r w:rsidRPr="00A0713E">
        <w:rPr>
          <w:lang w:val="ru-RU"/>
        </w:rPr>
        <w:t>:</w:t>
      </w:r>
      <w:bookmarkStart w:id="0" w:name="дз"/>
      <w:bookmarkEnd w:id="0"/>
      <w:r w:rsidRPr="00A0713E">
        <w:rPr>
          <w:lang w:val="ru-RU"/>
        </w:rPr>
        <w:t xml:space="preserve">  </w:t>
      </w:r>
      <w:r w:rsidR="00D77ADE" w:rsidRPr="00A0713E">
        <w:rPr>
          <w:lang w:val="ru-RU"/>
        </w:rPr>
        <w:t>Полиурия неуто</w:t>
      </w:r>
      <w:r w:rsidR="00DA1145" w:rsidRPr="00A0713E">
        <w:rPr>
          <w:lang w:val="ru-RU"/>
        </w:rPr>
        <w:t>ч</w:t>
      </w:r>
      <w:r w:rsidR="00D77ADE" w:rsidRPr="00A0713E">
        <w:rPr>
          <w:lang w:val="ru-RU"/>
        </w:rPr>
        <w:t>н</w:t>
      </w:r>
      <w:r w:rsidR="00DA1145" w:rsidRPr="00A0713E">
        <w:rPr>
          <w:lang w:val="ru-RU"/>
        </w:rPr>
        <w:t xml:space="preserve">енного генеза, легкой степени. ХБП 1,  (СКФ 106 EPI) гломерулонефрит, ремиссия. Вегетативная дисфункция, астено-невротический с-м. Метаболическая кардиомиопатия СН I. </w:t>
      </w:r>
    </w:p>
    <w:p w:rsidR="001B3CF8" w:rsidRPr="00A0713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0713E">
        <w:rPr>
          <w:u w:val="single"/>
          <w:lang w:val="ru-RU"/>
        </w:rPr>
        <w:t xml:space="preserve">Жалобы при поступлении </w:t>
      </w:r>
      <w:r w:rsidRPr="00A0713E">
        <w:rPr>
          <w:lang w:val="ru-RU"/>
        </w:rPr>
        <w:t xml:space="preserve">на </w:t>
      </w:r>
      <w:r w:rsidR="00DA1145" w:rsidRPr="00A0713E">
        <w:rPr>
          <w:lang w:val="ru-RU"/>
        </w:rPr>
        <w:t xml:space="preserve">головные боли, головокружения, учащенное сердцебиение при нагрузке, снижение АД до 190/60, сухость во рту , жажду (5-7л/сут) , </w:t>
      </w:r>
      <w:r w:rsidR="005215E7" w:rsidRPr="00A0713E">
        <w:rPr>
          <w:lang w:val="ru-RU"/>
        </w:rPr>
        <w:t xml:space="preserve"> </w:t>
      </w:r>
      <w:r w:rsidR="00DA1145" w:rsidRPr="00A0713E">
        <w:rPr>
          <w:lang w:val="ru-RU"/>
        </w:rPr>
        <w:t>полиурию</w:t>
      </w:r>
      <w:r w:rsidR="009E7BA8" w:rsidRPr="00A0713E">
        <w:rPr>
          <w:lang w:val="ru-RU"/>
        </w:rPr>
        <w:t xml:space="preserve"> (диурез до 6л/сут)</w:t>
      </w:r>
    </w:p>
    <w:p w:rsidR="00D77ADE" w:rsidRPr="00A0713E" w:rsidRDefault="001B3CF8" w:rsidP="00D77ADE">
      <w:pPr>
        <w:ind w:left="-567"/>
        <w:jc w:val="both"/>
        <w:rPr>
          <w:lang w:val="ru-RU"/>
        </w:rPr>
      </w:pPr>
      <w:r w:rsidRPr="00A0713E">
        <w:rPr>
          <w:u w:val="single"/>
          <w:lang w:val="ru-RU"/>
        </w:rPr>
        <w:t>Краткий анамнез</w:t>
      </w:r>
      <w:r w:rsidRPr="00A0713E">
        <w:rPr>
          <w:lang w:val="ru-RU"/>
        </w:rPr>
        <w:t>:</w:t>
      </w:r>
      <w:r w:rsidR="0030788D" w:rsidRPr="00A0713E">
        <w:rPr>
          <w:lang w:val="ru-RU"/>
        </w:rPr>
        <w:t xml:space="preserve"> Наблюдается по поводу нефрогенного несахарного</w:t>
      </w:r>
      <w:r w:rsidR="00DA1145" w:rsidRPr="00A0713E">
        <w:rPr>
          <w:lang w:val="ru-RU"/>
        </w:rPr>
        <w:t xml:space="preserve"> диабет</w:t>
      </w:r>
      <w:r w:rsidR="0030788D" w:rsidRPr="00A0713E">
        <w:rPr>
          <w:lang w:val="ru-RU"/>
        </w:rPr>
        <w:t>а</w:t>
      </w:r>
      <w:r w:rsidR="00D77ADE" w:rsidRPr="00A0713E">
        <w:rPr>
          <w:lang w:val="ru-RU"/>
        </w:rPr>
        <w:t>,</w:t>
      </w:r>
      <w:r w:rsidR="0030788D" w:rsidRPr="00A0713E">
        <w:rPr>
          <w:lang w:val="ru-RU"/>
        </w:rPr>
        <w:t xml:space="preserve"> со слов больной с детского возраста. В </w:t>
      </w:r>
      <w:r w:rsidR="00DA1145" w:rsidRPr="00A0713E">
        <w:rPr>
          <w:lang w:val="ru-RU"/>
        </w:rPr>
        <w:t xml:space="preserve"> 2012</w:t>
      </w:r>
      <w:r w:rsidR="0030788D" w:rsidRPr="00A0713E">
        <w:rPr>
          <w:lang w:val="ru-RU"/>
        </w:rPr>
        <w:t>.</w:t>
      </w:r>
      <w:r w:rsidR="00DA1145" w:rsidRPr="00A0713E">
        <w:rPr>
          <w:lang w:val="ru-RU"/>
        </w:rPr>
        <w:t xml:space="preserve">  </w:t>
      </w:r>
      <w:r w:rsidR="0030788D" w:rsidRPr="00A0713E">
        <w:rPr>
          <w:lang w:val="ru-RU"/>
        </w:rPr>
        <w:t>п</w:t>
      </w:r>
      <w:r w:rsidR="00DA1145" w:rsidRPr="00A0713E">
        <w:rPr>
          <w:lang w:val="ru-RU"/>
        </w:rPr>
        <w:t>роходила</w:t>
      </w:r>
      <w:r w:rsidR="00711B93" w:rsidRPr="00A0713E">
        <w:rPr>
          <w:lang w:val="ru-RU"/>
        </w:rPr>
        <w:t xml:space="preserve"> </w:t>
      </w:r>
      <w:r w:rsidR="00DA1145" w:rsidRPr="00A0713E">
        <w:rPr>
          <w:lang w:val="ru-RU"/>
        </w:rPr>
        <w:t xml:space="preserve">стац лечение в </w:t>
      </w:r>
      <w:r w:rsidR="00D77ADE" w:rsidRPr="00A0713E">
        <w:rPr>
          <w:lang w:val="ru-RU"/>
        </w:rPr>
        <w:t>энд.</w:t>
      </w:r>
      <w:r w:rsidR="0030788D" w:rsidRPr="00A0713E">
        <w:rPr>
          <w:lang w:val="ru-RU"/>
        </w:rPr>
        <w:t xml:space="preserve"> отд. Луганской  обл. больницы,</w:t>
      </w:r>
      <w:r w:rsidR="00DA1145" w:rsidRPr="00A0713E">
        <w:rPr>
          <w:lang w:val="ru-RU"/>
        </w:rPr>
        <w:t xml:space="preserve"> получала лечение гипотиозидом</w:t>
      </w:r>
      <w:r w:rsidR="009E7BA8" w:rsidRPr="00A0713E">
        <w:rPr>
          <w:lang w:val="ru-RU"/>
        </w:rPr>
        <w:t xml:space="preserve"> (100мг утро</w:t>
      </w:r>
      <w:r w:rsidR="0030788D" w:rsidRPr="00A0713E">
        <w:rPr>
          <w:lang w:val="ru-RU"/>
        </w:rPr>
        <w:t xml:space="preserve">м) </w:t>
      </w:r>
      <w:r w:rsidR="009E7BA8" w:rsidRPr="00A0713E">
        <w:rPr>
          <w:lang w:val="ru-RU"/>
        </w:rPr>
        <w:t xml:space="preserve"> до 201</w:t>
      </w:r>
      <w:r w:rsidR="0030788D" w:rsidRPr="00A0713E">
        <w:rPr>
          <w:lang w:val="ru-RU"/>
        </w:rPr>
        <w:t>5</w:t>
      </w:r>
      <w:r w:rsidR="009E7BA8" w:rsidRPr="00A0713E">
        <w:rPr>
          <w:lang w:val="ru-RU"/>
        </w:rPr>
        <w:t xml:space="preserve"> г</w:t>
      </w:r>
      <w:r w:rsidR="00D77ADE" w:rsidRPr="00A0713E">
        <w:rPr>
          <w:lang w:val="ru-RU"/>
        </w:rPr>
        <w:t>,</w:t>
      </w:r>
      <w:r w:rsidR="009E7BA8" w:rsidRPr="00A0713E">
        <w:rPr>
          <w:lang w:val="ru-RU"/>
        </w:rPr>
        <w:t xml:space="preserve"> на данный момент терапию не получает.</w:t>
      </w:r>
      <w:r w:rsidR="0030788D" w:rsidRPr="00A0713E">
        <w:rPr>
          <w:lang w:val="ru-RU"/>
        </w:rPr>
        <w:t xml:space="preserve"> В 2010 по данным выписного эпикриза № 596 АДГ – 13,3 (0,4-4,0)</w:t>
      </w:r>
      <w:r w:rsidR="00DA1145" w:rsidRPr="00A0713E">
        <w:rPr>
          <w:lang w:val="ru-RU"/>
        </w:rPr>
        <w:t xml:space="preserve"> </w:t>
      </w:r>
      <w:r w:rsidR="0030788D" w:rsidRPr="00A0713E">
        <w:rPr>
          <w:lang w:val="ru-RU"/>
        </w:rPr>
        <w:t xml:space="preserve">. В 2012 МРТ гипофиза: </w:t>
      </w:r>
      <w:r w:rsidR="00D77ADE" w:rsidRPr="00A0713E">
        <w:rPr>
          <w:lang w:val="ru-RU"/>
        </w:rPr>
        <w:t>«</w:t>
      </w:r>
      <w:r w:rsidR="0030788D" w:rsidRPr="00A0713E">
        <w:rPr>
          <w:lang w:val="ru-RU"/>
        </w:rPr>
        <w:t>Признаков аденомы гипофиза не вы</w:t>
      </w:r>
      <w:r w:rsidR="00D77ADE" w:rsidRPr="00A0713E">
        <w:rPr>
          <w:lang w:val="ru-RU"/>
        </w:rPr>
        <w:t>я</w:t>
      </w:r>
      <w:r w:rsidR="0030788D" w:rsidRPr="00A0713E">
        <w:rPr>
          <w:lang w:val="ru-RU"/>
        </w:rPr>
        <w:t>вл</w:t>
      </w:r>
      <w:r w:rsidR="00D77ADE" w:rsidRPr="00A0713E">
        <w:rPr>
          <w:lang w:val="ru-RU"/>
        </w:rPr>
        <w:t>е</w:t>
      </w:r>
      <w:r w:rsidR="0030788D" w:rsidRPr="00A0713E">
        <w:rPr>
          <w:lang w:val="ru-RU"/>
        </w:rPr>
        <w:t>но. Киста слизистой, правой гайморовой пазухи</w:t>
      </w:r>
      <w:r w:rsidR="00D77ADE" w:rsidRPr="00A0713E">
        <w:rPr>
          <w:lang w:val="ru-RU"/>
        </w:rPr>
        <w:t>»</w:t>
      </w:r>
      <w:r w:rsidR="0030788D" w:rsidRPr="00A0713E">
        <w:rPr>
          <w:lang w:val="ru-RU"/>
        </w:rPr>
        <w:t xml:space="preserve">. </w:t>
      </w:r>
      <w:r w:rsidR="00D77ADE" w:rsidRPr="00A0713E">
        <w:rPr>
          <w:lang w:val="ru-RU"/>
        </w:rPr>
        <w:t xml:space="preserve">Страдает хроническим гломерулонефритом  с 6 летнего возраста, состоит на «Д» учете у нефролога по м\ж. </w:t>
      </w:r>
      <w:r w:rsidR="00665079" w:rsidRPr="00A0713E">
        <w:rPr>
          <w:lang w:val="ru-RU"/>
        </w:rPr>
        <w:t>Г</w:t>
      </w:r>
      <w:r w:rsidR="00D77ADE" w:rsidRPr="00A0713E">
        <w:rPr>
          <w:lang w:val="ru-RU"/>
        </w:rPr>
        <w:t xml:space="preserve">оспитализирована в эндодиспансер для уточнения диагноза, решения вопроса о дальнейшей тактики ведения больной.   </w:t>
      </w:r>
    </w:p>
    <w:p w:rsidR="00F7479F" w:rsidRPr="00A0713E" w:rsidRDefault="00F7479F" w:rsidP="00D77ADE">
      <w:pPr>
        <w:ind w:left="-567"/>
        <w:jc w:val="both"/>
        <w:rPr>
          <w:u w:val="single"/>
          <w:lang w:val="ru-RU"/>
        </w:rPr>
      </w:pPr>
      <w:r w:rsidRPr="00A0713E">
        <w:rPr>
          <w:u w:val="single"/>
          <w:lang w:val="ru-RU"/>
        </w:rPr>
        <w:t>Данные лабораторных исследований.</w:t>
      </w:r>
    </w:p>
    <w:tbl>
      <w:tblPr>
        <w:tblStyle w:val="a3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846"/>
        <w:gridCol w:w="182"/>
        <w:gridCol w:w="534"/>
        <w:gridCol w:w="494"/>
        <w:gridCol w:w="228"/>
        <w:gridCol w:w="732"/>
        <w:gridCol w:w="68"/>
        <w:gridCol w:w="664"/>
        <w:gridCol w:w="364"/>
        <w:gridCol w:w="358"/>
        <w:gridCol w:w="670"/>
        <w:gridCol w:w="52"/>
        <w:gridCol w:w="722"/>
        <w:gridCol w:w="254"/>
        <w:gridCol w:w="478"/>
        <w:gridCol w:w="550"/>
        <w:gridCol w:w="172"/>
        <w:gridCol w:w="723"/>
        <w:gridCol w:w="133"/>
        <w:gridCol w:w="590"/>
        <w:gridCol w:w="438"/>
        <w:gridCol w:w="295"/>
        <w:gridCol w:w="733"/>
      </w:tblGrid>
      <w:tr w:rsidR="00E940E0" w:rsidRPr="00A0713E" w:rsidTr="00E940E0">
        <w:tc>
          <w:tcPr>
            <w:tcW w:w="1028" w:type="dxa"/>
            <w:gridSpan w:val="2"/>
          </w:tcPr>
          <w:p w:rsidR="00E940E0" w:rsidRPr="00A0713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0713E">
              <w:rPr>
                <w:lang w:val="ru-RU"/>
              </w:rPr>
              <w:t>ОАК</w:t>
            </w:r>
          </w:p>
        </w:tc>
        <w:tc>
          <w:tcPr>
            <w:tcW w:w="1028" w:type="dxa"/>
            <w:gridSpan w:val="2"/>
          </w:tcPr>
          <w:p w:rsidR="00E940E0" w:rsidRPr="00A0713E" w:rsidRDefault="00E940E0" w:rsidP="00FC5396">
            <w:pPr>
              <w:jc w:val="both"/>
              <w:rPr>
                <w:u w:val="single"/>
                <w:lang w:val="ru-RU"/>
              </w:rPr>
            </w:pPr>
            <w:r w:rsidRPr="00A0713E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  <w:gridSpan w:val="3"/>
          </w:tcPr>
          <w:p w:rsidR="00E940E0" w:rsidRPr="00A0713E" w:rsidRDefault="00E940E0" w:rsidP="00FC5396">
            <w:pPr>
              <w:jc w:val="both"/>
              <w:rPr>
                <w:u w:val="single"/>
                <w:lang w:val="ru-RU"/>
              </w:rPr>
            </w:pPr>
            <w:r w:rsidRPr="00A0713E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  <w:gridSpan w:val="2"/>
          </w:tcPr>
          <w:p w:rsidR="00E940E0" w:rsidRPr="00A0713E" w:rsidRDefault="00E940E0" w:rsidP="00FC5396">
            <w:pPr>
              <w:jc w:val="both"/>
              <w:rPr>
                <w:u w:val="single"/>
                <w:lang w:val="ru-RU"/>
              </w:rPr>
            </w:pPr>
            <w:r w:rsidRPr="00A0713E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  <w:gridSpan w:val="2"/>
          </w:tcPr>
          <w:p w:rsidR="00E940E0" w:rsidRPr="00A0713E" w:rsidRDefault="00E940E0" w:rsidP="00FC5396">
            <w:pPr>
              <w:jc w:val="both"/>
              <w:rPr>
                <w:u w:val="single"/>
                <w:lang w:val="ru-RU"/>
              </w:rPr>
            </w:pPr>
            <w:r w:rsidRPr="00A0713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  <w:gridSpan w:val="3"/>
          </w:tcPr>
          <w:p w:rsidR="00E940E0" w:rsidRPr="00A0713E" w:rsidRDefault="00E940E0" w:rsidP="00E940E0">
            <w:r w:rsidRPr="00A0713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  <w:gridSpan w:val="2"/>
          </w:tcPr>
          <w:p w:rsidR="00E940E0" w:rsidRPr="00A0713E" w:rsidRDefault="00E940E0" w:rsidP="00E940E0">
            <w:r w:rsidRPr="00A0713E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  <w:gridSpan w:val="3"/>
          </w:tcPr>
          <w:p w:rsidR="00E940E0" w:rsidRPr="00A0713E" w:rsidRDefault="00E940E0" w:rsidP="00E940E0">
            <w:r w:rsidRPr="00A0713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  <w:gridSpan w:val="2"/>
          </w:tcPr>
          <w:p w:rsidR="00E940E0" w:rsidRPr="00A0713E" w:rsidRDefault="00E940E0" w:rsidP="00E940E0">
            <w:r w:rsidRPr="00A0713E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  <w:gridSpan w:val="2"/>
          </w:tcPr>
          <w:p w:rsidR="00E940E0" w:rsidRPr="00A0713E" w:rsidRDefault="00E940E0" w:rsidP="00E940E0">
            <w:r w:rsidRPr="00A0713E">
              <w:rPr>
                <w:lang w:val="ru-RU"/>
              </w:rPr>
              <w:t xml:space="preserve">  м   </w:t>
            </w:r>
          </w:p>
        </w:tc>
      </w:tr>
      <w:tr w:rsidR="00E940E0" w:rsidRPr="00A0713E" w:rsidTr="00E940E0">
        <w:tc>
          <w:tcPr>
            <w:tcW w:w="1028" w:type="dxa"/>
            <w:gridSpan w:val="2"/>
          </w:tcPr>
          <w:p w:rsidR="00E940E0" w:rsidRPr="00A0713E" w:rsidRDefault="00502336" w:rsidP="00FC5396">
            <w:pPr>
              <w:jc w:val="both"/>
              <w:rPr>
                <w:lang w:val="ru-RU"/>
              </w:rPr>
            </w:pPr>
            <w:r w:rsidRPr="00A0713E">
              <w:rPr>
                <w:lang w:val="ru-RU"/>
              </w:rPr>
              <w:t>05.04</w:t>
            </w:r>
          </w:p>
        </w:tc>
        <w:tc>
          <w:tcPr>
            <w:tcW w:w="1028" w:type="dxa"/>
            <w:gridSpan w:val="2"/>
          </w:tcPr>
          <w:p w:rsidR="00E940E0" w:rsidRPr="00A0713E" w:rsidRDefault="00502336" w:rsidP="00FC5396">
            <w:pPr>
              <w:jc w:val="both"/>
              <w:rPr>
                <w:lang w:val="ru-RU"/>
              </w:rPr>
            </w:pPr>
            <w:r w:rsidRPr="00A0713E">
              <w:rPr>
                <w:lang w:val="ru-RU"/>
              </w:rPr>
              <w:t>151</w:t>
            </w:r>
          </w:p>
        </w:tc>
        <w:tc>
          <w:tcPr>
            <w:tcW w:w="1028" w:type="dxa"/>
            <w:gridSpan w:val="3"/>
          </w:tcPr>
          <w:p w:rsidR="00E940E0" w:rsidRPr="00A0713E" w:rsidRDefault="00502336" w:rsidP="00FC5396">
            <w:pPr>
              <w:jc w:val="both"/>
              <w:rPr>
                <w:lang w:val="ru-RU"/>
              </w:rPr>
            </w:pPr>
            <w:r w:rsidRPr="00A0713E">
              <w:rPr>
                <w:lang w:val="ru-RU"/>
              </w:rPr>
              <w:t>4,5</w:t>
            </w:r>
          </w:p>
        </w:tc>
        <w:tc>
          <w:tcPr>
            <w:tcW w:w="1028" w:type="dxa"/>
            <w:gridSpan w:val="2"/>
          </w:tcPr>
          <w:p w:rsidR="00E940E0" w:rsidRPr="00A0713E" w:rsidRDefault="00502336" w:rsidP="00FC5396">
            <w:pPr>
              <w:jc w:val="both"/>
              <w:rPr>
                <w:lang w:val="ru-RU"/>
              </w:rPr>
            </w:pPr>
            <w:r w:rsidRPr="00A0713E">
              <w:rPr>
                <w:lang w:val="ru-RU"/>
              </w:rPr>
              <w:t>3,6</w:t>
            </w:r>
          </w:p>
        </w:tc>
        <w:tc>
          <w:tcPr>
            <w:tcW w:w="1028" w:type="dxa"/>
            <w:gridSpan w:val="2"/>
          </w:tcPr>
          <w:p w:rsidR="00E940E0" w:rsidRPr="00A0713E" w:rsidRDefault="00502336" w:rsidP="00FC5396">
            <w:pPr>
              <w:jc w:val="both"/>
              <w:rPr>
                <w:lang w:val="ru-RU"/>
              </w:rPr>
            </w:pPr>
            <w:r w:rsidRPr="00A0713E">
              <w:rPr>
                <w:lang w:val="ru-RU"/>
              </w:rPr>
              <w:t>4</w:t>
            </w:r>
          </w:p>
        </w:tc>
        <w:tc>
          <w:tcPr>
            <w:tcW w:w="1028" w:type="dxa"/>
            <w:gridSpan w:val="3"/>
          </w:tcPr>
          <w:p w:rsidR="00E940E0" w:rsidRPr="00A0713E" w:rsidRDefault="00502336" w:rsidP="00FC5396">
            <w:pPr>
              <w:jc w:val="both"/>
              <w:rPr>
                <w:lang w:val="ru-RU"/>
              </w:rPr>
            </w:pPr>
            <w:r w:rsidRPr="00A0713E">
              <w:rPr>
                <w:lang w:val="ru-RU"/>
              </w:rPr>
              <w:t>1</w:t>
            </w:r>
          </w:p>
        </w:tc>
        <w:tc>
          <w:tcPr>
            <w:tcW w:w="1028" w:type="dxa"/>
            <w:gridSpan w:val="2"/>
          </w:tcPr>
          <w:p w:rsidR="00E940E0" w:rsidRPr="00A0713E" w:rsidRDefault="00502336" w:rsidP="00FC5396">
            <w:pPr>
              <w:jc w:val="both"/>
              <w:rPr>
                <w:lang w:val="ru-RU"/>
              </w:rPr>
            </w:pPr>
            <w:r w:rsidRPr="00A0713E">
              <w:rPr>
                <w:lang w:val="ru-RU"/>
              </w:rPr>
              <w:t>5</w:t>
            </w:r>
          </w:p>
        </w:tc>
        <w:tc>
          <w:tcPr>
            <w:tcW w:w="1028" w:type="dxa"/>
            <w:gridSpan w:val="3"/>
          </w:tcPr>
          <w:p w:rsidR="00E940E0" w:rsidRPr="00A0713E" w:rsidRDefault="00502336" w:rsidP="00FC5396">
            <w:pPr>
              <w:jc w:val="both"/>
              <w:rPr>
                <w:lang w:val="ru-RU"/>
              </w:rPr>
            </w:pPr>
            <w:r w:rsidRPr="00A0713E">
              <w:rPr>
                <w:lang w:val="ru-RU"/>
              </w:rPr>
              <w:t>56</w:t>
            </w:r>
          </w:p>
        </w:tc>
        <w:tc>
          <w:tcPr>
            <w:tcW w:w="1028" w:type="dxa"/>
            <w:gridSpan w:val="2"/>
          </w:tcPr>
          <w:p w:rsidR="00E940E0" w:rsidRPr="00A0713E" w:rsidRDefault="00502336" w:rsidP="00FC5396">
            <w:pPr>
              <w:jc w:val="both"/>
              <w:rPr>
                <w:lang w:val="ru-RU"/>
              </w:rPr>
            </w:pPr>
            <w:r w:rsidRPr="00A0713E">
              <w:rPr>
                <w:lang w:val="ru-RU"/>
              </w:rPr>
              <w:t>34</w:t>
            </w:r>
          </w:p>
        </w:tc>
        <w:tc>
          <w:tcPr>
            <w:tcW w:w="1028" w:type="dxa"/>
            <w:gridSpan w:val="2"/>
          </w:tcPr>
          <w:p w:rsidR="00E940E0" w:rsidRPr="00A0713E" w:rsidRDefault="00502336" w:rsidP="00FC5396">
            <w:pPr>
              <w:jc w:val="both"/>
              <w:rPr>
                <w:lang w:val="ru-RU"/>
              </w:rPr>
            </w:pPr>
            <w:r w:rsidRPr="00A0713E">
              <w:rPr>
                <w:lang w:val="ru-RU"/>
              </w:rPr>
              <w:t>5</w:t>
            </w:r>
          </w:p>
        </w:tc>
      </w:tr>
      <w:tr w:rsidR="00711B93" w:rsidRPr="00A0713E" w:rsidTr="00711B93">
        <w:trPr>
          <w:cantSplit/>
          <w:trHeight w:val="1134"/>
        </w:trPr>
        <w:tc>
          <w:tcPr>
            <w:tcW w:w="846" w:type="dxa"/>
            <w:textDirection w:val="btLr"/>
          </w:tcPr>
          <w:p w:rsidR="00E940E0" w:rsidRPr="00A0713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713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16" w:type="dxa"/>
            <w:gridSpan w:val="2"/>
            <w:textDirection w:val="btLr"/>
          </w:tcPr>
          <w:p w:rsidR="00E940E0" w:rsidRPr="00A071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713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22" w:type="dxa"/>
            <w:gridSpan w:val="2"/>
            <w:textDirection w:val="btLr"/>
          </w:tcPr>
          <w:p w:rsidR="00E940E0" w:rsidRPr="00A071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713E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2" w:type="dxa"/>
            <w:textDirection w:val="btLr"/>
          </w:tcPr>
          <w:p w:rsidR="00E940E0" w:rsidRPr="00A071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713E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2" w:type="dxa"/>
            <w:gridSpan w:val="2"/>
            <w:textDirection w:val="btLr"/>
          </w:tcPr>
          <w:p w:rsidR="00E940E0" w:rsidRPr="00A071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713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22" w:type="dxa"/>
            <w:gridSpan w:val="2"/>
            <w:textDirection w:val="btLr"/>
          </w:tcPr>
          <w:p w:rsidR="00E940E0" w:rsidRPr="00A071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713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22" w:type="dxa"/>
            <w:gridSpan w:val="2"/>
            <w:textDirection w:val="btLr"/>
          </w:tcPr>
          <w:p w:rsidR="00E940E0" w:rsidRPr="00A071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713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22" w:type="dxa"/>
            <w:textDirection w:val="btLr"/>
          </w:tcPr>
          <w:p w:rsidR="00E940E0" w:rsidRPr="00A071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713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2" w:type="dxa"/>
            <w:gridSpan w:val="2"/>
            <w:textDirection w:val="btLr"/>
          </w:tcPr>
          <w:p w:rsidR="00E940E0" w:rsidRPr="00A071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713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22" w:type="dxa"/>
            <w:gridSpan w:val="2"/>
            <w:textDirection w:val="btLr"/>
          </w:tcPr>
          <w:p w:rsidR="00E940E0" w:rsidRPr="00A071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713E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23" w:type="dxa"/>
            <w:textDirection w:val="btLr"/>
          </w:tcPr>
          <w:p w:rsidR="00E940E0" w:rsidRPr="00A071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713E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23" w:type="dxa"/>
            <w:gridSpan w:val="2"/>
            <w:textDirection w:val="btLr"/>
          </w:tcPr>
          <w:p w:rsidR="00E940E0" w:rsidRPr="00A071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713E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3" w:type="dxa"/>
            <w:gridSpan w:val="2"/>
            <w:textDirection w:val="btLr"/>
          </w:tcPr>
          <w:p w:rsidR="00E940E0" w:rsidRPr="00A071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713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3" w:type="dxa"/>
            <w:textDirection w:val="btLr"/>
          </w:tcPr>
          <w:p w:rsidR="00E940E0" w:rsidRPr="00A071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713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711B93" w:rsidRPr="00A0713E" w:rsidTr="00711B93">
        <w:trPr>
          <w:cantSplit/>
          <w:trHeight w:val="361"/>
        </w:trPr>
        <w:tc>
          <w:tcPr>
            <w:tcW w:w="846" w:type="dxa"/>
          </w:tcPr>
          <w:p w:rsidR="00E940E0" w:rsidRPr="00A0713E" w:rsidRDefault="00502336" w:rsidP="0088459A">
            <w:pPr>
              <w:jc w:val="both"/>
              <w:rPr>
                <w:lang w:val="ru-RU"/>
              </w:rPr>
            </w:pPr>
            <w:r w:rsidRPr="00A0713E">
              <w:rPr>
                <w:lang w:val="ru-RU"/>
              </w:rPr>
              <w:t>05.04</w:t>
            </w:r>
          </w:p>
        </w:tc>
        <w:tc>
          <w:tcPr>
            <w:tcW w:w="716" w:type="dxa"/>
            <w:gridSpan w:val="2"/>
          </w:tcPr>
          <w:p w:rsidR="00E940E0" w:rsidRPr="00A0713E" w:rsidRDefault="00E940E0" w:rsidP="0088459A">
            <w:pPr>
              <w:jc w:val="both"/>
              <w:rPr>
                <w:lang w:val="ru-RU"/>
              </w:rPr>
            </w:pPr>
          </w:p>
        </w:tc>
        <w:tc>
          <w:tcPr>
            <w:tcW w:w="722" w:type="dxa"/>
            <w:gridSpan w:val="2"/>
          </w:tcPr>
          <w:p w:rsidR="00E940E0" w:rsidRPr="00A0713E" w:rsidRDefault="00502336" w:rsidP="0088459A">
            <w:pPr>
              <w:jc w:val="both"/>
              <w:rPr>
                <w:lang w:val="ru-RU"/>
              </w:rPr>
            </w:pPr>
            <w:r w:rsidRPr="00A0713E">
              <w:rPr>
                <w:lang w:val="ru-RU"/>
              </w:rPr>
              <w:t>4,1</w:t>
            </w:r>
          </w:p>
        </w:tc>
        <w:tc>
          <w:tcPr>
            <w:tcW w:w="732" w:type="dxa"/>
          </w:tcPr>
          <w:p w:rsidR="00E940E0" w:rsidRPr="00A0713E" w:rsidRDefault="00502336" w:rsidP="0088459A">
            <w:pPr>
              <w:jc w:val="both"/>
              <w:rPr>
                <w:lang w:val="ru-RU"/>
              </w:rPr>
            </w:pPr>
            <w:r w:rsidRPr="00A0713E">
              <w:rPr>
                <w:lang w:val="ru-RU"/>
              </w:rPr>
              <w:t>1,03</w:t>
            </w:r>
          </w:p>
        </w:tc>
        <w:tc>
          <w:tcPr>
            <w:tcW w:w="732" w:type="dxa"/>
            <w:gridSpan w:val="2"/>
          </w:tcPr>
          <w:p w:rsidR="00E940E0" w:rsidRPr="00A0713E" w:rsidRDefault="00502336" w:rsidP="0088459A">
            <w:pPr>
              <w:jc w:val="both"/>
              <w:rPr>
                <w:lang w:val="ru-RU"/>
              </w:rPr>
            </w:pPr>
            <w:r w:rsidRPr="00A0713E">
              <w:rPr>
                <w:lang w:val="ru-RU"/>
              </w:rPr>
              <w:t>1,35</w:t>
            </w:r>
          </w:p>
        </w:tc>
        <w:tc>
          <w:tcPr>
            <w:tcW w:w="722" w:type="dxa"/>
            <w:gridSpan w:val="2"/>
          </w:tcPr>
          <w:p w:rsidR="00E940E0" w:rsidRPr="00A0713E" w:rsidRDefault="00502336" w:rsidP="0088459A">
            <w:pPr>
              <w:jc w:val="both"/>
              <w:rPr>
                <w:lang w:val="ru-RU"/>
              </w:rPr>
            </w:pPr>
            <w:r w:rsidRPr="00A0713E">
              <w:rPr>
                <w:lang w:val="ru-RU"/>
              </w:rPr>
              <w:t>2,3</w:t>
            </w:r>
          </w:p>
        </w:tc>
        <w:tc>
          <w:tcPr>
            <w:tcW w:w="722" w:type="dxa"/>
            <w:gridSpan w:val="2"/>
          </w:tcPr>
          <w:p w:rsidR="00E940E0" w:rsidRPr="00A0713E" w:rsidRDefault="00502336" w:rsidP="0088459A">
            <w:pPr>
              <w:jc w:val="both"/>
              <w:rPr>
                <w:lang w:val="ru-RU"/>
              </w:rPr>
            </w:pPr>
            <w:r w:rsidRPr="00A0713E">
              <w:rPr>
                <w:lang w:val="ru-RU"/>
              </w:rPr>
              <w:t>2,0</w:t>
            </w:r>
          </w:p>
        </w:tc>
        <w:tc>
          <w:tcPr>
            <w:tcW w:w="722" w:type="dxa"/>
          </w:tcPr>
          <w:p w:rsidR="00E940E0" w:rsidRPr="00A0713E" w:rsidRDefault="00502336" w:rsidP="0088459A">
            <w:pPr>
              <w:jc w:val="both"/>
              <w:rPr>
                <w:lang w:val="ru-RU"/>
              </w:rPr>
            </w:pPr>
            <w:r w:rsidRPr="00A0713E">
              <w:rPr>
                <w:lang w:val="ru-RU"/>
              </w:rPr>
              <w:t>3,7</w:t>
            </w:r>
          </w:p>
        </w:tc>
        <w:tc>
          <w:tcPr>
            <w:tcW w:w="732" w:type="dxa"/>
            <w:gridSpan w:val="2"/>
          </w:tcPr>
          <w:p w:rsidR="00E940E0" w:rsidRPr="00A0713E" w:rsidRDefault="00502336" w:rsidP="0088459A">
            <w:pPr>
              <w:jc w:val="both"/>
              <w:rPr>
                <w:lang w:val="ru-RU"/>
              </w:rPr>
            </w:pPr>
            <w:r w:rsidRPr="00A0713E">
              <w:rPr>
                <w:lang w:val="ru-RU"/>
              </w:rPr>
              <w:t>80,3</w:t>
            </w:r>
          </w:p>
        </w:tc>
        <w:tc>
          <w:tcPr>
            <w:tcW w:w="722" w:type="dxa"/>
            <w:gridSpan w:val="2"/>
          </w:tcPr>
          <w:p w:rsidR="00E940E0" w:rsidRPr="00A0713E" w:rsidRDefault="00502336" w:rsidP="0088459A">
            <w:pPr>
              <w:jc w:val="both"/>
              <w:rPr>
                <w:lang w:val="ru-RU"/>
              </w:rPr>
            </w:pPr>
            <w:r w:rsidRPr="00A0713E">
              <w:rPr>
                <w:lang w:val="ru-RU"/>
              </w:rPr>
              <w:t>9,8</w:t>
            </w:r>
          </w:p>
        </w:tc>
        <w:tc>
          <w:tcPr>
            <w:tcW w:w="723" w:type="dxa"/>
          </w:tcPr>
          <w:p w:rsidR="00E940E0" w:rsidRPr="00A0713E" w:rsidRDefault="00502336" w:rsidP="0088459A">
            <w:pPr>
              <w:jc w:val="both"/>
              <w:rPr>
                <w:lang w:val="ru-RU"/>
              </w:rPr>
            </w:pPr>
            <w:r w:rsidRPr="00A0713E">
              <w:rPr>
                <w:lang w:val="ru-RU"/>
              </w:rPr>
              <w:t>2,3</w:t>
            </w:r>
          </w:p>
        </w:tc>
        <w:tc>
          <w:tcPr>
            <w:tcW w:w="723" w:type="dxa"/>
            <w:gridSpan w:val="2"/>
          </w:tcPr>
          <w:p w:rsidR="00E940E0" w:rsidRPr="00A0713E" w:rsidRDefault="00502336" w:rsidP="0088459A">
            <w:pPr>
              <w:jc w:val="both"/>
              <w:rPr>
                <w:lang w:val="ru-RU"/>
              </w:rPr>
            </w:pPr>
            <w:r w:rsidRPr="00A0713E">
              <w:rPr>
                <w:lang w:val="ru-RU"/>
              </w:rPr>
              <w:t>2,0</w:t>
            </w:r>
          </w:p>
        </w:tc>
        <w:tc>
          <w:tcPr>
            <w:tcW w:w="733" w:type="dxa"/>
            <w:gridSpan w:val="2"/>
          </w:tcPr>
          <w:p w:rsidR="00E940E0" w:rsidRPr="00A0713E" w:rsidRDefault="00502336" w:rsidP="0088459A">
            <w:pPr>
              <w:jc w:val="both"/>
              <w:rPr>
                <w:lang w:val="ru-RU"/>
              </w:rPr>
            </w:pPr>
            <w:r w:rsidRPr="00A0713E">
              <w:rPr>
                <w:lang w:val="ru-RU"/>
              </w:rPr>
              <w:t>0,14</w:t>
            </w:r>
          </w:p>
        </w:tc>
        <w:tc>
          <w:tcPr>
            <w:tcW w:w="733" w:type="dxa"/>
          </w:tcPr>
          <w:p w:rsidR="00E940E0" w:rsidRPr="00A0713E" w:rsidRDefault="00502336" w:rsidP="0088459A">
            <w:pPr>
              <w:jc w:val="both"/>
              <w:rPr>
                <w:lang w:val="ru-RU"/>
              </w:rPr>
            </w:pPr>
            <w:r w:rsidRPr="00A0713E">
              <w:rPr>
                <w:lang w:val="ru-RU"/>
              </w:rPr>
              <w:t>0,22</w:t>
            </w:r>
          </w:p>
        </w:tc>
      </w:tr>
    </w:tbl>
    <w:p w:rsidR="00502336" w:rsidRPr="00A0713E" w:rsidRDefault="00502336" w:rsidP="00FC5396">
      <w:pPr>
        <w:ind w:left="-567"/>
        <w:jc w:val="both"/>
        <w:rPr>
          <w:lang w:val="ru-RU"/>
        </w:rPr>
      </w:pPr>
      <w:r w:rsidRPr="00A0713E">
        <w:rPr>
          <w:lang w:val="ru-RU"/>
        </w:rPr>
        <w:t>09.04.17 общий блок  65,3.</w:t>
      </w:r>
    </w:p>
    <w:p w:rsidR="00871EA5" w:rsidRPr="00A0713E" w:rsidRDefault="00502336" w:rsidP="00871EA5">
      <w:pPr>
        <w:ind w:left="-567"/>
        <w:jc w:val="both"/>
        <w:rPr>
          <w:lang w:val="ru-RU"/>
        </w:rPr>
      </w:pPr>
      <w:r w:rsidRPr="00A0713E">
        <w:rPr>
          <w:lang w:val="ru-RU"/>
        </w:rPr>
        <w:t>07</w:t>
      </w:r>
      <w:r w:rsidR="00871EA5" w:rsidRPr="00A0713E">
        <w:rPr>
          <w:lang w:val="ru-RU"/>
        </w:rPr>
        <w:t>.</w:t>
      </w:r>
      <w:r w:rsidR="00DA1145" w:rsidRPr="00A0713E">
        <w:rPr>
          <w:lang w:val="ru-RU"/>
        </w:rPr>
        <w:t>04.17</w:t>
      </w:r>
      <w:r w:rsidR="00871EA5" w:rsidRPr="00A0713E">
        <w:rPr>
          <w:lang w:val="ru-RU"/>
        </w:rPr>
        <w:t xml:space="preserve"> К – </w:t>
      </w:r>
      <w:r w:rsidRPr="00A0713E">
        <w:rPr>
          <w:lang w:val="ru-RU"/>
        </w:rPr>
        <w:t>4,12</w:t>
      </w:r>
      <w:r w:rsidR="00871EA5" w:rsidRPr="00A0713E">
        <w:rPr>
          <w:lang w:val="ru-RU"/>
        </w:rPr>
        <w:t xml:space="preserve">  ; Nа </w:t>
      </w:r>
      <w:r w:rsidRPr="00A0713E">
        <w:rPr>
          <w:lang w:val="ru-RU"/>
        </w:rPr>
        <w:t>140</w:t>
      </w:r>
      <w:r w:rsidR="00871EA5" w:rsidRPr="00A0713E">
        <w:rPr>
          <w:lang w:val="ru-RU"/>
        </w:rPr>
        <w:t>–  Са</w:t>
      </w:r>
      <w:r w:rsidR="00871EA5" w:rsidRPr="00A0713E">
        <w:rPr>
          <w:vertAlign w:val="superscript"/>
          <w:lang w:val="ru-RU"/>
        </w:rPr>
        <w:t>++</w:t>
      </w:r>
      <w:r w:rsidR="00871EA5" w:rsidRPr="00A0713E">
        <w:rPr>
          <w:lang w:val="ru-RU"/>
        </w:rPr>
        <w:t xml:space="preserve"> </w:t>
      </w:r>
      <w:r w:rsidRPr="00A0713E">
        <w:rPr>
          <w:lang w:val="ru-RU"/>
        </w:rPr>
        <w:t>1,08</w:t>
      </w:r>
      <w:r w:rsidR="00871EA5" w:rsidRPr="00A0713E">
        <w:rPr>
          <w:lang w:val="ru-RU"/>
        </w:rPr>
        <w:t xml:space="preserve"> С1 - </w:t>
      </w:r>
      <w:r w:rsidRPr="00A0713E">
        <w:rPr>
          <w:lang w:val="ru-RU"/>
        </w:rPr>
        <w:t>100</w:t>
      </w:r>
      <w:r w:rsidR="00871EA5" w:rsidRPr="00A0713E">
        <w:rPr>
          <w:lang w:val="ru-RU"/>
        </w:rPr>
        <w:t xml:space="preserve">  ммоль/л</w:t>
      </w:r>
    </w:p>
    <w:p w:rsidR="00722244" w:rsidRPr="00A0713E" w:rsidRDefault="00502336" w:rsidP="00FC5396">
      <w:pPr>
        <w:ind w:left="-567"/>
        <w:jc w:val="both"/>
        <w:rPr>
          <w:lang w:val="ru-RU"/>
        </w:rPr>
      </w:pPr>
      <w:r w:rsidRPr="00A0713E">
        <w:rPr>
          <w:lang w:val="ru-RU"/>
        </w:rPr>
        <w:t>10</w:t>
      </w:r>
      <w:r w:rsidR="00B72843" w:rsidRPr="00A0713E">
        <w:rPr>
          <w:lang w:val="ru-RU"/>
        </w:rPr>
        <w:t>.</w:t>
      </w:r>
      <w:r w:rsidR="00DA1145" w:rsidRPr="00A0713E">
        <w:rPr>
          <w:lang w:val="ru-RU"/>
        </w:rPr>
        <w:t>04.17</w:t>
      </w:r>
      <w:r w:rsidR="00A6265A" w:rsidRPr="00A0713E">
        <w:rPr>
          <w:lang w:val="ru-RU"/>
        </w:rPr>
        <w:t xml:space="preserve"> </w:t>
      </w:r>
      <w:r w:rsidR="00722244" w:rsidRPr="00A0713E">
        <w:rPr>
          <w:lang w:val="ru-RU"/>
        </w:rPr>
        <w:t xml:space="preserve">Коагулограмма: ПТИ –  </w:t>
      </w:r>
      <w:r w:rsidRPr="00A0713E">
        <w:rPr>
          <w:lang w:val="ru-RU"/>
        </w:rPr>
        <w:t>85</w:t>
      </w:r>
      <w:r w:rsidR="00722244" w:rsidRPr="00A0713E">
        <w:rPr>
          <w:lang w:val="ru-RU"/>
        </w:rPr>
        <w:t xml:space="preserve"> %; фибр –</w:t>
      </w:r>
      <w:r w:rsidRPr="00A0713E">
        <w:rPr>
          <w:lang w:val="ru-RU"/>
        </w:rPr>
        <w:t>2,4</w:t>
      </w:r>
      <w:r w:rsidR="00722244" w:rsidRPr="00A0713E">
        <w:rPr>
          <w:lang w:val="ru-RU"/>
        </w:rPr>
        <w:t xml:space="preserve">  г/л; фибр Б – отр; АКТ – </w:t>
      </w:r>
      <w:r w:rsidRPr="00A0713E">
        <w:rPr>
          <w:lang w:val="ru-RU"/>
        </w:rPr>
        <w:t>103</w:t>
      </w:r>
      <w:r w:rsidR="00722244" w:rsidRPr="00A0713E">
        <w:rPr>
          <w:lang w:val="ru-RU"/>
        </w:rPr>
        <w:t xml:space="preserve">%; св. гепарин – </w:t>
      </w:r>
      <w:r w:rsidRPr="00A0713E">
        <w:rPr>
          <w:lang w:val="ru-RU"/>
        </w:rPr>
        <w:t>2</w:t>
      </w:r>
    </w:p>
    <w:p w:rsidR="00F7479F" w:rsidRPr="00A0713E" w:rsidRDefault="00502336" w:rsidP="00FC5396">
      <w:pPr>
        <w:ind w:left="-567"/>
        <w:jc w:val="both"/>
        <w:rPr>
          <w:bCs/>
          <w:lang w:val="ru-RU"/>
        </w:rPr>
      </w:pPr>
      <w:r w:rsidRPr="00A0713E">
        <w:rPr>
          <w:bCs/>
          <w:lang w:val="ru-RU"/>
        </w:rPr>
        <w:t>10</w:t>
      </w:r>
      <w:r w:rsidR="00B72843" w:rsidRPr="00A0713E">
        <w:rPr>
          <w:bCs/>
          <w:lang w:val="ru-RU"/>
        </w:rPr>
        <w:t>.</w:t>
      </w:r>
      <w:r w:rsidR="00DA1145" w:rsidRPr="00A0713E">
        <w:rPr>
          <w:bCs/>
          <w:lang w:val="ru-RU"/>
        </w:rPr>
        <w:t>04.17</w:t>
      </w:r>
      <w:r w:rsidR="00A6265A" w:rsidRPr="00A0713E">
        <w:rPr>
          <w:bCs/>
          <w:lang w:val="ru-RU"/>
        </w:rPr>
        <w:t xml:space="preserve"> </w:t>
      </w:r>
      <w:r w:rsidR="00F7479F" w:rsidRPr="00A0713E">
        <w:rPr>
          <w:bCs/>
          <w:lang w:val="ru-RU"/>
        </w:rPr>
        <w:t>Проба Реберга: креатинин крови-</w:t>
      </w:r>
      <w:r w:rsidRPr="00A0713E">
        <w:rPr>
          <w:bCs/>
          <w:lang w:val="ru-RU"/>
        </w:rPr>
        <w:t>70</w:t>
      </w:r>
      <w:r w:rsidR="00F7479F" w:rsidRPr="00A0713E">
        <w:rPr>
          <w:bCs/>
          <w:lang w:val="ru-RU"/>
        </w:rPr>
        <w:t xml:space="preserve"> мкмоль/л;  креатинин мочи- </w:t>
      </w:r>
      <w:r w:rsidRPr="00A0713E">
        <w:rPr>
          <w:bCs/>
          <w:lang w:val="ru-RU"/>
        </w:rPr>
        <w:t>4620</w:t>
      </w:r>
      <w:r w:rsidR="00F7479F" w:rsidRPr="00A0713E">
        <w:rPr>
          <w:bCs/>
          <w:lang w:val="ru-RU"/>
        </w:rPr>
        <w:t xml:space="preserve"> мкмоль/л;  КФ- </w:t>
      </w:r>
      <w:r w:rsidRPr="00A0713E">
        <w:rPr>
          <w:bCs/>
          <w:lang w:val="ru-RU"/>
        </w:rPr>
        <w:t>347,6</w:t>
      </w:r>
      <w:r w:rsidR="00F7479F" w:rsidRPr="00A0713E">
        <w:rPr>
          <w:bCs/>
          <w:lang w:val="ru-RU"/>
        </w:rPr>
        <w:t xml:space="preserve">мл/мин;  КР- </w:t>
      </w:r>
      <w:r w:rsidRPr="00A0713E">
        <w:rPr>
          <w:bCs/>
          <w:lang w:val="ru-RU"/>
        </w:rPr>
        <w:t>98,44</w:t>
      </w:r>
      <w:r w:rsidR="00F7479F" w:rsidRPr="00A0713E">
        <w:rPr>
          <w:bCs/>
          <w:lang w:val="ru-RU"/>
        </w:rPr>
        <w:t xml:space="preserve"> %</w:t>
      </w:r>
    </w:p>
    <w:p w:rsidR="00F7479F" w:rsidRPr="00A0713E" w:rsidRDefault="0050233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0713E">
        <w:rPr>
          <w:b w:val="0"/>
          <w:sz w:val="24"/>
          <w:szCs w:val="24"/>
        </w:rPr>
        <w:t>07</w:t>
      </w:r>
      <w:r w:rsidR="00B72843" w:rsidRPr="00A0713E">
        <w:rPr>
          <w:b w:val="0"/>
          <w:sz w:val="24"/>
          <w:szCs w:val="24"/>
        </w:rPr>
        <w:t>.</w:t>
      </w:r>
      <w:r w:rsidR="00DA1145" w:rsidRPr="00A0713E">
        <w:rPr>
          <w:b w:val="0"/>
          <w:sz w:val="24"/>
          <w:szCs w:val="24"/>
        </w:rPr>
        <w:t>04.17</w:t>
      </w:r>
      <w:r w:rsidR="00A6265A" w:rsidRPr="00A0713E">
        <w:rPr>
          <w:b w:val="0"/>
          <w:sz w:val="24"/>
          <w:szCs w:val="24"/>
        </w:rPr>
        <w:t xml:space="preserve"> </w:t>
      </w:r>
      <w:r w:rsidR="00F7479F" w:rsidRPr="00A0713E">
        <w:rPr>
          <w:b w:val="0"/>
          <w:sz w:val="24"/>
          <w:szCs w:val="24"/>
        </w:rPr>
        <w:t>Общ. а</w:t>
      </w:r>
      <w:r w:rsidR="0052757A" w:rsidRPr="00A0713E">
        <w:rPr>
          <w:b w:val="0"/>
          <w:sz w:val="24"/>
          <w:szCs w:val="24"/>
        </w:rPr>
        <w:t>н. мочи уд вес 10</w:t>
      </w:r>
      <w:r w:rsidRPr="00A0713E">
        <w:rPr>
          <w:b w:val="0"/>
          <w:sz w:val="24"/>
          <w:szCs w:val="24"/>
        </w:rPr>
        <w:t>09</w:t>
      </w:r>
      <w:r w:rsidR="0052757A" w:rsidRPr="00A0713E">
        <w:rPr>
          <w:b w:val="0"/>
          <w:sz w:val="24"/>
          <w:szCs w:val="24"/>
        </w:rPr>
        <w:t xml:space="preserve">  лейк – </w:t>
      </w:r>
      <w:r w:rsidRPr="00A0713E">
        <w:rPr>
          <w:b w:val="0"/>
          <w:sz w:val="24"/>
          <w:szCs w:val="24"/>
        </w:rPr>
        <w:t>2-8</w:t>
      </w:r>
      <w:r w:rsidR="0052757A" w:rsidRPr="00A0713E">
        <w:rPr>
          <w:b w:val="0"/>
          <w:sz w:val="24"/>
          <w:szCs w:val="24"/>
        </w:rPr>
        <w:t xml:space="preserve">  в п/</w:t>
      </w:r>
      <w:r w:rsidR="00F7479F" w:rsidRPr="00A0713E">
        <w:rPr>
          <w:b w:val="0"/>
          <w:sz w:val="24"/>
          <w:szCs w:val="24"/>
        </w:rPr>
        <w:t>зр белок – отр  ацетон –отр</w:t>
      </w:r>
      <w:r w:rsidR="001C28C0" w:rsidRPr="00A0713E">
        <w:rPr>
          <w:b w:val="0"/>
          <w:sz w:val="24"/>
          <w:szCs w:val="24"/>
        </w:rPr>
        <w:t xml:space="preserve">; </w:t>
      </w:r>
      <w:r w:rsidR="003E51AC" w:rsidRPr="00A0713E">
        <w:rPr>
          <w:b w:val="0"/>
          <w:sz w:val="24"/>
          <w:szCs w:val="24"/>
        </w:rPr>
        <w:t xml:space="preserve"> эпит</w:t>
      </w:r>
      <w:r w:rsidR="001C28C0" w:rsidRPr="00A0713E">
        <w:rPr>
          <w:b w:val="0"/>
          <w:sz w:val="24"/>
          <w:szCs w:val="24"/>
        </w:rPr>
        <w:t>. пл. -</w:t>
      </w:r>
      <w:r w:rsidRPr="00A0713E">
        <w:rPr>
          <w:b w:val="0"/>
          <w:sz w:val="24"/>
          <w:szCs w:val="24"/>
        </w:rPr>
        <w:t>много</w:t>
      </w:r>
      <w:r w:rsidR="001C28C0" w:rsidRPr="00A0713E">
        <w:rPr>
          <w:b w:val="0"/>
          <w:sz w:val="24"/>
          <w:szCs w:val="24"/>
        </w:rPr>
        <w:t xml:space="preserve"> ; эпит. перех. - </w:t>
      </w:r>
      <w:r w:rsidR="000B278F" w:rsidRPr="00A0713E">
        <w:rPr>
          <w:b w:val="0"/>
          <w:sz w:val="24"/>
          <w:szCs w:val="24"/>
        </w:rPr>
        <w:t xml:space="preserve"> в п/зр</w:t>
      </w:r>
    </w:p>
    <w:p w:rsidR="00F7479F" w:rsidRPr="00A0713E" w:rsidRDefault="00502336" w:rsidP="00FC5396">
      <w:pPr>
        <w:ind w:left="-567"/>
        <w:rPr>
          <w:lang w:val="ru-RU"/>
        </w:rPr>
      </w:pPr>
      <w:r w:rsidRPr="00A0713E">
        <w:rPr>
          <w:lang w:val="ru-RU"/>
        </w:rPr>
        <w:t>11</w:t>
      </w:r>
      <w:r w:rsidR="00B72843" w:rsidRPr="00A0713E">
        <w:rPr>
          <w:lang w:val="ru-RU"/>
        </w:rPr>
        <w:t>.</w:t>
      </w:r>
      <w:r w:rsidR="00DA1145" w:rsidRPr="00A0713E">
        <w:rPr>
          <w:lang w:val="ru-RU"/>
        </w:rPr>
        <w:t>04.17</w:t>
      </w:r>
      <w:r w:rsidR="00A6265A" w:rsidRPr="00A0713E">
        <w:rPr>
          <w:lang w:val="ru-RU"/>
        </w:rPr>
        <w:t xml:space="preserve"> </w:t>
      </w:r>
      <w:r w:rsidR="00F7479F" w:rsidRPr="00A0713E">
        <w:rPr>
          <w:lang w:val="ru-RU"/>
        </w:rPr>
        <w:t>Анализ мочи по Нечипоренко лейк -</w:t>
      </w:r>
      <w:r w:rsidRPr="00A0713E">
        <w:rPr>
          <w:lang w:val="ru-RU"/>
        </w:rPr>
        <w:t>250</w:t>
      </w:r>
      <w:r w:rsidR="00F7479F" w:rsidRPr="00A0713E">
        <w:rPr>
          <w:lang w:val="ru-RU"/>
        </w:rPr>
        <w:t xml:space="preserve">  эритр -  белок – отр</w:t>
      </w:r>
    </w:p>
    <w:p w:rsidR="00F7479F" w:rsidRPr="00A0713E" w:rsidRDefault="00502336" w:rsidP="00FC5396">
      <w:pPr>
        <w:ind w:left="-567"/>
        <w:rPr>
          <w:lang w:val="ru-RU"/>
        </w:rPr>
      </w:pPr>
      <w:r w:rsidRPr="00A0713E">
        <w:rPr>
          <w:lang w:val="ru-RU"/>
        </w:rPr>
        <w:t>10</w:t>
      </w:r>
      <w:r w:rsidR="00B72843" w:rsidRPr="00A0713E">
        <w:rPr>
          <w:lang w:val="ru-RU"/>
        </w:rPr>
        <w:t>.</w:t>
      </w:r>
      <w:r w:rsidR="00DA1145" w:rsidRPr="00A0713E">
        <w:rPr>
          <w:lang w:val="ru-RU"/>
        </w:rPr>
        <w:t>04.17</w:t>
      </w:r>
      <w:r w:rsidR="00A6265A" w:rsidRPr="00A0713E">
        <w:rPr>
          <w:lang w:val="ru-RU"/>
        </w:rPr>
        <w:t xml:space="preserve"> </w:t>
      </w:r>
      <w:r w:rsidR="00F7479F" w:rsidRPr="00A0713E">
        <w:rPr>
          <w:lang w:val="ru-RU"/>
        </w:rPr>
        <w:t xml:space="preserve">Суточная глюкозурия </w:t>
      </w:r>
      <w:r w:rsidR="00665079" w:rsidRPr="00A0713E">
        <w:rPr>
          <w:lang w:val="ru-RU"/>
        </w:rPr>
        <w:t xml:space="preserve"> </w:t>
      </w:r>
      <w:r w:rsidR="00F7479F" w:rsidRPr="00A0713E">
        <w:rPr>
          <w:lang w:val="ru-RU"/>
        </w:rPr>
        <w:t xml:space="preserve">–  </w:t>
      </w:r>
      <w:r w:rsidRPr="00A0713E">
        <w:rPr>
          <w:lang w:val="ru-RU"/>
        </w:rPr>
        <w:t>отр</w:t>
      </w:r>
      <w:r w:rsidR="00A073DB" w:rsidRPr="00A0713E">
        <w:rPr>
          <w:lang w:val="ru-RU"/>
        </w:rPr>
        <w:t>;   Суточная протеинурия –  отр</w:t>
      </w:r>
      <w:r w:rsidR="00665079" w:rsidRPr="00A0713E">
        <w:rPr>
          <w:lang w:val="ru-RU"/>
        </w:rPr>
        <w:t xml:space="preserve">, диурез 7,8 л </w:t>
      </w:r>
    </w:p>
    <w:p w:rsidR="00502336" w:rsidRPr="00A0713E" w:rsidRDefault="00711B93" w:rsidP="00502336">
      <w:pPr>
        <w:rPr>
          <w:lang w:val="ru-RU"/>
        </w:rPr>
      </w:pPr>
      <w:r w:rsidRPr="00A0713E">
        <w:rPr>
          <w:lang w:val="ru-RU"/>
        </w:rPr>
        <w:t>06</w:t>
      </w:r>
      <w:r w:rsidR="00502336" w:rsidRPr="00A0713E">
        <w:rPr>
          <w:lang w:val="ru-RU"/>
        </w:rPr>
        <w:t>.</w:t>
      </w:r>
      <w:r w:rsidRPr="00A0713E">
        <w:rPr>
          <w:lang w:val="ru-RU"/>
        </w:rPr>
        <w:t>04</w:t>
      </w:r>
      <w:r w:rsidR="00502336" w:rsidRPr="00A0713E">
        <w:rPr>
          <w:lang w:val="ru-RU"/>
        </w:rPr>
        <w:t xml:space="preserve">.17 Анализ мочи по Зимницкому: Дн. д. </w:t>
      </w:r>
      <w:r w:rsidRPr="00A0713E">
        <w:rPr>
          <w:lang w:val="ru-RU"/>
        </w:rPr>
        <w:t>4,4</w:t>
      </w:r>
      <w:r w:rsidR="00502336" w:rsidRPr="00A0713E">
        <w:rPr>
          <w:lang w:val="ru-RU"/>
        </w:rPr>
        <w:t xml:space="preserve">; ночн. д. – </w:t>
      </w:r>
      <w:r w:rsidRPr="00A0713E">
        <w:rPr>
          <w:lang w:val="ru-RU"/>
        </w:rPr>
        <w:t>2,7</w:t>
      </w:r>
      <w:r w:rsidR="00502336" w:rsidRPr="00A0713E">
        <w:rPr>
          <w:lang w:val="ru-RU"/>
        </w:rPr>
        <w:t xml:space="preserve">л; сут д. – </w:t>
      </w:r>
      <w:r w:rsidRPr="00A0713E">
        <w:rPr>
          <w:lang w:val="ru-RU"/>
        </w:rPr>
        <w:t>7,1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502336" w:rsidRPr="00A0713E" w:rsidTr="00426BA3"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К-во мочи (л)</w:t>
            </w:r>
          </w:p>
        </w:tc>
      </w:tr>
      <w:tr w:rsidR="00502336" w:rsidRPr="00A0713E" w:rsidTr="00426BA3"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502336" w:rsidRPr="00A0713E" w:rsidRDefault="00665079" w:rsidP="00665079">
            <w:pPr>
              <w:rPr>
                <w:lang w:val="ru-RU"/>
              </w:rPr>
            </w:pPr>
            <w:r w:rsidRPr="00A0713E">
              <w:rPr>
                <w:lang w:val="ru-RU"/>
              </w:rPr>
              <w:t>10</w:t>
            </w:r>
            <w:r w:rsidR="00711B93" w:rsidRPr="00A0713E">
              <w:rPr>
                <w:lang w:val="ru-RU"/>
              </w:rPr>
              <w:t>12</w:t>
            </w:r>
          </w:p>
        </w:tc>
        <w:tc>
          <w:tcPr>
            <w:tcW w:w="1914" w:type="dxa"/>
          </w:tcPr>
          <w:p w:rsidR="00502336" w:rsidRPr="00A0713E" w:rsidRDefault="00711B93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0,9</w:t>
            </w:r>
          </w:p>
        </w:tc>
      </w:tr>
      <w:tr w:rsidR="00502336" w:rsidRPr="00A0713E" w:rsidTr="00426BA3"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502336" w:rsidRPr="00A0713E" w:rsidRDefault="00711B93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1013</w:t>
            </w:r>
          </w:p>
        </w:tc>
        <w:tc>
          <w:tcPr>
            <w:tcW w:w="1914" w:type="dxa"/>
          </w:tcPr>
          <w:p w:rsidR="00502336" w:rsidRPr="00A0713E" w:rsidRDefault="00711B93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1,2</w:t>
            </w:r>
          </w:p>
        </w:tc>
      </w:tr>
      <w:tr w:rsidR="00502336" w:rsidRPr="00A0713E" w:rsidTr="00426BA3"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502336" w:rsidRPr="00A0713E" w:rsidRDefault="00711B93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1004</w:t>
            </w:r>
          </w:p>
        </w:tc>
        <w:tc>
          <w:tcPr>
            <w:tcW w:w="1914" w:type="dxa"/>
          </w:tcPr>
          <w:p w:rsidR="00502336" w:rsidRPr="00A0713E" w:rsidRDefault="00711B93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1,0</w:t>
            </w:r>
          </w:p>
        </w:tc>
      </w:tr>
      <w:tr w:rsidR="00502336" w:rsidRPr="00A0713E" w:rsidTr="00426BA3"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502336" w:rsidRPr="00A0713E" w:rsidRDefault="00711B93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1009</w:t>
            </w:r>
          </w:p>
        </w:tc>
        <w:tc>
          <w:tcPr>
            <w:tcW w:w="1914" w:type="dxa"/>
          </w:tcPr>
          <w:p w:rsidR="00502336" w:rsidRPr="00A0713E" w:rsidRDefault="00711B93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1,3</w:t>
            </w:r>
          </w:p>
        </w:tc>
      </w:tr>
      <w:tr w:rsidR="00502336" w:rsidRPr="00A0713E" w:rsidTr="00426BA3"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502336" w:rsidRPr="00A0713E" w:rsidRDefault="00711B93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1011</w:t>
            </w:r>
          </w:p>
        </w:tc>
        <w:tc>
          <w:tcPr>
            <w:tcW w:w="1914" w:type="dxa"/>
          </w:tcPr>
          <w:p w:rsidR="00502336" w:rsidRPr="00A0713E" w:rsidRDefault="00711B93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1,0</w:t>
            </w:r>
          </w:p>
        </w:tc>
      </w:tr>
      <w:tr w:rsidR="00502336" w:rsidRPr="00A0713E" w:rsidTr="00426BA3"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502336" w:rsidRPr="00A0713E" w:rsidRDefault="00711B93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502336" w:rsidRPr="00A0713E" w:rsidRDefault="00711B93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0,7</w:t>
            </w:r>
          </w:p>
        </w:tc>
      </w:tr>
      <w:tr w:rsidR="00502336" w:rsidRPr="00A0713E" w:rsidTr="00426BA3"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502336" w:rsidRPr="00A0713E" w:rsidRDefault="00711B93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502336" w:rsidRPr="00A0713E" w:rsidRDefault="00711B93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0,5</w:t>
            </w:r>
          </w:p>
        </w:tc>
      </w:tr>
      <w:tr w:rsidR="00502336" w:rsidRPr="00A0713E" w:rsidTr="00426BA3"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502336" w:rsidRPr="00A0713E" w:rsidRDefault="00711B93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1006</w:t>
            </w:r>
          </w:p>
        </w:tc>
        <w:tc>
          <w:tcPr>
            <w:tcW w:w="1914" w:type="dxa"/>
          </w:tcPr>
          <w:p w:rsidR="00502336" w:rsidRPr="00A0713E" w:rsidRDefault="00711B93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0,5</w:t>
            </w:r>
          </w:p>
        </w:tc>
      </w:tr>
    </w:tbl>
    <w:p w:rsidR="00502336" w:rsidRPr="00A0713E" w:rsidRDefault="00711B93" w:rsidP="00502336">
      <w:pPr>
        <w:rPr>
          <w:lang w:val="ru-RU"/>
        </w:rPr>
      </w:pPr>
      <w:r w:rsidRPr="00A0713E">
        <w:rPr>
          <w:lang w:val="ru-RU"/>
        </w:rPr>
        <w:t>11</w:t>
      </w:r>
      <w:r w:rsidR="00502336" w:rsidRPr="00A0713E">
        <w:rPr>
          <w:lang w:val="ru-RU"/>
        </w:rPr>
        <w:t>.</w:t>
      </w:r>
      <w:r w:rsidR="00665079" w:rsidRPr="00A0713E">
        <w:rPr>
          <w:lang w:val="ru-RU"/>
        </w:rPr>
        <w:t>04</w:t>
      </w:r>
      <w:r w:rsidR="00502336" w:rsidRPr="00A0713E">
        <w:rPr>
          <w:lang w:val="ru-RU"/>
        </w:rPr>
        <w:t xml:space="preserve">.17 Анализ мочи по Зимницкому: Дн. д. 4,1; ночн. д. – </w:t>
      </w:r>
      <w:r w:rsidRPr="00A0713E">
        <w:rPr>
          <w:lang w:val="ru-RU"/>
        </w:rPr>
        <w:t>2,3</w:t>
      </w:r>
      <w:r w:rsidR="00502336" w:rsidRPr="00A0713E">
        <w:rPr>
          <w:lang w:val="ru-RU"/>
        </w:rPr>
        <w:t xml:space="preserve">л; сут д. – </w:t>
      </w:r>
      <w:r w:rsidRPr="00A0713E">
        <w:rPr>
          <w:lang w:val="ru-RU"/>
        </w:rPr>
        <w:t>6,4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502336" w:rsidRPr="00A0713E" w:rsidTr="00426BA3"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К-во мочи (л)</w:t>
            </w:r>
          </w:p>
        </w:tc>
      </w:tr>
      <w:tr w:rsidR="00502336" w:rsidRPr="00A0713E" w:rsidTr="00426BA3"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1011</w:t>
            </w:r>
          </w:p>
        </w:tc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0,8</w:t>
            </w:r>
          </w:p>
        </w:tc>
      </w:tr>
      <w:tr w:rsidR="00502336" w:rsidRPr="00A0713E" w:rsidTr="00426BA3"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1,2</w:t>
            </w:r>
          </w:p>
        </w:tc>
      </w:tr>
      <w:tr w:rsidR="00502336" w:rsidRPr="00A0713E" w:rsidTr="00426BA3"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1004</w:t>
            </w:r>
          </w:p>
        </w:tc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0,9</w:t>
            </w:r>
          </w:p>
        </w:tc>
      </w:tr>
      <w:tr w:rsidR="00502336" w:rsidRPr="00A0713E" w:rsidTr="00426BA3"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1,2</w:t>
            </w:r>
          </w:p>
        </w:tc>
      </w:tr>
      <w:tr w:rsidR="00502336" w:rsidRPr="00A0713E" w:rsidTr="00426BA3"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1006</w:t>
            </w:r>
          </w:p>
        </w:tc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0,9</w:t>
            </w:r>
          </w:p>
        </w:tc>
      </w:tr>
      <w:tr w:rsidR="00502336" w:rsidRPr="00A0713E" w:rsidTr="00426BA3"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lastRenderedPageBreak/>
              <w:t>6</w:t>
            </w:r>
          </w:p>
        </w:tc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0,9</w:t>
            </w:r>
          </w:p>
        </w:tc>
      </w:tr>
      <w:tr w:rsidR="00502336" w:rsidRPr="00A0713E" w:rsidTr="00426BA3"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1003</w:t>
            </w:r>
          </w:p>
        </w:tc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0,2</w:t>
            </w:r>
          </w:p>
        </w:tc>
      </w:tr>
      <w:tr w:rsidR="00502336" w:rsidRPr="00A0713E" w:rsidTr="00426BA3"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502336" w:rsidRPr="00A0713E" w:rsidRDefault="00502336" w:rsidP="00502336">
            <w:pPr>
              <w:rPr>
                <w:lang w:val="ru-RU"/>
              </w:rPr>
            </w:pPr>
            <w:r w:rsidRPr="00A0713E">
              <w:rPr>
                <w:lang w:val="ru-RU"/>
              </w:rPr>
              <w:t>0,3</w:t>
            </w:r>
          </w:p>
        </w:tc>
      </w:tr>
    </w:tbl>
    <w:p w:rsidR="00665079" w:rsidRPr="00A0713E" w:rsidRDefault="00665079" w:rsidP="00665079">
      <w:pPr>
        <w:rPr>
          <w:lang w:val="ru-RU"/>
        </w:rPr>
      </w:pPr>
      <w:r w:rsidRPr="00A0713E">
        <w:rPr>
          <w:lang w:val="ru-RU"/>
        </w:rPr>
        <w:t>13.04.17 Анализ мочи по Зимницкому: Дн. д. 3,9 ночн. д. – 2,3л; сут д. – 6,2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665079" w:rsidRPr="00A0713E" w:rsidTr="00426BA3">
        <w:tc>
          <w:tcPr>
            <w:tcW w:w="1914" w:type="dxa"/>
          </w:tcPr>
          <w:p w:rsidR="00665079" w:rsidRPr="00A0713E" w:rsidRDefault="00665079" w:rsidP="00426BA3">
            <w:pPr>
              <w:rPr>
                <w:lang w:val="ru-RU"/>
              </w:rPr>
            </w:pPr>
            <w:r w:rsidRPr="00A0713E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665079" w:rsidRPr="00A0713E" w:rsidRDefault="00665079" w:rsidP="00426BA3">
            <w:pPr>
              <w:rPr>
                <w:lang w:val="ru-RU"/>
              </w:rPr>
            </w:pPr>
            <w:r w:rsidRPr="00A0713E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665079" w:rsidRPr="00A0713E" w:rsidRDefault="00665079" w:rsidP="00426BA3">
            <w:pPr>
              <w:rPr>
                <w:lang w:val="ru-RU"/>
              </w:rPr>
            </w:pPr>
            <w:r w:rsidRPr="00A0713E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665079" w:rsidRPr="00A0713E" w:rsidRDefault="00665079" w:rsidP="00426BA3">
            <w:pPr>
              <w:rPr>
                <w:lang w:val="ru-RU"/>
              </w:rPr>
            </w:pPr>
            <w:r w:rsidRPr="00A0713E">
              <w:rPr>
                <w:lang w:val="ru-RU"/>
              </w:rPr>
              <w:t>К-во мочи (л)</w:t>
            </w:r>
          </w:p>
        </w:tc>
      </w:tr>
      <w:tr w:rsidR="00665079" w:rsidRPr="00A0713E" w:rsidTr="00426BA3">
        <w:tc>
          <w:tcPr>
            <w:tcW w:w="1914" w:type="dxa"/>
          </w:tcPr>
          <w:p w:rsidR="00665079" w:rsidRPr="00A0713E" w:rsidRDefault="00665079" w:rsidP="00426BA3">
            <w:pPr>
              <w:rPr>
                <w:lang w:val="ru-RU"/>
              </w:rPr>
            </w:pPr>
            <w:r w:rsidRPr="00A0713E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665079" w:rsidRPr="00A0713E" w:rsidRDefault="00665079" w:rsidP="00426BA3">
            <w:pPr>
              <w:rPr>
                <w:lang w:val="ru-RU"/>
              </w:rPr>
            </w:pPr>
            <w:r w:rsidRPr="00A0713E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665079" w:rsidRPr="00A0713E" w:rsidRDefault="00665079" w:rsidP="00426BA3">
            <w:pPr>
              <w:rPr>
                <w:lang w:val="ru-RU"/>
              </w:rPr>
            </w:pPr>
            <w:r w:rsidRPr="00A0713E">
              <w:rPr>
                <w:lang w:val="ru-RU"/>
              </w:rPr>
              <w:t>1012</w:t>
            </w:r>
          </w:p>
        </w:tc>
        <w:tc>
          <w:tcPr>
            <w:tcW w:w="1914" w:type="dxa"/>
          </w:tcPr>
          <w:p w:rsidR="00665079" w:rsidRPr="00A0713E" w:rsidRDefault="00665079" w:rsidP="00426BA3">
            <w:pPr>
              <w:rPr>
                <w:lang w:val="ru-RU"/>
              </w:rPr>
            </w:pPr>
            <w:r w:rsidRPr="00A0713E">
              <w:rPr>
                <w:lang w:val="ru-RU"/>
              </w:rPr>
              <w:t>0,8</w:t>
            </w:r>
          </w:p>
        </w:tc>
      </w:tr>
      <w:tr w:rsidR="00665079" w:rsidRPr="00A0713E" w:rsidTr="00426BA3">
        <w:tc>
          <w:tcPr>
            <w:tcW w:w="1914" w:type="dxa"/>
          </w:tcPr>
          <w:p w:rsidR="00665079" w:rsidRPr="00A0713E" w:rsidRDefault="00665079" w:rsidP="00426BA3">
            <w:pPr>
              <w:rPr>
                <w:lang w:val="ru-RU"/>
              </w:rPr>
            </w:pPr>
            <w:r w:rsidRPr="00A0713E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665079" w:rsidRPr="00A0713E" w:rsidRDefault="00665079" w:rsidP="00426BA3">
            <w:pPr>
              <w:rPr>
                <w:lang w:val="ru-RU"/>
              </w:rPr>
            </w:pPr>
            <w:r w:rsidRPr="00A0713E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665079" w:rsidRPr="00A0713E" w:rsidRDefault="00665079" w:rsidP="00426BA3">
            <w:pPr>
              <w:rPr>
                <w:lang w:val="ru-RU"/>
              </w:rPr>
            </w:pPr>
            <w:r w:rsidRPr="00A0713E"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665079" w:rsidRPr="00A0713E" w:rsidRDefault="00665079" w:rsidP="00426BA3">
            <w:pPr>
              <w:rPr>
                <w:lang w:val="ru-RU"/>
              </w:rPr>
            </w:pPr>
            <w:r w:rsidRPr="00A0713E">
              <w:rPr>
                <w:lang w:val="ru-RU"/>
              </w:rPr>
              <w:t>1,0</w:t>
            </w:r>
          </w:p>
        </w:tc>
      </w:tr>
      <w:tr w:rsidR="00665079" w:rsidRPr="00A0713E" w:rsidTr="00426BA3">
        <w:tc>
          <w:tcPr>
            <w:tcW w:w="1914" w:type="dxa"/>
          </w:tcPr>
          <w:p w:rsidR="00665079" w:rsidRPr="00A0713E" w:rsidRDefault="00665079" w:rsidP="00426BA3">
            <w:pPr>
              <w:rPr>
                <w:lang w:val="ru-RU"/>
              </w:rPr>
            </w:pPr>
            <w:r w:rsidRPr="00A0713E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665079" w:rsidRPr="00A0713E" w:rsidRDefault="00665079" w:rsidP="00426BA3">
            <w:pPr>
              <w:rPr>
                <w:lang w:val="ru-RU"/>
              </w:rPr>
            </w:pPr>
            <w:r w:rsidRPr="00A0713E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665079" w:rsidRPr="00A0713E" w:rsidRDefault="00665079" w:rsidP="00426BA3">
            <w:pPr>
              <w:rPr>
                <w:lang w:val="ru-RU"/>
              </w:rPr>
            </w:pPr>
            <w:r w:rsidRPr="00A0713E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665079" w:rsidRPr="00A0713E" w:rsidRDefault="00665079" w:rsidP="00426BA3">
            <w:pPr>
              <w:rPr>
                <w:lang w:val="ru-RU"/>
              </w:rPr>
            </w:pPr>
            <w:r w:rsidRPr="00A0713E">
              <w:rPr>
                <w:lang w:val="ru-RU"/>
              </w:rPr>
              <w:t>1,2</w:t>
            </w:r>
          </w:p>
        </w:tc>
      </w:tr>
      <w:tr w:rsidR="00665079" w:rsidRPr="00A0713E" w:rsidTr="00426BA3">
        <w:tc>
          <w:tcPr>
            <w:tcW w:w="1914" w:type="dxa"/>
          </w:tcPr>
          <w:p w:rsidR="00665079" w:rsidRPr="00A0713E" w:rsidRDefault="00665079" w:rsidP="00426BA3">
            <w:pPr>
              <w:rPr>
                <w:lang w:val="ru-RU"/>
              </w:rPr>
            </w:pPr>
            <w:r w:rsidRPr="00A0713E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665079" w:rsidRPr="00A0713E" w:rsidRDefault="00665079" w:rsidP="00426BA3">
            <w:pPr>
              <w:rPr>
                <w:lang w:val="ru-RU"/>
              </w:rPr>
            </w:pPr>
            <w:r w:rsidRPr="00A0713E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665079" w:rsidRPr="00A0713E" w:rsidRDefault="00665079" w:rsidP="00426BA3">
            <w:pPr>
              <w:rPr>
                <w:lang w:val="ru-RU"/>
              </w:rPr>
            </w:pPr>
            <w:r w:rsidRPr="00A0713E">
              <w:rPr>
                <w:lang w:val="ru-RU"/>
              </w:rPr>
              <w:t>1011</w:t>
            </w:r>
          </w:p>
        </w:tc>
        <w:tc>
          <w:tcPr>
            <w:tcW w:w="1914" w:type="dxa"/>
          </w:tcPr>
          <w:p w:rsidR="00665079" w:rsidRPr="00A0713E" w:rsidRDefault="00665079" w:rsidP="00426BA3">
            <w:pPr>
              <w:rPr>
                <w:lang w:val="ru-RU"/>
              </w:rPr>
            </w:pPr>
            <w:r w:rsidRPr="00A0713E">
              <w:rPr>
                <w:lang w:val="ru-RU"/>
              </w:rPr>
              <w:t>0,9</w:t>
            </w:r>
          </w:p>
        </w:tc>
      </w:tr>
      <w:tr w:rsidR="00665079" w:rsidRPr="00A0713E" w:rsidTr="00426BA3">
        <w:tc>
          <w:tcPr>
            <w:tcW w:w="1914" w:type="dxa"/>
          </w:tcPr>
          <w:p w:rsidR="00665079" w:rsidRPr="00A0713E" w:rsidRDefault="00665079" w:rsidP="00426BA3">
            <w:pPr>
              <w:rPr>
                <w:lang w:val="ru-RU"/>
              </w:rPr>
            </w:pPr>
            <w:r w:rsidRPr="00A0713E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665079" w:rsidRPr="00A0713E" w:rsidRDefault="00665079" w:rsidP="00426BA3">
            <w:pPr>
              <w:rPr>
                <w:lang w:val="ru-RU"/>
              </w:rPr>
            </w:pPr>
            <w:r w:rsidRPr="00A0713E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665079" w:rsidRPr="00A0713E" w:rsidRDefault="00665079" w:rsidP="00426BA3">
            <w:pPr>
              <w:rPr>
                <w:lang w:val="ru-RU"/>
              </w:rPr>
            </w:pPr>
            <w:r w:rsidRPr="00A0713E"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665079" w:rsidRPr="00A0713E" w:rsidRDefault="00665079" w:rsidP="00426BA3">
            <w:pPr>
              <w:rPr>
                <w:lang w:val="ru-RU"/>
              </w:rPr>
            </w:pPr>
            <w:r w:rsidRPr="00A0713E">
              <w:rPr>
                <w:lang w:val="ru-RU"/>
              </w:rPr>
              <w:t>0,9</w:t>
            </w:r>
          </w:p>
        </w:tc>
      </w:tr>
      <w:tr w:rsidR="00665079" w:rsidRPr="00A0713E" w:rsidTr="00426BA3">
        <w:tc>
          <w:tcPr>
            <w:tcW w:w="1914" w:type="dxa"/>
          </w:tcPr>
          <w:p w:rsidR="00665079" w:rsidRPr="00A0713E" w:rsidRDefault="00665079" w:rsidP="00426BA3">
            <w:pPr>
              <w:rPr>
                <w:lang w:val="ru-RU"/>
              </w:rPr>
            </w:pPr>
            <w:r w:rsidRPr="00A0713E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665079" w:rsidRPr="00A0713E" w:rsidRDefault="00665079" w:rsidP="00426BA3">
            <w:pPr>
              <w:rPr>
                <w:lang w:val="ru-RU"/>
              </w:rPr>
            </w:pPr>
            <w:r w:rsidRPr="00A0713E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665079" w:rsidRPr="00A0713E" w:rsidRDefault="00665079" w:rsidP="00426BA3">
            <w:pPr>
              <w:rPr>
                <w:lang w:val="ru-RU"/>
              </w:rPr>
            </w:pPr>
            <w:r w:rsidRPr="00A0713E">
              <w:rPr>
                <w:lang w:val="ru-RU"/>
              </w:rPr>
              <w:t>1012</w:t>
            </w:r>
          </w:p>
        </w:tc>
        <w:tc>
          <w:tcPr>
            <w:tcW w:w="1914" w:type="dxa"/>
          </w:tcPr>
          <w:p w:rsidR="00665079" w:rsidRPr="00A0713E" w:rsidRDefault="00665079" w:rsidP="00426BA3">
            <w:pPr>
              <w:rPr>
                <w:lang w:val="ru-RU"/>
              </w:rPr>
            </w:pPr>
            <w:r w:rsidRPr="00A0713E">
              <w:rPr>
                <w:lang w:val="ru-RU"/>
              </w:rPr>
              <w:t>0,5</w:t>
            </w:r>
          </w:p>
        </w:tc>
      </w:tr>
      <w:tr w:rsidR="00665079" w:rsidRPr="00A0713E" w:rsidTr="00426BA3">
        <w:tc>
          <w:tcPr>
            <w:tcW w:w="1914" w:type="dxa"/>
          </w:tcPr>
          <w:p w:rsidR="00665079" w:rsidRPr="00A0713E" w:rsidRDefault="00665079" w:rsidP="00426BA3">
            <w:pPr>
              <w:rPr>
                <w:lang w:val="ru-RU"/>
              </w:rPr>
            </w:pPr>
            <w:r w:rsidRPr="00A0713E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665079" w:rsidRPr="00A0713E" w:rsidRDefault="00665079" w:rsidP="00426BA3">
            <w:pPr>
              <w:rPr>
                <w:lang w:val="ru-RU"/>
              </w:rPr>
            </w:pPr>
            <w:r w:rsidRPr="00A0713E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665079" w:rsidRPr="00A0713E" w:rsidRDefault="00665079" w:rsidP="00426BA3">
            <w:pPr>
              <w:rPr>
                <w:lang w:val="ru-RU"/>
              </w:rPr>
            </w:pPr>
            <w:r w:rsidRPr="00A0713E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665079" w:rsidRPr="00A0713E" w:rsidRDefault="00665079" w:rsidP="00426BA3">
            <w:pPr>
              <w:rPr>
                <w:lang w:val="ru-RU"/>
              </w:rPr>
            </w:pPr>
            <w:r w:rsidRPr="00A0713E">
              <w:rPr>
                <w:lang w:val="ru-RU"/>
              </w:rPr>
              <w:t>-</w:t>
            </w:r>
          </w:p>
        </w:tc>
      </w:tr>
      <w:tr w:rsidR="00665079" w:rsidRPr="00A0713E" w:rsidTr="00426BA3">
        <w:tc>
          <w:tcPr>
            <w:tcW w:w="1914" w:type="dxa"/>
          </w:tcPr>
          <w:p w:rsidR="00665079" w:rsidRPr="00A0713E" w:rsidRDefault="00665079" w:rsidP="00426BA3">
            <w:pPr>
              <w:rPr>
                <w:lang w:val="ru-RU"/>
              </w:rPr>
            </w:pPr>
            <w:r w:rsidRPr="00A0713E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665079" w:rsidRPr="00A0713E" w:rsidRDefault="00665079" w:rsidP="00426BA3">
            <w:pPr>
              <w:rPr>
                <w:lang w:val="ru-RU"/>
              </w:rPr>
            </w:pPr>
            <w:r w:rsidRPr="00A0713E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665079" w:rsidRPr="00A0713E" w:rsidRDefault="00665079" w:rsidP="00426BA3">
            <w:pPr>
              <w:rPr>
                <w:lang w:val="ru-RU"/>
              </w:rPr>
            </w:pPr>
            <w:r w:rsidRPr="00A0713E">
              <w:rPr>
                <w:lang w:val="ru-RU"/>
              </w:rPr>
              <w:t>1008</w:t>
            </w:r>
          </w:p>
        </w:tc>
        <w:tc>
          <w:tcPr>
            <w:tcW w:w="1914" w:type="dxa"/>
          </w:tcPr>
          <w:p w:rsidR="00665079" w:rsidRPr="00A0713E" w:rsidRDefault="00665079" w:rsidP="00426BA3">
            <w:pPr>
              <w:rPr>
                <w:lang w:val="ru-RU"/>
              </w:rPr>
            </w:pPr>
            <w:r w:rsidRPr="00A0713E">
              <w:rPr>
                <w:lang w:val="ru-RU"/>
              </w:rPr>
              <w:t>0,9</w:t>
            </w:r>
          </w:p>
        </w:tc>
      </w:tr>
    </w:tbl>
    <w:p w:rsidR="00502336" w:rsidRPr="00A0713E" w:rsidRDefault="00502336" w:rsidP="00502336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0713E" w:rsidTr="00B76356">
        <w:tc>
          <w:tcPr>
            <w:tcW w:w="2518" w:type="dxa"/>
          </w:tcPr>
          <w:p w:rsidR="00B76356" w:rsidRPr="00A0713E" w:rsidRDefault="00B76356" w:rsidP="00B76356">
            <w:pPr>
              <w:rPr>
                <w:lang w:val="ru-RU"/>
              </w:rPr>
            </w:pPr>
            <w:r w:rsidRPr="00A0713E">
              <w:rPr>
                <w:lang w:val="ru-RU"/>
              </w:rPr>
              <w:t xml:space="preserve">Гликемический </w:t>
            </w:r>
          </w:p>
          <w:p w:rsidR="00B76356" w:rsidRPr="00A0713E" w:rsidRDefault="00B76356" w:rsidP="00B76356">
            <w:pPr>
              <w:rPr>
                <w:lang w:val="ru-RU"/>
              </w:rPr>
            </w:pPr>
            <w:r w:rsidRPr="00A0713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0713E" w:rsidRDefault="00B76356" w:rsidP="00B76356">
            <w:pPr>
              <w:rPr>
                <w:lang w:val="ru-RU"/>
              </w:rPr>
            </w:pPr>
            <w:r w:rsidRPr="00A0713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0713E" w:rsidRDefault="00B76356" w:rsidP="00B76356">
            <w:pPr>
              <w:rPr>
                <w:lang w:val="ru-RU"/>
              </w:rPr>
            </w:pPr>
            <w:r w:rsidRPr="00A0713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0713E" w:rsidRDefault="00B76356" w:rsidP="00B76356">
            <w:pPr>
              <w:rPr>
                <w:lang w:val="ru-RU"/>
              </w:rPr>
            </w:pPr>
            <w:r w:rsidRPr="00A0713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0713E" w:rsidRDefault="00B76356" w:rsidP="00B76356">
            <w:pPr>
              <w:rPr>
                <w:lang w:val="ru-RU"/>
              </w:rPr>
            </w:pPr>
            <w:r w:rsidRPr="00A0713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0713E" w:rsidRDefault="00B76356" w:rsidP="00B76356">
            <w:pPr>
              <w:rPr>
                <w:lang w:val="ru-RU"/>
              </w:rPr>
            </w:pPr>
            <w:r w:rsidRPr="00A0713E">
              <w:rPr>
                <w:lang w:val="ru-RU"/>
              </w:rPr>
              <w:t>22.00</w:t>
            </w:r>
          </w:p>
        </w:tc>
      </w:tr>
      <w:tr w:rsidR="00B76356" w:rsidRPr="00A0713E" w:rsidTr="00B76356">
        <w:tc>
          <w:tcPr>
            <w:tcW w:w="2518" w:type="dxa"/>
          </w:tcPr>
          <w:p w:rsidR="00B76356" w:rsidRPr="00A0713E" w:rsidRDefault="00502336" w:rsidP="00B76356">
            <w:pPr>
              <w:rPr>
                <w:lang w:val="ru-RU"/>
              </w:rPr>
            </w:pPr>
            <w:r w:rsidRPr="00A0713E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B76356" w:rsidRPr="00A0713E" w:rsidRDefault="00502336" w:rsidP="00B76356">
            <w:pPr>
              <w:rPr>
                <w:lang w:val="ru-RU"/>
              </w:rPr>
            </w:pPr>
            <w:r w:rsidRPr="00A0713E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B76356" w:rsidRPr="00A0713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0713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0713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0713E" w:rsidRDefault="00B76356" w:rsidP="00B76356">
            <w:pPr>
              <w:rPr>
                <w:lang w:val="ru-RU"/>
              </w:rPr>
            </w:pPr>
          </w:p>
        </w:tc>
      </w:tr>
    </w:tbl>
    <w:p w:rsidR="00B1593E" w:rsidRPr="00A0713E" w:rsidRDefault="0075238B" w:rsidP="00FC5396">
      <w:pPr>
        <w:ind w:left="-567"/>
        <w:jc w:val="both"/>
        <w:rPr>
          <w:lang w:val="ru-RU"/>
        </w:rPr>
      </w:pPr>
      <w:r w:rsidRPr="00A0713E">
        <w:rPr>
          <w:lang w:val="ru-RU"/>
        </w:rPr>
        <w:t>10.04.17 5 стандартных проб</w:t>
      </w:r>
      <w:r w:rsidR="00335501">
        <w:rPr>
          <w:lang w:val="ru-RU"/>
        </w:rPr>
        <w:t>: АНС, выраженные изменения.</w:t>
      </w:r>
    </w:p>
    <w:p w:rsidR="00F7479F" w:rsidRPr="00A0713E" w:rsidRDefault="00B1593E" w:rsidP="00FC5396">
      <w:pPr>
        <w:ind w:left="-567"/>
        <w:jc w:val="both"/>
        <w:rPr>
          <w:lang w:val="ru-RU"/>
        </w:rPr>
      </w:pPr>
      <w:r w:rsidRPr="00A0713E">
        <w:rPr>
          <w:u w:val="single"/>
          <w:lang w:val="ru-RU"/>
        </w:rPr>
        <w:t xml:space="preserve">10.04.17 </w:t>
      </w:r>
      <w:r w:rsidR="00F7479F" w:rsidRPr="00A0713E">
        <w:rPr>
          <w:u w:val="single"/>
          <w:lang w:val="ru-RU"/>
        </w:rPr>
        <w:t>Невропатолог</w:t>
      </w:r>
      <w:r w:rsidR="00F7479F" w:rsidRPr="00A0713E">
        <w:rPr>
          <w:lang w:val="ru-RU"/>
        </w:rPr>
        <w:t xml:space="preserve">: </w:t>
      </w:r>
      <w:r w:rsidRPr="00A0713E">
        <w:rPr>
          <w:lang w:val="ru-RU"/>
        </w:rPr>
        <w:t>Вегетативная дисфункция, астено-невротический с-м</w:t>
      </w:r>
      <w:r w:rsidR="0075238B" w:rsidRPr="00A0713E">
        <w:rPr>
          <w:lang w:val="ru-RU"/>
        </w:rPr>
        <w:t>,</w:t>
      </w:r>
      <w:r w:rsidRPr="00A0713E">
        <w:rPr>
          <w:lang w:val="ru-RU"/>
        </w:rPr>
        <w:t xml:space="preserve"> </w:t>
      </w:r>
      <w:r w:rsidR="0075238B" w:rsidRPr="00A0713E">
        <w:rPr>
          <w:lang w:val="ru-RU"/>
        </w:rPr>
        <w:t>перманентно-пароксизмального характера, Синкопальное состояние неуточненного генеза.</w:t>
      </w:r>
    </w:p>
    <w:p w:rsidR="001A6BA7" w:rsidRPr="00A0713E" w:rsidRDefault="00B1593E" w:rsidP="00FC5396">
      <w:pPr>
        <w:ind w:left="-567"/>
        <w:jc w:val="both"/>
        <w:rPr>
          <w:lang w:val="ru-RU"/>
        </w:rPr>
      </w:pPr>
      <w:r w:rsidRPr="00A0713E">
        <w:rPr>
          <w:u w:val="single"/>
          <w:lang w:val="ru-RU"/>
        </w:rPr>
        <w:t xml:space="preserve">12.04.17 </w:t>
      </w:r>
      <w:r w:rsidR="001A6BA7" w:rsidRPr="00A0713E">
        <w:rPr>
          <w:u w:val="single"/>
          <w:lang w:val="ru-RU"/>
        </w:rPr>
        <w:t>Окулист</w:t>
      </w:r>
      <w:r w:rsidR="005215E7" w:rsidRPr="00A0713E">
        <w:rPr>
          <w:lang w:val="ru-RU"/>
        </w:rPr>
        <w:t xml:space="preserve">: </w:t>
      </w:r>
      <w:r w:rsidR="005215E7" w:rsidRPr="00A0713E">
        <w:rPr>
          <w:lang w:val="en-US"/>
        </w:rPr>
        <w:t>VIS</w:t>
      </w:r>
      <w:r w:rsidR="005215E7" w:rsidRPr="00A0713E">
        <w:rPr>
          <w:lang w:val="ru-RU"/>
        </w:rPr>
        <w:t xml:space="preserve"> </w:t>
      </w:r>
      <w:r w:rsidR="005215E7" w:rsidRPr="00A0713E">
        <w:rPr>
          <w:lang w:val="en-US"/>
        </w:rPr>
        <w:t>OD</w:t>
      </w:r>
      <w:r w:rsidR="005215E7" w:rsidRPr="00A0713E">
        <w:rPr>
          <w:lang w:val="ru-RU"/>
        </w:rPr>
        <w:t xml:space="preserve">= </w:t>
      </w:r>
      <w:r w:rsidRPr="00A0713E">
        <w:rPr>
          <w:lang w:val="ru-RU"/>
        </w:rPr>
        <w:t>1,0</w:t>
      </w:r>
      <w:r w:rsidR="005215E7" w:rsidRPr="00A0713E">
        <w:rPr>
          <w:lang w:val="ru-RU"/>
        </w:rPr>
        <w:t xml:space="preserve">  </w:t>
      </w:r>
      <w:r w:rsidR="005215E7" w:rsidRPr="00A0713E">
        <w:rPr>
          <w:lang w:val="en-US"/>
        </w:rPr>
        <w:t>OS</w:t>
      </w:r>
      <w:r w:rsidR="005215E7" w:rsidRPr="00A0713E">
        <w:rPr>
          <w:lang w:val="ru-RU"/>
        </w:rPr>
        <w:t xml:space="preserve">= </w:t>
      </w:r>
      <w:r w:rsidRPr="00A0713E">
        <w:rPr>
          <w:lang w:val="ru-RU"/>
        </w:rPr>
        <w:t>1,0</w:t>
      </w:r>
      <w:r w:rsidR="005215E7" w:rsidRPr="00A0713E">
        <w:rPr>
          <w:lang w:val="ru-RU"/>
        </w:rPr>
        <w:t xml:space="preserve"> </w:t>
      </w:r>
      <w:r w:rsidR="001A6BA7" w:rsidRPr="00A0713E">
        <w:rPr>
          <w:lang w:val="ru-RU"/>
        </w:rPr>
        <w:t xml:space="preserve">  </w:t>
      </w:r>
    </w:p>
    <w:p w:rsidR="001A6BA7" w:rsidRPr="00A0713E" w:rsidRDefault="001A6BA7" w:rsidP="00FC5396">
      <w:pPr>
        <w:ind w:left="-567"/>
        <w:jc w:val="both"/>
        <w:rPr>
          <w:lang w:val="ru-RU"/>
        </w:rPr>
      </w:pPr>
      <w:r w:rsidRPr="00A0713E">
        <w:rPr>
          <w:lang w:val="ru-RU"/>
        </w:rPr>
        <w:t>Гл. дно: ДЗН бледно-розовые. Границы четкие</w:t>
      </w:r>
      <w:r w:rsidR="00221D97" w:rsidRPr="00A0713E">
        <w:rPr>
          <w:lang w:val="ru-RU"/>
        </w:rPr>
        <w:t>.</w:t>
      </w:r>
      <w:r w:rsidR="00F32AD2" w:rsidRPr="00A0713E">
        <w:rPr>
          <w:lang w:val="ru-RU"/>
        </w:rPr>
        <w:t xml:space="preserve"> </w:t>
      </w:r>
      <w:r w:rsidR="00B022B7" w:rsidRPr="00A0713E">
        <w:rPr>
          <w:lang w:val="ru-RU"/>
        </w:rPr>
        <w:t xml:space="preserve">А:V 1:2 </w:t>
      </w:r>
      <w:r w:rsidR="00B1593E" w:rsidRPr="00A0713E">
        <w:rPr>
          <w:lang w:val="ru-RU"/>
        </w:rPr>
        <w:t xml:space="preserve"> сосуды широкие, умерено извиты. </w:t>
      </w:r>
      <w:r w:rsidR="00871EA5" w:rsidRPr="00A0713E">
        <w:rPr>
          <w:lang w:val="ru-RU"/>
        </w:rPr>
        <w:t xml:space="preserve">  </w:t>
      </w:r>
      <w:r w:rsidR="00B022B7" w:rsidRPr="00A0713E">
        <w:rPr>
          <w:lang w:val="ru-RU"/>
        </w:rPr>
        <w:t>В</w:t>
      </w:r>
      <w:r w:rsidR="00950B45" w:rsidRPr="00A0713E">
        <w:rPr>
          <w:lang w:val="ru-RU"/>
        </w:rPr>
        <w:t xml:space="preserve"> </w:t>
      </w:r>
      <w:r w:rsidR="00B022B7" w:rsidRPr="00A0713E">
        <w:rPr>
          <w:lang w:val="ru-RU"/>
        </w:rPr>
        <w:t>макулярной области без особенностей</w:t>
      </w:r>
      <w:r w:rsidRPr="00A0713E">
        <w:rPr>
          <w:lang w:val="ru-RU"/>
        </w:rPr>
        <w:t xml:space="preserve">. </w:t>
      </w:r>
    </w:p>
    <w:p w:rsidR="00F7479F" w:rsidRPr="00A0713E" w:rsidRDefault="00B1593E" w:rsidP="00FC5396">
      <w:pPr>
        <w:ind w:left="-567"/>
        <w:jc w:val="both"/>
        <w:rPr>
          <w:lang w:val="ru-RU"/>
        </w:rPr>
      </w:pPr>
      <w:r w:rsidRPr="00A0713E">
        <w:rPr>
          <w:u w:val="single"/>
          <w:lang w:val="ru-RU"/>
        </w:rPr>
        <w:t xml:space="preserve">06.04.17 </w:t>
      </w:r>
      <w:r w:rsidR="00F7479F" w:rsidRPr="00A0713E">
        <w:rPr>
          <w:u w:val="single"/>
          <w:lang w:val="ru-RU"/>
        </w:rPr>
        <w:t>ЭКГ</w:t>
      </w:r>
      <w:r w:rsidR="00F7479F" w:rsidRPr="00A0713E">
        <w:rPr>
          <w:lang w:val="ru-RU"/>
        </w:rPr>
        <w:t>:</w:t>
      </w:r>
      <w:r w:rsidR="00634AB2" w:rsidRPr="00A0713E">
        <w:rPr>
          <w:lang w:val="ru-RU"/>
        </w:rPr>
        <w:t xml:space="preserve"> </w:t>
      </w:r>
      <w:r w:rsidR="00F7479F" w:rsidRPr="00A0713E">
        <w:rPr>
          <w:lang w:val="ru-RU"/>
        </w:rPr>
        <w:t>ЧСС -</w:t>
      </w:r>
      <w:r w:rsidRPr="00A0713E">
        <w:rPr>
          <w:lang w:val="ru-RU"/>
        </w:rPr>
        <w:t>70</w:t>
      </w:r>
      <w:r w:rsidR="00F7479F" w:rsidRPr="00A0713E">
        <w:rPr>
          <w:lang w:val="ru-RU"/>
        </w:rPr>
        <w:t xml:space="preserve"> уд/мин. Вольтаж сохранен. </w:t>
      </w:r>
      <w:r w:rsidRPr="00A0713E">
        <w:rPr>
          <w:lang w:val="ru-RU"/>
        </w:rPr>
        <w:t xml:space="preserve"> Ритм синусовый</w:t>
      </w:r>
      <w:r w:rsidR="00F7479F" w:rsidRPr="00A0713E">
        <w:rPr>
          <w:lang w:val="ru-RU"/>
        </w:rPr>
        <w:t xml:space="preserve">. Эл. ось </w:t>
      </w:r>
      <w:r w:rsidR="0053339A" w:rsidRPr="00A0713E">
        <w:rPr>
          <w:lang w:val="ru-RU"/>
        </w:rPr>
        <w:t>не</w:t>
      </w:r>
      <w:r w:rsidR="00F7479F" w:rsidRPr="00A0713E">
        <w:rPr>
          <w:lang w:val="ru-RU"/>
        </w:rPr>
        <w:t xml:space="preserve"> отклонена.   </w:t>
      </w:r>
    </w:p>
    <w:p w:rsidR="00F7479F" w:rsidRPr="00A0713E" w:rsidRDefault="00B1593E" w:rsidP="00FC5396">
      <w:pPr>
        <w:ind w:left="-567"/>
        <w:jc w:val="both"/>
        <w:rPr>
          <w:lang w:val="ru-RU"/>
        </w:rPr>
      </w:pPr>
      <w:r w:rsidRPr="00A0713E">
        <w:rPr>
          <w:u w:val="single"/>
          <w:lang w:val="ru-RU"/>
        </w:rPr>
        <w:t>05.04.17</w:t>
      </w:r>
      <w:r w:rsidR="00F7479F" w:rsidRPr="00A0713E">
        <w:rPr>
          <w:u w:val="single"/>
          <w:lang w:val="ru-RU"/>
        </w:rPr>
        <w:t>Кардиолог</w:t>
      </w:r>
      <w:r w:rsidR="00F7479F" w:rsidRPr="00A0713E">
        <w:rPr>
          <w:lang w:val="ru-RU"/>
        </w:rPr>
        <w:t xml:space="preserve">: </w:t>
      </w:r>
      <w:r w:rsidRPr="00A0713E">
        <w:rPr>
          <w:lang w:val="ru-RU"/>
        </w:rPr>
        <w:t xml:space="preserve">Метаболическая кардиомиопатия СН I. </w:t>
      </w:r>
    </w:p>
    <w:p w:rsidR="00B1593E" w:rsidRPr="00A0713E" w:rsidRDefault="00B1593E" w:rsidP="00FC5396">
      <w:pPr>
        <w:ind w:left="-567"/>
        <w:jc w:val="both"/>
        <w:rPr>
          <w:lang w:val="ru-RU"/>
        </w:rPr>
      </w:pPr>
      <w:r w:rsidRPr="00A0713E">
        <w:rPr>
          <w:u w:val="single"/>
          <w:lang w:val="ru-RU"/>
        </w:rPr>
        <w:t>06.04.17 На р-гр ПОП</w:t>
      </w:r>
      <w:r w:rsidRPr="00A0713E">
        <w:rPr>
          <w:lang w:val="ru-RU"/>
        </w:rPr>
        <w:t xml:space="preserve"> признаки субхондрального склероза, снижение высоты межпозвонковых дисков. </w:t>
      </w:r>
    </w:p>
    <w:p w:rsidR="001F4910" w:rsidRPr="00A0713E" w:rsidRDefault="001F4910" w:rsidP="00FC5396">
      <w:pPr>
        <w:ind w:left="-567"/>
        <w:jc w:val="both"/>
        <w:rPr>
          <w:lang w:val="ru-RU"/>
        </w:rPr>
      </w:pPr>
      <w:r w:rsidRPr="00A0713E">
        <w:rPr>
          <w:u w:val="single"/>
          <w:lang w:val="ru-RU"/>
        </w:rPr>
        <w:t xml:space="preserve">05.04.17  на р- гр </w:t>
      </w:r>
      <w:r w:rsidRPr="00A0713E">
        <w:rPr>
          <w:lang w:val="ru-RU"/>
        </w:rPr>
        <w:t>турецкого седла - размеры и форма турецкого седла  не изменены.</w:t>
      </w:r>
      <w:r w:rsidRPr="00A0713E">
        <w:rPr>
          <w:u w:val="single"/>
          <w:lang w:val="ru-RU"/>
        </w:rPr>
        <w:t xml:space="preserve"> </w:t>
      </w:r>
    </w:p>
    <w:p w:rsidR="0075238B" w:rsidRPr="00A0713E" w:rsidRDefault="0075238B" w:rsidP="00FC5396">
      <w:pPr>
        <w:ind w:left="-567"/>
        <w:jc w:val="both"/>
        <w:rPr>
          <w:lang w:val="ru-RU"/>
        </w:rPr>
      </w:pPr>
      <w:r w:rsidRPr="00A0713E">
        <w:rPr>
          <w:u w:val="single"/>
          <w:lang w:val="ru-RU"/>
        </w:rPr>
        <w:t xml:space="preserve">12.04.17 осмотр доц. каф. Шеховцевой Т.Г, </w:t>
      </w:r>
      <w:r w:rsidRPr="00A0713E">
        <w:rPr>
          <w:lang w:val="ru-RU"/>
        </w:rPr>
        <w:t>у больной ХБП 1,  (СКФ 106 EPI) гломерулонефрит, ремиссия.  Патология почек не имеет отношения к несахарному диабету.</w:t>
      </w:r>
    </w:p>
    <w:p w:rsidR="001F4910" w:rsidRPr="00A0713E" w:rsidRDefault="001F4910" w:rsidP="00FC5396">
      <w:pPr>
        <w:ind w:left="-567"/>
        <w:jc w:val="both"/>
        <w:rPr>
          <w:lang w:val="ru-RU"/>
        </w:rPr>
      </w:pPr>
      <w:r w:rsidRPr="00A0713E">
        <w:rPr>
          <w:u w:val="single"/>
          <w:lang w:val="ru-RU"/>
        </w:rPr>
        <w:t xml:space="preserve">10.04.17 нефролог: </w:t>
      </w:r>
      <w:r w:rsidRPr="00A0713E">
        <w:rPr>
          <w:lang w:val="ru-RU"/>
        </w:rPr>
        <w:t>пациентка в диагностическом плане неясна, показан о</w:t>
      </w:r>
      <w:r w:rsidR="00A0713E">
        <w:rPr>
          <w:lang w:val="ru-RU"/>
        </w:rPr>
        <w:t>смотр доц. каф. Шеховцевой Т.Г.</w:t>
      </w:r>
    </w:p>
    <w:p w:rsidR="0075238B" w:rsidRPr="00A0713E" w:rsidRDefault="0075238B" w:rsidP="001179D3">
      <w:pPr>
        <w:ind w:left="-567"/>
        <w:jc w:val="both"/>
        <w:rPr>
          <w:lang w:val="ru-RU"/>
        </w:rPr>
      </w:pPr>
      <w:r w:rsidRPr="00A0713E">
        <w:rPr>
          <w:u w:val="single"/>
          <w:lang w:val="ru-RU"/>
        </w:rPr>
        <w:t xml:space="preserve">11.04.17 консилиум </w:t>
      </w:r>
      <w:r w:rsidR="001179D3" w:rsidRPr="00A0713E">
        <w:rPr>
          <w:u w:val="single"/>
          <w:lang w:val="ru-RU"/>
        </w:rPr>
        <w:t xml:space="preserve">доц.каф. терапии и клин. фармакологи Ткаченко О.В  доц. каф. </w:t>
      </w:r>
      <w:r w:rsidR="00A0713E" w:rsidRPr="00A0713E">
        <w:rPr>
          <w:u w:val="single"/>
          <w:lang w:val="ru-RU"/>
        </w:rPr>
        <w:t>внутренних</w:t>
      </w:r>
      <w:r w:rsidR="001179D3" w:rsidRPr="00A0713E">
        <w:rPr>
          <w:u w:val="single"/>
          <w:lang w:val="ru-RU"/>
        </w:rPr>
        <w:t xml:space="preserve"> болезней ЗГМУ  № 1 Соловьюк А.О. Нач. мед. Карпенко И.В Леч. врач  Соловьюк Е.А. </w:t>
      </w:r>
    </w:p>
    <w:p w:rsidR="00F7479F" w:rsidRPr="00A0713E" w:rsidRDefault="001179D3" w:rsidP="00FC5396">
      <w:pPr>
        <w:ind w:left="-567"/>
        <w:jc w:val="both"/>
        <w:rPr>
          <w:lang w:val="ru-RU"/>
        </w:rPr>
      </w:pPr>
      <w:r w:rsidRPr="00A0713E">
        <w:rPr>
          <w:u w:val="single"/>
          <w:lang w:val="ru-RU"/>
        </w:rPr>
        <w:t>04.04.17</w:t>
      </w:r>
      <w:r w:rsidR="00F7479F" w:rsidRPr="00A0713E">
        <w:rPr>
          <w:u w:val="single"/>
          <w:lang w:val="ru-RU"/>
        </w:rPr>
        <w:t>УЗИ щит. железы</w:t>
      </w:r>
      <w:r w:rsidR="00F7479F" w:rsidRPr="00A0713E">
        <w:rPr>
          <w:lang w:val="ru-RU"/>
        </w:rPr>
        <w:t xml:space="preserve">: Пр д. V =  </w:t>
      </w:r>
      <w:r w:rsidRPr="00A0713E">
        <w:rPr>
          <w:lang w:val="ru-RU"/>
        </w:rPr>
        <w:t>4,3</w:t>
      </w:r>
      <w:r w:rsidR="00F7479F" w:rsidRPr="00A0713E">
        <w:rPr>
          <w:lang w:val="ru-RU"/>
        </w:rPr>
        <w:t>см</w:t>
      </w:r>
      <w:r w:rsidR="00F7479F" w:rsidRPr="00A0713E">
        <w:rPr>
          <w:vertAlign w:val="superscript"/>
          <w:lang w:val="ru-RU"/>
        </w:rPr>
        <w:t>3</w:t>
      </w:r>
      <w:r w:rsidR="00F7479F" w:rsidRPr="00A0713E">
        <w:rPr>
          <w:lang w:val="ru-RU"/>
        </w:rPr>
        <w:t>; лев. д. V =</w:t>
      </w:r>
      <w:r w:rsidRPr="00A0713E">
        <w:rPr>
          <w:lang w:val="ru-RU"/>
        </w:rPr>
        <w:t>4,2</w:t>
      </w:r>
      <w:r w:rsidR="00F7479F" w:rsidRPr="00A0713E">
        <w:rPr>
          <w:lang w:val="ru-RU"/>
        </w:rPr>
        <w:t xml:space="preserve">  см</w:t>
      </w:r>
      <w:r w:rsidR="00F7479F" w:rsidRPr="00A0713E">
        <w:rPr>
          <w:vertAlign w:val="superscript"/>
          <w:lang w:val="ru-RU"/>
        </w:rPr>
        <w:t>3</w:t>
      </w:r>
    </w:p>
    <w:p w:rsidR="00F7479F" w:rsidRPr="00A0713E" w:rsidRDefault="00834365" w:rsidP="001179D3">
      <w:pPr>
        <w:ind w:left="-567"/>
        <w:jc w:val="both"/>
        <w:rPr>
          <w:lang w:val="ru-RU"/>
        </w:rPr>
      </w:pPr>
      <w:r w:rsidRPr="00A0713E">
        <w:rPr>
          <w:lang w:val="ru-RU"/>
        </w:rPr>
        <w:t>Щит. ж</w:t>
      </w:r>
      <w:r w:rsidR="00F7479F" w:rsidRPr="00A0713E">
        <w:rPr>
          <w:lang w:val="ru-RU"/>
        </w:rPr>
        <w:t>елеза</w:t>
      </w:r>
      <w:r w:rsidRPr="00A0713E">
        <w:rPr>
          <w:lang w:val="ru-RU"/>
        </w:rPr>
        <w:t xml:space="preserve"> </w:t>
      </w:r>
      <w:r w:rsidR="00F7479F" w:rsidRPr="00A0713E">
        <w:rPr>
          <w:lang w:val="ru-RU"/>
        </w:rPr>
        <w:t xml:space="preserve">не увеличена, контуры ровные. </w:t>
      </w:r>
      <w:r w:rsidR="001179D3" w:rsidRPr="00A0713E">
        <w:rPr>
          <w:lang w:val="ru-RU"/>
        </w:rPr>
        <w:t>Эхогенность и эхоструктура обычные</w:t>
      </w:r>
      <w:r w:rsidR="00F7479F" w:rsidRPr="00A0713E">
        <w:rPr>
          <w:lang w:val="ru-RU"/>
        </w:rPr>
        <w:t xml:space="preserve">. </w:t>
      </w:r>
      <w:r w:rsidR="00B063AA" w:rsidRPr="00A0713E">
        <w:rPr>
          <w:lang w:val="ru-RU"/>
        </w:rPr>
        <w:t>Р</w:t>
      </w:r>
      <w:r w:rsidRPr="00A0713E">
        <w:rPr>
          <w:lang w:val="ru-RU"/>
        </w:rPr>
        <w:t>егионарны</w:t>
      </w:r>
      <w:r w:rsidR="00B063AA" w:rsidRPr="00A0713E">
        <w:rPr>
          <w:lang w:val="ru-RU"/>
        </w:rPr>
        <w:t>е</w:t>
      </w:r>
      <w:r w:rsidRPr="00A0713E">
        <w:rPr>
          <w:lang w:val="ru-RU"/>
        </w:rPr>
        <w:t xml:space="preserve"> л/узл</w:t>
      </w:r>
      <w:r w:rsidR="00B063AA" w:rsidRPr="00A0713E">
        <w:rPr>
          <w:lang w:val="ru-RU"/>
        </w:rPr>
        <w:t>ы</w:t>
      </w:r>
      <w:r w:rsidRPr="00A0713E">
        <w:rPr>
          <w:lang w:val="ru-RU"/>
        </w:rPr>
        <w:t xml:space="preserve"> </w:t>
      </w:r>
      <w:r w:rsidR="00F7479F" w:rsidRPr="00A0713E">
        <w:rPr>
          <w:lang w:val="ru-RU"/>
        </w:rPr>
        <w:t xml:space="preserve"> </w:t>
      </w:r>
      <w:r w:rsidRPr="00A0713E">
        <w:rPr>
          <w:lang w:val="ru-RU"/>
        </w:rPr>
        <w:t xml:space="preserve">не </w:t>
      </w:r>
      <w:r w:rsidR="00F7479F" w:rsidRPr="00A0713E">
        <w:rPr>
          <w:lang w:val="ru-RU"/>
        </w:rPr>
        <w:t xml:space="preserve">визуализируются. Закл.: </w:t>
      </w:r>
      <w:r w:rsidR="0053339A" w:rsidRPr="00A0713E">
        <w:rPr>
          <w:lang w:val="ru-RU"/>
        </w:rPr>
        <w:t>Эхопризнаков патологии щит. железы нет.</w:t>
      </w:r>
      <w:r w:rsidR="00F7479F" w:rsidRPr="00A0713E">
        <w:rPr>
          <w:lang w:val="ru-RU"/>
        </w:rPr>
        <w:t xml:space="preserve"> </w:t>
      </w:r>
    </w:p>
    <w:p w:rsidR="005F2F38" w:rsidRPr="00A0713E" w:rsidRDefault="005F2F38" w:rsidP="001179D3">
      <w:pPr>
        <w:ind w:left="-567"/>
        <w:jc w:val="both"/>
        <w:rPr>
          <w:lang w:val="ru-RU"/>
        </w:rPr>
      </w:pPr>
      <w:bookmarkStart w:id="2" w:name="дд"/>
      <w:bookmarkStart w:id="3" w:name="лк"/>
      <w:bookmarkEnd w:id="2"/>
      <w:bookmarkEnd w:id="3"/>
      <w:r w:rsidRPr="00A0713E">
        <w:rPr>
          <w:u w:val="single"/>
          <w:lang w:val="ru-RU"/>
        </w:rPr>
        <w:t>Состояние больного при выписке</w:t>
      </w:r>
      <w:r w:rsidRPr="00A0713E">
        <w:rPr>
          <w:lang w:val="ru-RU"/>
        </w:rPr>
        <w:t xml:space="preserve">: </w:t>
      </w:r>
      <w:r w:rsidR="001179D3" w:rsidRPr="00A0713E">
        <w:rPr>
          <w:lang w:val="ru-RU"/>
        </w:rPr>
        <w:t xml:space="preserve">после дообследования пациентки у нефролога (ХБП 1,  (СКФ 106 EPI) гломерулонефрит, ремиссия. Патология почек не имеет отношения к несахарному диабету). Имеется полиурия неуточненного генеза, легкой степени. Для выявления характера полиурии необходимо провести дообследование: пробу </w:t>
      </w:r>
      <w:r w:rsidR="00737B1B" w:rsidRPr="00A0713E">
        <w:rPr>
          <w:lang w:val="ru-RU"/>
        </w:rPr>
        <w:t xml:space="preserve">с </w:t>
      </w:r>
      <w:r w:rsidR="001179D3" w:rsidRPr="00A0713E">
        <w:rPr>
          <w:lang w:val="ru-RU"/>
        </w:rPr>
        <w:t>сухо</w:t>
      </w:r>
      <w:r w:rsidR="001F4910" w:rsidRPr="00A0713E">
        <w:rPr>
          <w:lang w:val="ru-RU"/>
        </w:rPr>
        <w:t>е</w:t>
      </w:r>
      <w:r w:rsidR="001179D3" w:rsidRPr="00A0713E">
        <w:rPr>
          <w:lang w:val="ru-RU"/>
        </w:rPr>
        <w:t>дением, проведение дес</w:t>
      </w:r>
      <w:r w:rsidR="00737B1B" w:rsidRPr="00A0713E">
        <w:rPr>
          <w:lang w:val="ru-RU"/>
        </w:rPr>
        <w:t>м</w:t>
      </w:r>
      <w:r w:rsidR="001179D3" w:rsidRPr="00A0713E">
        <w:rPr>
          <w:lang w:val="ru-RU"/>
        </w:rPr>
        <w:t>опре</w:t>
      </w:r>
      <w:r w:rsidR="00737B1B" w:rsidRPr="00A0713E">
        <w:rPr>
          <w:lang w:val="ru-RU"/>
        </w:rPr>
        <w:t>с</w:t>
      </w:r>
      <w:r w:rsidR="001179D3" w:rsidRPr="00A0713E">
        <w:rPr>
          <w:lang w:val="ru-RU"/>
        </w:rPr>
        <w:t>синового теста, определение уровня АДГ, МРТ головного мозга. От данных дообследования  пациентка категорически отказывается, имеется подпись в ис</w:t>
      </w:r>
      <w:r w:rsidR="001F4910" w:rsidRPr="00A0713E">
        <w:rPr>
          <w:lang w:val="ru-RU"/>
        </w:rPr>
        <w:t>тории болезни</w:t>
      </w:r>
      <w:r w:rsidR="001179D3" w:rsidRPr="00A0713E">
        <w:rPr>
          <w:lang w:val="ru-RU"/>
        </w:rPr>
        <w:t xml:space="preserve">. </w:t>
      </w:r>
      <w:r w:rsidRPr="00A0713E">
        <w:rPr>
          <w:lang w:val="ru-RU"/>
        </w:rPr>
        <w:t xml:space="preserve"> </w:t>
      </w:r>
      <w:r w:rsidR="001179D3" w:rsidRPr="00A0713E">
        <w:rPr>
          <w:lang w:val="ru-RU"/>
        </w:rPr>
        <w:t xml:space="preserve"> </w:t>
      </w:r>
      <w:r w:rsidRPr="00A0713E">
        <w:rPr>
          <w:lang w:val="ru-RU"/>
        </w:rPr>
        <w:t xml:space="preserve"> АД </w:t>
      </w:r>
      <w:r w:rsidR="001179D3" w:rsidRPr="00A0713E">
        <w:rPr>
          <w:lang w:val="ru-RU"/>
        </w:rPr>
        <w:t>110/70</w:t>
      </w:r>
      <w:r w:rsidRPr="00A0713E">
        <w:rPr>
          <w:lang w:val="ru-RU"/>
        </w:rPr>
        <w:t xml:space="preserve"> мм рт. ст. </w:t>
      </w:r>
      <w:r w:rsidR="001179D3" w:rsidRPr="00A0713E">
        <w:rPr>
          <w:lang w:val="ru-RU"/>
        </w:rPr>
        <w:t>ЧСС 70.</w:t>
      </w:r>
    </w:p>
    <w:p w:rsidR="00F7479F" w:rsidRPr="00A0713E" w:rsidRDefault="00F7479F">
      <w:pPr>
        <w:jc w:val="both"/>
        <w:rPr>
          <w:u w:val="single"/>
          <w:lang w:val="ru-RU"/>
        </w:rPr>
      </w:pPr>
      <w:r w:rsidRPr="00A0713E">
        <w:rPr>
          <w:u w:val="single"/>
          <w:lang w:val="ru-RU"/>
        </w:rPr>
        <w:t>Рекомендовано</w:t>
      </w:r>
      <w:r w:rsidRPr="00A0713E">
        <w:rPr>
          <w:lang w:val="ru-RU"/>
        </w:rPr>
        <w:t>:</w:t>
      </w:r>
    </w:p>
    <w:p w:rsidR="00F7479F" w:rsidRPr="00A0713E" w:rsidRDefault="00F7479F">
      <w:pPr>
        <w:numPr>
          <w:ilvl w:val="0"/>
          <w:numId w:val="2"/>
        </w:numPr>
        <w:jc w:val="both"/>
        <w:rPr>
          <w:lang w:val="ru-RU"/>
        </w:rPr>
      </w:pPr>
      <w:r w:rsidRPr="00A0713E">
        <w:rPr>
          <w:lang w:val="ru-RU"/>
        </w:rPr>
        <w:t>«Д» наблюдение эндокринолога,</w:t>
      </w:r>
      <w:r w:rsidR="000F581F" w:rsidRPr="00A0713E">
        <w:rPr>
          <w:lang w:val="ru-RU"/>
        </w:rPr>
        <w:t xml:space="preserve"> уч. терапевта, нефролога </w:t>
      </w:r>
      <w:r w:rsidRPr="00A0713E">
        <w:rPr>
          <w:lang w:val="ru-RU"/>
        </w:rPr>
        <w:t xml:space="preserve"> по м\жит.</w:t>
      </w:r>
    </w:p>
    <w:p w:rsidR="00737B1B" w:rsidRPr="00A0713E" w:rsidRDefault="00737B1B">
      <w:pPr>
        <w:numPr>
          <w:ilvl w:val="0"/>
          <w:numId w:val="2"/>
        </w:numPr>
        <w:jc w:val="both"/>
        <w:rPr>
          <w:lang w:val="ru-RU"/>
        </w:rPr>
      </w:pPr>
      <w:r w:rsidRPr="00A0713E">
        <w:rPr>
          <w:lang w:val="ru-RU"/>
        </w:rPr>
        <w:t>Определение уровня антидиуретического гормона, МРТ головного мозга в амбулаторных условиях.</w:t>
      </w:r>
      <w:r w:rsidR="001F4910" w:rsidRPr="00A0713E">
        <w:rPr>
          <w:lang w:val="ru-RU"/>
        </w:rPr>
        <w:t xml:space="preserve"> После дообследования конс. в ОКЭД для уточнения диагноза.</w:t>
      </w:r>
      <w:r w:rsidRPr="00A0713E">
        <w:rPr>
          <w:lang w:val="ru-RU"/>
        </w:rPr>
        <w:t xml:space="preserve"> </w:t>
      </w:r>
    </w:p>
    <w:p w:rsidR="00737B1B" w:rsidRPr="00A0713E" w:rsidRDefault="00737B1B">
      <w:pPr>
        <w:numPr>
          <w:ilvl w:val="0"/>
          <w:numId w:val="2"/>
        </w:numPr>
        <w:jc w:val="both"/>
        <w:rPr>
          <w:lang w:val="ru-RU"/>
        </w:rPr>
      </w:pPr>
      <w:r w:rsidRPr="00A0713E">
        <w:rPr>
          <w:lang w:val="ru-RU"/>
        </w:rPr>
        <w:t xml:space="preserve">При согласии больной повторная госпитализация </w:t>
      </w:r>
      <w:r w:rsidR="000F581F" w:rsidRPr="00A0713E">
        <w:rPr>
          <w:lang w:val="ru-RU"/>
        </w:rPr>
        <w:t xml:space="preserve"> в ОКЭД для проведение пробы с сухоядением, проведение десмопрессинового теста, </w:t>
      </w:r>
    </w:p>
    <w:p w:rsidR="000F581F" w:rsidRPr="00A0713E" w:rsidRDefault="009C24BB" w:rsidP="00E9696F">
      <w:pPr>
        <w:numPr>
          <w:ilvl w:val="0"/>
          <w:numId w:val="2"/>
        </w:numPr>
        <w:jc w:val="both"/>
        <w:rPr>
          <w:lang w:val="ru-RU"/>
        </w:rPr>
      </w:pPr>
      <w:r w:rsidRPr="00A0713E">
        <w:rPr>
          <w:lang w:val="ru-RU"/>
        </w:rPr>
        <w:t xml:space="preserve">Рек. кардиолога: </w:t>
      </w:r>
      <w:r w:rsidR="000F581F" w:rsidRPr="00A0713E">
        <w:rPr>
          <w:lang w:val="ru-RU"/>
        </w:rPr>
        <w:t xml:space="preserve">  ивабрадин 5 мг </w:t>
      </w:r>
      <w:r w:rsidR="00335501">
        <w:rPr>
          <w:lang w:val="ru-RU"/>
        </w:rPr>
        <w:t>1-</w:t>
      </w:r>
      <w:r w:rsidR="000F581F" w:rsidRPr="00A0713E">
        <w:rPr>
          <w:lang w:val="ru-RU"/>
        </w:rPr>
        <w:t xml:space="preserve">2р/д, </w:t>
      </w:r>
      <w:r w:rsidR="00335501">
        <w:rPr>
          <w:lang w:val="ru-RU"/>
        </w:rPr>
        <w:t>1</w:t>
      </w:r>
      <w:r w:rsidR="000F581F" w:rsidRPr="00A0713E">
        <w:rPr>
          <w:lang w:val="ru-RU"/>
        </w:rPr>
        <w:t xml:space="preserve"> нед</w:t>
      </w:r>
      <w:r w:rsidR="00335501">
        <w:rPr>
          <w:lang w:val="ru-RU"/>
        </w:rPr>
        <w:t xml:space="preserve"> Контроль АД, ЭКГ</w:t>
      </w:r>
      <w:r w:rsidRPr="00A0713E">
        <w:rPr>
          <w:lang w:val="ru-RU"/>
        </w:rPr>
        <w:t xml:space="preserve">. </w:t>
      </w:r>
      <w:r w:rsidR="001F4910" w:rsidRPr="00A0713E">
        <w:rPr>
          <w:lang w:val="ru-RU"/>
        </w:rPr>
        <w:t xml:space="preserve"> Дообследование ЭХОКС. Повторный осмотр.</w:t>
      </w:r>
    </w:p>
    <w:p w:rsidR="000F581F" w:rsidRPr="00A0713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0713E">
        <w:rPr>
          <w:lang w:val="ru-RU"/>
        </w:rPr>
        <w:t>Рек. невропатолога:</w:t>
      </w:r>
      <w:r w:rsidR="000F581F" w:rsidRPr="00A0713E">
        <w:rPr>
          <w:lang w:val="ru-RU"/>
        </w:rPr>
        <w:t xml:space="preserve"> МРТ  головного мозга, армадин лонг 300 мг утром 1 мес. </w:t>
      </w:r>
    </w:p>
    <w:p w:rsidR="00A9598B" w:rsidRPr="00A0713E" w:rsidRDefault="00A9598B" w:rsidP="00A9598B">
      <w:pPr>
        <w:ind w:left="435"/>
        <w:jc w:val="both"/>
        <w:rPr>
          <w:lang w:val="ru-RU"/>
        </w:rPr>
      </w:pPr>
    </w:p>
    <w:p w:rsidR="004468E8" w:rsidRPr="00A0713E" w:rsidRDefault="004468E8" w:rsidP="004468E8">
      <w:pPr>
        <w:pStyle w:val="5"/>
        <w:rPr>
          <w:sz w:val="24"/>
          <w:szCs w:val="24"/>
        </w:rPr>
      </w:pPr>
      <w:bookmarkStart w:id="4" w:name="оо"/>
      <w:bookmarkEnd w:id="4"/>
      <w:r w:rsidRPr="00A0713E">
        <w:rPr>
          <w:sz w:val="24"/>
          <w:szCs w:val="24"/>
        </w:rPr>
        <w:t xml:space="preserve">Леч. врач  Соловьюк Е.А. </w:t>
      </w:r>
    </w:p>
    <w:p w:rsidR="004468E8" w:rsidRPr="00A0713E" w:rsidRDefault="00737B1B" w:rsidP="004468E8">
      <w:pPr>
        <w:jc w:val="both"/>
        <w:rPr>
          <w:lang w:val="ru-RU"/>
        </w:rPr>
      </w:pPr>
      <w:r w:rsidRPr="00A0713E">
        <w:rPr>
          <w:lang w:val="ru-RU"/>
        </w:rPr>
        <w:t xml:space="preserve">и/о </w:t>
      </w:r>
      <w:r w:rsidR="004468E8" w:rsidRPr="00A0713E">
        <w:rPr>
          <w:lang w:val="ru-RU"/>
        </w:rPr>
        <w:t xml:space="preserve">Зав. отд.  </w:t>
      </w:r>
      <w:r w:rsidRPr="00A0713E">
        <w:t xml:space="preserve">Соловьюк Е.А. </w:t>
      </w:r>
    </w:p>
    <w:p w:rsidR="008A368B" w:rsidRPr="00A0713E" w:rsidRDefault="00DD028B" w:rsidP="00992792">
      <w:pPr>
        <w:jc w:val="both"/>
        <w:rPr>
          <w:lang w:val="ru-RU"/>
        </w:rPr>
      </w:pPr>
      <w:r w:rsidRPr="00A0713E">
        <w:rPr>
          <w:lang w:val="ru-RU"/>
        </w:rPr>
        <w:t xml:space="preserve">Нач. мед. </w:t>
      </w:r>
      <w:r w:rsidR="00241352" w:rsidRPr="00A0713E">
        <w:rPr>
          <w:lang w:val="ru-RU"/>
        </w:rPr>
        <w:t>Карпенко И.В</w:t>
      </w:r>
    </w:p>
    <w:sectPr w:rsidR="008A368B" w:rsidRPr="00A0713E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3B94" w:rsidRDefault="00113B94" w:rsidP="00080012">
      <w:r>
        <w:separator/>
      </w:r>
    </w:p>
  </w:endnote>
  <w:endnote w:type="continuationSeparator" w:id="1">
    <w:p w:rsidR="00113B94" w:rsidRDefault="00113B9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3B94" w:rsidRDefault="00113B94" w:rsidP="00080012">
      <w:r>
        <w:separator/>
      </w:r>
    </w:p>
  </w:footnote>
  <w:footnote w:type="continuationSeparator" w:id="1">
    <w:p w:rsidR="00113B94" w:rsidRDefault="00113B9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581F"/>
    <w:rsid w:val="00110FA9"/>
    <w:rsid w:val="00113B94"/>
    <w:rsid w:val="001179D3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4910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0788D"/>
    <w:rsid w:val="00312A6B"/>
    <w:rsid w:val="003130B7"/>
    <w:rsid w:val="0032006B"/>
    <w:rsid w:val="0032248E"/>
    <w:rsid w:val="00323604"/>
    <w:rsid w:val="00324419"/>
    <w:rsid w:val="003306FD"/>
    <w:rsid w:val="00332D3C"/>
    <w:rsid w:val="00335501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336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5079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3CA4"/>
    <w:rsid w:val="006F5619"/>
    <w:rsid w:val="0070145A"/>
    <w:rsid w:val="00702211"/>
    <w:rsid w:val="00703E06"/>
    <w:rsid w:val="00711B93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B1B"/>
    <w:rsid w:val="00737DBB"/>
    <w:rsid w:val="00742661"/>
    <w:rsid w:val="00742C26"/>
    <w:rsid w:val="00744D2F"/>
    <w:rsid w:val="0074562C"/>
    <w:rsid w:val="0075108A"/>
    <w:rsid w:val="007516AE"/>
    <w:rsid w:val="007520C0"/>
    <w:rsid w:val="0075238B"/>
    <w:rsid w:val="00762F6B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40D4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01E0"/>
    <w:rsid w:val="0096423D"/>
    <w:rsid w:val="00967088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E7BA8"/>
    <w:rsid w:val="009F0557"/>
    <w:rsid w:val="009F1B40"/>
    <w:rsid w:val="009F55A5"/>
    <w:rsid w:val="00A04965"/>
    <w:rsid w:val="00A0713E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593E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3DC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ADE"/>
    <w:rsid w:val="00D97EAA"/>
    <w:rsid w:val="00DA1145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095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05A5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62E10-0096-4BD8-93EE-B487E613A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2017-04-13T11:46:00Z</cp:lastPrinted>
  <dcterms:created xsi:type="dcterms:W3CDTF">2017-04-13T06:59:00Z</dcterms:created>
  <dcterms:modified xsi:type="dcterms:W3CDTF">2017-04-13T11:46:00Z</dcterms:modified>
</cp:coreProperties>
</file>