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1DE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F1DE9">
        <w:rPr>
          <w:b w:val="0"/>
          <w:sz w:val="24"/>
          <w:szCs w:val="24"/>
        </w:rPr>
        <w:t>Выписной эпикриз</w:t>
      </w:r>
    </w:p>
    <w:p w:rsidR="00F7479F" w:rsidRPr="009F1DE9" w:rsidRDefault="00F7479F" w:rsidP="0062738D">
      <w:pPr>
        <w:pStyle w:val="5"/>
        <w:ind w:left="-567"/>
        <w:rPr>
          <w:b/>
          <w:sz w:val="24"/>
          <w:szCs w:val="24"/>
        </w:rPr>
      </w:pPr>
      <w:r w:rsidRPr="009F1DE9">
        <w:rPr>
          <w:sz w:val="24"/>
          <w:szCs w:val="24"/>
        </w:rPr>
        <w:t xml:space="preserve">Из истории болезни № </w:t>
      </w:r>
      <w:r w:rsidR="007A738F" w:rsidRPr="009F1DE9">
        <w:rPr>
          <w:sz w:val="24"/>
          <w:szCs w:val="24"/>
        </w:rPr>
        <w:t xml:space="preserve"> </w:t>
      </w:r>
      <w:r w:rsidR="00357207" w:rsidRPr="009F1DE9">
        <w:rPr>
          <w:sz w:val="24"/>
          <w:szCs w:val="24"/>
        </w:rPr>
        <w:t>506</w:t>
      </w:r>
    </w:p>
    <w:p w:rsidR="00F7479F" w:rsidRPr="009F1DE9" w:rsidRDefault="00F7479F" w:rsidP="0062738D">
      <w:pPr>
        <w:pStyle w:val="5"/>
        <w:ind w:left="-567"/>
        <w:rPr>
          <w:sz w:val="24"/>
          <w:szCs w:val="24"/>
        </w:rPr>
      </w:pPr>
      <w:r w:rsidRPr="009F1DE9">
        <w:rPr>
          <w:sz w:val="24"/>
          <w:szCs w:val="24"/>
        </w:rPr>
        <w:t xml:space="preserve">Ф.И.О: </w:t>
      </w:r>
      <w:r w:rsidR="00357207" w:rsidRPr="009F1DE9">
        <w:rPr>
          <w:sz w:val="24"/>
          <w:szCs w:val="24"/>
        </w:rPr>
        <w:t>Шаповалова Ирина Васильевна</w:t>
      </w:r>
    </w:p>
    <w:p w:rsidR="00F7479F" w:rsidRPr="009F1DE9" w:rsidRDefault="00F7479F" w:rsidP="0062738D">
      <w:pPr>
        <w:ind w:left="-567"/>
        <w:jc w:val="both"/>
        <w:rPr>
          <w:lang w:val="ru-RU"/>
        </w:rPr>
      </w:pPr>
      <w:r w:rsidRPr="009F1DE9">
        <w:rPr>
          <w:lang w:val="ru-RU"/>
        </w:rPr>
        <w:t>Год рождения:</w:t>
      </w:r>
      <w:r w:rsidR="00923621" w:rsidRPr="009F1DE9">
        <w:rPr>
          <w:lang w:val="ru-RU"/>
        </w:rPr>
        <w:t xml:space="preserve"> </w:t>
      </w:r>
      <w:r w:rsidR="00495B23" w:rsidRPr="009F1DE9">
        <w:rPr>
          <w:lang w:val="ru-RU"/>
        </w:rPr>
        <w:t>19</w:t>
      </w:r>
      <w:r w:rsidR="00357207" w:rsidRPr="009F1DE9">
        <w:rPr>
          <w:lang w:val="ru-RU"/>
        </w:rPr>
        <w:t>72</w:t>
      </w:r>
    </w:p>
    <w:p w:rsidR="00F7479F" w:rsidRPr="009F1DE9" w:rsidRDefault="00F7479F" w:rsidP="00FC5396">
      <w:pPr>
        <w:ind w:left="-567"/>
        <w:jc w:val="both"/>
        <w:rPr>
          <w:lang w:val="ru-RU"/>
        </w:rPr>
      </w:pPr>
      <w:r w:rsidRPr="009F1DE9">
        <w:rPr>
          <w:lang w:val="ru-RU"/>
        </w:rPr>
        <w:t xml:space="preserve">Место жительства: </w:t>
      </w:r>
      <w:r w:rsidR="00357207" w:rsidRPr="009F1DE9">
        <w:rPr>
          <w:lang w:val="ru-RU"/>
        </w:rPr>
        <w:t>г. Бердянск  ул. Дачная 102</w:t>
      </w:r>
    </w:p>
    <w:p w:rsidR="00F7479F" w:rsidRPr="009F1DE9" w:rsidRDefault="00F7479F" w:rsidP="00FC5396">
      <w:pPr>
        <w:ind w:left="-567"/>
        <w:jc w:val="both"/>
        <w:rPr>
          <w:lang w:val="ru-RU"/>
        </w:rPr>
      </w:pPr>
      <w:r w:rsidRPr="009F1DE9">
        <w:rPr>
          <w:lang w:val="ru-RU"/>
        </w:rPr>
        <w:t xml:space="preserve">Место работы: </w:t>
      </w:r>
      <w:r w:rsidR="00357207" w:rsidRPr="009F1DE9">
        <w:rPr>
          <w:lang w:val="ru-RU"/>
        </w:rPr>
        <w:t xml:space="preserve">н/р, инв Ш гр </w:t>
      </w:r>
    </w:p>
    <w:p w:rsidR="00F7479F" w:rsidRPr="009F1DE9" w:rsidRDefault="00F7479F" w:rsidP="00FC5396">
      <w:pPr>
        <w:ind w:left="-567"/>
        <w:jc w:val="both"/>
        <w:rPr>
          <w:lang w:val="ru-RU"/>
        </w:rPr>
      </w:pPr>
      <w:r w:rsidRPr="009F1DE9">
        <w:rPr>
          <w:lang w:val="ru-RU"/>
        </w:rPr>
        <w:t xml:space="preserve">Находился на лечении с </w:t>
      </w:r>
      <w:r w:rsidR="00737DBB" w:rsidRPr="009F1DE9">
        <w:rPr>
          <w:lang w:val="ru-RU"/>
        </w:rPr>
        <w:t xml:space="preserve">  </w:t>
      </w:r>
      <w:r w:rsidR="00357207" w:rsidRPr="009F1DE9">
        <w:rPr>
          <w:lang w:val="ru-RU"/>
        </w:rPr>
        <w:t>03</w:t>
      </w:r>
      <w:r w:rsidR="00737DBB" w:rsidRPr="009F1DE9">
        <w:rPr>
          <w:lang w:val="ru-RU"/>
        </w:rPr>
        <w:t>.</w:t>
      </w:r>
      <w:r w:rsidR="00357207" w:rsidRPr="009F1DE9">
        <w:rPr>
          <w:lang w:val="ru-RU"/>
        </w:rPr>
        <w:t>04</w:t>
      </w:r>
      <w:r w:rsidR="006C6222" w:rsidRPr="009F1DE9">
        <w:rPr>
          <w:lang w:val="ru-RU"/>
        </w:rPr>
        <w:t>.17</w:t>
      </w:r>
      <w:r w:rsidR="00B65ED2" w:rsidRPr="009F1DE9">
        <w:rPr>
          <w:lang w:val="ru-RU"/>
        </w:rPr>
        <w:t xml:space="preserve"> по   </w:t>
      </w:r>
      <w:r w:rsidR="009E09B6" w:rsidRPr="009F1DE9">
        <w:rPr>
          <w:lang w:val="ru-RU"/>
        </w:rPr>
        <w:t>13</w:t>
      </w:r>
      <w:r w:rsidR="00B65ED2" w:rsidRPr="009F1DE9">
        <w:rPr>
          <w:lang w:val="ru-RU"/>
        </w:rPr>
        <w:t>.</w:t>
      </w:r>
      <w:r w:rsidR="00BF1841" w:rsidRPr="009F1DE9">
        <w:rPr>
          <w:lang w:val="ru-RU"/>
        </w:rPr>
        <w:t>04</w:t>
      </w:r>
      <w:r w:rsidR="006C6222" w:rsidRPr="009F1DE9">
        <w:rPr>
          <w:lang w:val="ru-RU"/>
        </w:rPr>
        <w:t>.17</w:t>
      </w:r>
      <w:r w:rsidR="002433BD" w:rsidRPr="009F1DE9">
        <w:rPr>
          <w:lang w:val="ru-RU"/>
        </w:rPr>
        <w:t xml:space="preserve"> в </w:t>
      </w:r>
      <w:r w:rsidR="008C6955" w:rsidRPr="009F1DE9">
        <w:rPr>
          <w:lang w:val="ru-RU"/>
        </w:rPr>
        <w:t xml:space="preserve">диаб.  </w:t>
      </w:r>
      <w:r w:rsidR="002433BD" w:rsidRPr="009F1DE9">
        <w:rPr>
          <w:lang w:val="ru-RU"/>
        </w:rPr>
        <w:t xml:space="preserve"> </w:t>
      </w:r>
      <w:r w:rsidR="008C6955" w:rsidRPr="009F1DE9">
        <w:rPr>
          <w:lang w:val="ru-RU"/>
        </w:rPr>
        <w:t>отд.</w:t>
      </w:r>
    </w:p>
    <w:p w:rsidR="00D40431" w:rsidRPr="009F1DE9" w:rsidRDefault="00F7479F" w:rsidP="00D40431">
      <w:pPr>
        <w:ind w:left="-567"/>
        <w:jc w:val="both"/>
        <w:rPr>
          <w:lang w:val="ru-RU"/>
        </w:rPr>
      </w:pPr>
      <w:r w:rsidRPr="009F1DE9">
        <w:rPr>
          <w:u w:val="single"/>
          <w:lang w:val="ru-RU"/>
        </w:rPr>
        <w:t>Диагноз</w:t>
      </w:r>
      <w:r w:rsidRPr="009F1DE9">
        <w:rPr>
          <w:lang w:val="ru-RU"/>
        </w:rPr>
        <w:t>:</w:t>
      </w:r>
      <w:bookmarkStart w:id="0" w:name="дз"/>
      <w:bookmarkEnd w:id="0"/>
      <w:r w:rsidRPr="009F1DE9">
        <w:rPr>
          <w:lang w:val="ru-RU"/>
        </w:rPr>
        <w:t xml:space="preserve">  Сахарный диабет, тип </w:t>
      </w:r>
      <w:r w:rsidR="009E09B6" w:rsidRPr="009F1DE9">
        <w:rPr>
          <w:lang w:val="ru-RU"/>
        </w:rPr>
        <w:t>1</w:t>
      </w:r>
      <w:r w:rsidRPr="009F1DE9">
        <w:rPr>
          <w:lang w:val="ru-RU"/>
        </w:rPr>
        <w:t>,</w:t>
      </w:r>
      <w:r w:rsidR="001B3CF8" w:rsidRPr="009F1DE9">
        <w:rPr>
          <w:lang w:val="ru-RU"/>
        </w:rPr>
        <w:t xml:space="preserve"> </w:t>
      </w:r>
      <w:r w:rsidR="00DF5A7C" w:rsidRPr="009F1DE9">
        <w:rPr>
          <w:lang w:val="ru-RU"/>
        </w:rPr>
        <w:t>тяжелая форма,</w:t>
      </w:r>
      <w:r w:rsidR="00830303" w:rsidRPr="009F1DE9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9F1DE9">
        <w:rPr>
          <w:lang w:val="ru-RU"/>
        </w:rPr>
        <w:t xml:space="preserve">ст. </w:t>
      </w:r>
      <w:r w:rsidR="00127FBF" w:rsidRPr="009F1DE9">
        <w:rPr>
          <w:lang w:val="ru-RU"/>
        </w:rPr>
        <w:t>де</w:t>
      </w:r>
      <w:r w:rsidRPr="009F1DE9">
        <w:rPr>
          <w:lang w:val="ru-RU"/>
        </w:rPr>
        <w:t>компенсаци</w:t>
      </w:r>
      <w:r w:rsidR="00241352" w:rsidRPr="009F1DE9">
        <w:rPr>
          <w:lang w:val="ru-RU"/>
        </w:rPr>
        <w:t>и</w:t>
      </w:r>
      <w:r w:rsidRPr="009F1DE9">
        <w:rPr>
          <w:lang w:val="ru-RU"/>
        </w:rPr>
        <w:t>.</w:t>
      </w:r>
      <w:r w:rsidR="009E09B6" w:rsidRPr="009F1DE9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 1ст. ХБП I ст. Диабетическая нефропатия III ст. Ангиопатия сосудов сетчатки ОИ. Аутоиммунный тиреоидит, </w:t>
      </w:r>
      <w:r w:rsidR="00D40431" w:rsidRPr="009F1DE9">
        <w:rPr>
          <w:lang w:val="ru-RU"/>
        </w:rPr>
        <w:t>рецидив узлового зоба II ст. (струмэктомия левой доли 1996). Узлы правой доли. послеоперационный гипотиреоз, средней тяжести  медикаментозная компенсация.  Нарушение менструального цикла. ФКМ. Аденомиоз.</w:t>
      </w:r>
    </w:p>
    <w:p w:rsidR="001B3CF8" w:rsidRPr="009F1DE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F1DE9">
        <w:rPr>
          <w:u w:val="single"/>
          <w:lang w:val="ru-RU"/>
        </w:rPr>
        <w:t xml:space="preserve">Жалобы при поступлении </w:t>
      </w:r>
      <w:r w:rsidRPr="009F1DE9">
        <w:rPr>
          <w:lang w:val="ru-RU"/>
        </w:rPr>
        <w:t xml:space="preserve">на </w:t>
      </w:r>
      <w:r w:rsidR="00FA6AFC" w:rsidRPr="009F1DE9">
        <w:rPr>
          <w:lang w:val="ru-RU"/>
        </w:rPr>
        <w:t xml:space="preserve">сухость во рту, </w:t>
      </w:r>
      <w:r w:rsidRPr="009F1DE9">
        <w:rPr>
          <w:lang w:val="ru-RU"/>
        </w:rPr>
        <w:t>жажду,</w:t>
      </w:r>
      <w:r w:rsidR="005215E7" w:rsidRPr="009F1DE9">
        <w:rPr>
          <w:lang w:val="ru-RU"/>
        </w:rPr>
        <w:t xml:space="preserve"> </w:t>
      </w:r>
      <w:r w:rsidRPr="009F1DE9">
        <w:rPr>
          <w:lang w:val="ru-RU"/>
        </w:rPr>
        <w:t>полиурию,</w:t>
      </w:r>
      <w:r w:rsidR="005215E7" w:rsidRPr="009F1DE9">
        <w:rPr>
          <w:lang w:val="ru-RU"/>
        </w:rPr>
        <w:t xml:space="preserve"> </w:t>
      </w:r>
      <w:r w:rsidRPr="009F1DE9">
        <w:rPr>
          <w:lang w:val="ru-RU"/>
        </w:rPr>
        <w:t>ухудшение зрения,</w:t>
      </w:r>
      <w:r w:rsidR="005215E7" w:rsidRPr="009F1DE9">
        <w:rPr>
          <w:lang w:val="ru-RU"/>
        </w:rPr>
        <w:t xml:space="preserve"> </w:t>
      </w:r>
      <w:r w:rsidRPr="009F1DE9">
        <w:rPr>
          <w:lang w:val="ru-RU"/>
        </w:rPr>
        <w:t xml:space="preserve"> </w:t>
      </w:r>
      <w:r w:rsidR="006442F2" w:rsidRPr="009F1DE9">
        <w:rPr>
          <w:lang w:val="ru-RU"/>
        </w:rPr>
        <w:t xml:space="preserve">боли  в н/к, </w:t>
      </w:r>
      <w:r w:rsidRPr="009F1DE9">
        <w:rPr>
          <w:lang w:val="ru-RU"/>
        </w:rPr>
        <w:t>судороги,</w:t>
      </w:r>
      <w:r w:rsidR="00364723" w:rsidRPr="009F1DE9">
        <w:rPr>
          <w:lang w:val="ru-RU"/>
        </w:rPr>
        <w:t xml:space="preserve"> онемение ног,</w:t>
      </w:r>
      <w:r w:rsidR="005215E7" w:rsidRPr="009F1DE9">
        <w:rPr>
          <w:lang w:val="ru-RU"/>
        </w:rPr>
        <w:t xml:space="preserve"> </w:t>
      </w:r>
      <w:r w:rsidR="00357207" w:rsidRPr="009F1DE9">
        <w:rPr>
          <w:lang w:val="ru-RU"/>
        </w:rPr>
        <w:t>головные боли</w:t>
      </w:r>
      <w:r w:rsidR="00D40431" w:rsidRPr="009F1DE9">
        <w:rPr>
          <w:lang w:val="ru-RU"/>
        </w:rPr>
        <w:t>, периодические гипогликемические состояния</w:t>
      </w:r>
      <w:r w:rsidR="005610D7" w:rsidRPr="009F1DE9">
        <w:rPr>
          <w:lang w:val="ru-RU"/>
        </w:rPr>
        <w:t>.</w:t>
      </w:r>
    </w:p>
    <w:p w:rsidR="001B3CF8" w:rsidRPr="009F1DE9" w:rsidRDefault="001B3CF8" w:rsidP="00FC5396">
      <w:pPr>
        <w:ind w:left="-567"/>
        <w:jc w:val="both"/>
        <w:rPr>
          <w:lang w:val="ru-RU"/>
        </w:rPr>
      </w:pPr>
      <w:r w:rsidRPr="009F1DE9">
        <w:rPr>
          <w:u w:val="single"/>
          <w:lang w:val="ru-RU"/>
        </w:rPr>
        <w:t>Краткий анамнез</w:t>
      </w:r>
      <w:r w:rsidRPr="009F1DE9">
        <w:rPr>
          <w:lang w:val="ru-RU"/>
        </w:rPr>
        <w:t xml:space="preserve">: СД </w:t>
      </w:r>
      <w:r w:rsidR="00867E71" w:rsidRPr="009F1DE9">
        <w:rPr>
          <w:lang w:val="ru-RU"/>
        </w:rPr>
        <w:t>выявлен в</w:t>
      </w:r>
      <w:r w:rsidRPr="009F1DE9">
        <w:rPr>
          <w:lang w:val="ru-RU"/>
        </w:rPr>
        <w:t xml:space="preserve"> </w:t>
      </w:r>
      <w:r w:rsidR="00357207" w:rsidRPr="009F1DE9">
        <w:rPr>
          <w:lang w:val="ru-RU"/>
        </w:rPr>
        <w:t>2006</w:t>
      </w:r>
      <w:r w:rsidRPr="009F1DE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357207" w:rsidRPr="009F1DE9">
        <w:rPr>
          <w:lang w:val="ru-RU"/>
        </w:rPr>
        <w:t xml:space="preserve"> инсулинотерапия- Хумодар Р100Р, Хумодар Б100Р</w:t>
      </w:r>
      <w:r w:rsidR="005610D7" w:rsidRPr="009F1DE9">
        <w:rPr>
          <w:lang w:val="ru-RU"/>
        </w:rPr>
        <w:t>, Хумодар К25 100Р</w:t>
      </w:r>
      <w:r w:rsidR="00357207" w:rsidRPr="009F1DE9">
        <w:rPr>
          <w:lang w:val="ru-RU"/>
        </w:rPr>
        <w:t>. С 2007 переведена  на Новорапид, Левемир</w:t>
      </w:r>
      <w:r w:rsidRPr="009F1DE9">
        <w:rPr>
          <w:lang w:val="ru-RU"/>
        </w:rPr>
        <w:t xml:space="preserve">.  В наст. время принимает:  </w:t>
      </w:r>
      <w:r w:rsidR="00357207" w:rsidRPr="009F1DE9">
        <w:rPr>
          <w:lang w:val="ru-RU"/>
        </w:rPr>
        <w:t xml:space="preserve">Новорапид </w:t>
      </w:r>
      <w:r w:rsidRPr="009F1DE9">
        <w:rPr>
          <w:lang w:val="ru-RU"/>
        </w:rPr>
        <w:t xml:space="preserve">п/з- </w:t>
      </w:r>
      <w:r w:rsidR="00357207" w:rsidRPr="009F1DE9">
        <w:rPr>
          <w:lang w:val="ru-RU"/>
        </w:rPr>
        <w:t>6-7</w:t>
      </w:r>
      <w:r w:rsidRPr="009F1DE9">
        <w:rPr>
          <w:lang w:val="ru-RU"/>
        </w:rPr>
        <w:t>ед., п/о-</w:t>
      </w:r>
      <w:r w:rsidR="00357207" w:rsidRPr="009F1DE9">
        <w:rPr>
          <w:lang w:val="ru-RU"/>
        </w:rPr>
        <w:t>6-7</w:t>
      </w:r>
      <w:r w:rsidRPr="009F1DE9">
        <w:rPr>
          <w:lang w:val="ru-RU"/>
        </w:rPr>
        <w:t xml:space="preserve"> ед., п/у- </w:t>
      </w:r>
      <w:r w:rsidR="00357207" w:rsidRPr="009F1DE9">
        <w:rPr>
          <w:lang w:val="ru-RU"/>
        </w:rPr>
        <w:t>4-5</w:t>
      </w:r>
      <w:r w:rsidRPr="009F1DE9">
        <w:rPr>
          <w:lang w:val="ru-RU"/>
        </w:rPr>
        <w:t xml:space="preserve">ед., </w:t>
      </w:r>
      <w:r w:rsidR="00357207" w:rsidRPr="009F1DE9">
        <w:rPr>
          <w:lang w:val="ru-RU"/>
        </w:rPr>
        <w:t xml:space="preserve">Левемир  п/з 33 ед, п/у – 24 ед. </w:t>
      </w:r>
      <w:r w:rsidRPr="009F1DE9">
        <w:rPr>
          <w:lang w:val="ru-RU"/>
        </w:rPr>
        <w:t xml:space="preserve">Гликемия </w:t>
      </w:r>
      <w:r w:rsidR="00955A26" w:rsidRPr="009F1DE9">
        <w:rPr>
          <w:lang w:val="ru-RU"/>
        </w:rPr>
        <w:t>–</w:t>
      </w:r>
      <w:r w:rsidR="00357207" w:rsidRPr="009F1DE9">
        <w:rPr>
          <w:lang w:val="ru-RU"/>
        </w:rPr>
        <w:t>3,5-14,0</w:t>
      </w:r>
      <w:r w:rsidR="00955A26" w:rsidRPr="009F1DE9">
        <w:rPr>
          <w:lang w:val="ru-RU"/>
        </w:rPr>
        <w:t xml:space="preserve"> ммоль/л</w:t>
      </w:r>
      <w:r w:rsidR="006442F2" w:rsidRPr="009F1DE9">
        <w:rPr>
          <w:lang w:val="ru-RU"/>
        </w:rPr>
        <w:t xml:space="preserve">. </w:t>
      </w:r>
      <w:r w:rsidR="004A4A54" w:rsidRPr="009F1DE9">
        <w:rPr>
          <w:lang w:val="ru-RU"/>
        </w:rPr>
        <w:t xml:space="preserve">. </w:t>
      </w:r>
      <w:r w:rsidRPr="009F1DE9">
        <w:rPr>
          <w:lang w:val="ru-RU"/>
        </w:rPr>
        <w:t xml:space="preserve">Последнее стац. лечение  в </w:t>
      </w:r>
      <w:r w:rsidR="00357207" w:rsidRPr="009F1DE9">
        <w:rPr>
          <w:lang w:val="ru-RU"/>
        </w:rPr>
        <w:t>2016</w:t>
      </w:r>
      <w:r w:rsidRPr="009F1DE9">
        <w:rPr>
          <w:lang w:val="ru-RU"/>
        </w:rPr>
        <w:t xml:space="preserve">г. </w:t>
      </w:r>
      <w:r w:rsidR="00357207" w:rsidRPr="009F1DE9">
        <w:rPr>
          <w:lang w:val="ru-RU"/>
        </w:rPr>
        <w:t xml:space="preserve">АИТ с1996, тогда же струмэктомия по поводу узлового зоба, с того времени принимает L-тироксин 100-75 мкг\сут. С 2009 </w:t>
      </w:r>
      <w:r w:rsidR="00881A6A" w:rsidRPr="009F1DE9">
        <w:rPr>
          <w:lang w:val="ru-RU"/>
        </w:rPr>
        <w:t>рецидив</w:t>
      </w:r>
      <w:r w:rsidR="00357207" w:rsidRPr="009F1DE9">
        <w:rPr>
          <w:lang w:val="ru-RU"/>
        </w:rPr>
        <w:t xml:space="preserve"> узлового зоба ТАПБ – коллоид. </w:t>
      </w:r>
      <w:r w:rsidR="005610D7" w:rsidRPr="009F1DE9">
        <w:rPr>
          <w:lang w:val="ru-RU"/>
        </w:rPr>
        <w:t>к</w:t>
      </w:r>
      <w:r w:rsidR="00357207" w:rsidRPr="009F1DE9">
        <w:rPr>
          <w:lang w:val="ru-RU"/>
        </w:rPr>
        <w:t xml:space="preserve">леток нет. АТТГ – 352 </w:t>
      </w:r>
      <w:r w:rsidR="005610D7" w:rsidRPr="009F1DE9">
        <w:rPr>
          <w:lang w:val="ru-RU"/>
        </w:rPr>
        <w:t>МЕ/л (0-100) АТТПО – 39 МЕ/мл (</w:t>
      </w:r>
      <w:r w:rsidR="00357207" w:rsidRPr="009F1DE9">
        <w:rPr>
          <w:lang w:val="ru-RU"/>
        </w:rPr>
        <w:t xml:space="preserve">0-30) от 2010 . </w:t>
      </w:r>
      <w:r w:rsidRPr="009F1DE9">
        <w:rPr>
          <w:lang w:val="ru-RU"/>
        </w:rPr>
        <w:t>Госпитализирован</w:t>
      </w:r>
      <w:r w:rsidR="005610D7" w:rsidRPr="009F1DE9">
        <w:rPr>
          <w:lang w:val="ru-RU"/>
        </w:rPr>
        <w:t>а</w:t>
      </w:r>
      <w:r w:rsidRPr="009F1DE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F1DE9">
        <w:rPr>
          <w:lang w:val="ru-RU"/>
        </w:rPr>
        <w:t xml:space="preserve"> </w:t>
      </w:r>
    </w:p>
    <w:p w:rsidR="00F7479F" w:rsidRPr="009F1DE9" w:rsidRDefault="00F7479F" w:rsidP="00FC5396">
      <w:pPr>
        <w:ind w:left="-567"/>
        <w:jc w:val="both"/>
        <w:rPr>
          <w:u w:val="single"/>
          <w:lang w:val="ru-RU"/>
        </w:rPr>
      </w:pPr>
      <w:r w:rsidRPr="009F1DE9">
        <w:rPr>
          <w:u w:val="single"/>
          <w:lang w:val="ru-RU"/>
        </w:rPr>
        <w:t>Данные лабораторных исследований.</w:t>
      </w:r>
    </w:p>
    <w:p w:rsidR="0088459A" w:rsidRPr="009F1DE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F1DE9" w:rsidTr="00E940E0">
        <w:tc>
          <w:tcPr>
            <w:tcW w:w="1028" w:type="dxa"/>
          </w:tcPr>
          <w:p w:rsidR="00E940E0" w:rsidRPr="009F1DE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F1DE9" w:rsidRDefault="00E940E0" w:rsidP="00FC5396">
            <w:pPr>
              <w:jc w:val="both"/>
              <w:rPr>
                <w:u w:val="single"/>
                <w:lang w:val="ru-RU"/>
              </w:rPr>
            </w:pPr>
            <w:r w:rsidRPr="009F1DE9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9F1DE9" w:rsidRDefault="00E940E0" w:rsidP="00FC5396">
            <w:pPr>
              <w:jc w:val="both"/>
              <w:rPr>
                <w:u w:val="single"/>
                <w:lang w:val="ru-RU"/>
              </w:rPr>
            </w:pPr>
            <w:r w:rsidRPr="009F1DE9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9F1DE9" w:rsidRDefault="00E940E0" w:rsidP="00FC5396">
            <w:pPr>
              <w:jc w:val="both"/>
              <w:rPr>
                <w:u w:val="single"/>
                <w:lang w:val="ru-RU"/>
              </w:rPr>
            </w:pPr>
            <w:r w:rsidRPr="009F1DE9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9F1DE9" w:rsidRDefault="00E940E0" w:rsidP="00FC5396">
            <w:pPr>
              <w:jc w:val="both"/>
              <w:rPr>
                <w:u w:val="single"/>
                <w:lang w:val="ru-RU"/>
              </w:rPr>
            </w:pPr>
            <w:r w:rsidRPr="009F1DE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F1DE9" w:rsidRDefault="00E940E0" w:rsidP="00E940E0">
            <w:r w:rsidRPr="009F1DE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F1DE9" w:rsidRDefault="00E940E0" w:rsidP="00E940E0">
            <w:r w:rsidRPr="009F1DE9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9F1DE9" w:rsidRDefault="00E940E0" w:rsidP="00E940E0">
            <w:r w:rsidRPr="009F1DE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F1DE9" w:rsidRDefault="00E940E0" w:rsidP="00E940E0">
            <w:r w:rsidRPr="009F1DE9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9F1DE9" w:rsidRDefault="00E940E0" w:rsidP="00E940E0">
            <w:r w:rsidRPr="009F1DE9">
              <w:rPr>
                <w:lang w:val="ru-RU"/>
              </w:rPr>
              <w:t xml:space="preserve">  м   </w:t>
            </w:r>
          </w:p>
        </w:tc>
      </w:tr>
      <w:tr w:rsidR="00E940E0" w:rsidRPr="009F1DE9" w:rsidTr="00E940E0">
        <w:tc>
          <w:tcPr>
            <w:tcW w:w="1028" w:type="dxa"/>
          </w:tcPr>
          <w:p w:rsidR="00E940E0" w:rsidRPr="009F1DE9" w:rsidRDefault="00671374" w:rsidP="00FC5396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04.4</w:t>
            </w:r>
          </w:p>
        </w:tc>
        <w:tc>
          <w:tcPr>
            <w:tcW w:w="1028" w:type="dxa"/>
          </w:tcPr>
          <w:p w:rsidR="00E940E0" w:rsidRPr="009F1DE9" w:rsidRDefault="00671374" w:rsidP="00FC5396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9F1DE9" w:rsidRDefault="00671374" w:rsidP="00FC5396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9F1DE9" w:rsidRDefault="00671374" w:rsidP="00FC5396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9F1DE9" w:rsidRDefault="00671374" w:rsidP="00FC5396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9F1DE9" w:rsidRDefault="00671374" w:rsidP="00FC5396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F1DE9" w:rsidRDefault="00671374" w:rsidP="00FC5396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F1DE9" w:rsidRDefault="00671374" w:rsidP="00FC5396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9F1DE9" w:rsidRDefault="00671374" w:rsidP="00FC5396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9F1DE9" w:rsidRDefault="00671374" w:rsidP="00FC5396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4</w:t>
            </w:r>
          </w:p>
        </w:tc>
      </w:tr>
    </w:tbl>
    <w:p w:rsidR="00E940E0" w:rsidRPr="009F1DE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731"/>
        <w:gridCol w:w="719"/>
        <w:gridCol w:w="720"/>
        <w:gridCol w:w="732"/>
        <w:gridCol w:w="720"/>
        <w:gridCol w:w="720"/>
        <w:gridCol w:w="720"/>
        <w:gridCol w:w="720"/>
        <w:gridCol w:w="732"/>
        <w:gridCol w:w="721"/>
        <w:gridCol w:w="733"/>
        <w:gridCol w:w="733"/>
        <w:gridCol w:w="733"/>
      </w:tblGrid>
      <w:tr w:rsidR="00671374" w:rsidRPr="009F1DE9" w:rsidTr="00671374">
        <w:trPr>
          <w:cantSplit/>
          <w:trHeight w:val="1134"/>
        </w:trPr>
        <w:tc>
          <w:tcPr>
            <w:tcW w:w="846" w:type="dxa"/>
            <w:textDirection w:val="btLr"/>
          </w:tcPr>
          <w:p w:rsidR="00E940E0" w:rsidRPr="009F1DE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1DE9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1" w:type="dxa"/>
            <w:textDirection w:val="btLr"/>
          </w:tcPr>
          <w:p w:rsidR="00E940E0" w:rsidRPr="009F1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1DE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19" w:type="dxa"/>
            <w:textDirection w:val="btLr"/>
          </w:tcPr>
          <w:p w:rsidR="00E940E0" w:rsidRPr="009F1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1DE9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</w:p>
        </w:tc>
        <w:tc>
          <w:tcPr>
            <w:tcW w:w="720" w:type="dxa"/>
            <w:textDirection w:val="btLr"/>
          </w:tcPr>
          <w:p w:rsidR="00E940E0" w:rsidRPr="009F1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1DE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тригл </w:t>
            </w:r>
          </w:p>
        </w:tc>
        <w:tc>
          <w:tcPr>
            <w:tcW w:w="732" w:type="dxa"/>
            <w:textDirection w:val="btLr"/>
          </w:tcPr>
          <w:p w:rsidR="00E940E0" w:rsidRPr="009F1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1DE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20" w:type="dxa"/>
            <w:textDirection w:val="btLr"/>
          </w:tcPr>
          <w:p w:rsidR="00E940E0" w:rsidRPr="009F1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1DE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20" w:type="dxa"/>
            <w:textDirection w:val="btLr"/>
          </w:tcPr>
          <w:p w:rsidR="00E940E0" w:rsidRPr="009F1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1DE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20" w:type="dxa"/>
            <w:textDirection w:val="btLr"/>
          </w:tcPr>
          <w:p w:rsidR="00E940E0" w:rsidRPr="009F1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1DE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20" w:type="dxa"/>
            <w:textDirection w:val="btLr"/>
          </w:tcPr>
          <w:p w:rsidR="00E940E0" w:rsidRPr="009F1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1DE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2" w:type="dxa"/>
            <w:textDirection w:val="btLr"/>
          </w:tcPr>
          <w:p w:rsidR="00E940E0" w:rsidRPr="009F1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1DE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общ </w:t>
            </w:r>
          </w:p>
        </w:tc>
        <w:tc>
          <w:tcPr>
            <w:tcW w:w="721" w:type="dxa"/>
            <w:textDirection w:val="btLr"/>
          </w:tcPr>
          <w:p w:rsidR="00E940E0" w:rsidRPr="009F1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1DE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пр </w:t>
            </w:r>
          </w:p>
        </w:tc>
        <w:tc>
          <w:tcPr>
            <w:tcW w:w="733" w:type="dxa"/>
            <w:textDirection w:val="btLr"/>
          </w:tcPr>
          <w:p w:rsidR="00E940E0" w:rsidRPr="009F1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1DE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тим </w:t>
            </w:r>
          </w:p>
        </w:tc>
        <w:tc>
          <w:tcPr>
            <w:tcW w:w="733" w:type="dxa"/>
            <w:textDirection w:val="btLr"/>
          </w:tcPr>
          <w:p w:rsidR="00E940E0" w:rsidRPr="009F1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1DE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3" w:type="dxa"/>
            <w:textDirection w:val="btLr"/>
          </w:tcPr>
          <w:p w:rsidR="00E940E0" w:rsidRPr="009F1D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9F1DE9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671374" w:rsidRPr="009F1DE9" w:rsidTr="00671374">
        <w:trPr>
          <w:cantSplit/>
          <w:trHeight w:val="361"/>
        </w:trPr>
        <w:tc>
          <w:tcPr>
            <w:tcW w:w="846" w:type="dxa"/>
          </w:tcPr>
          <w:p w:rsidR="00E940E0" w:rsidRPr="009F1DE9" w:rsidRDefault="00671374" w:rsidP="0088459A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04.04</w:t>
            </w:r>
          </w:p>
        </w:tc>
        <w:tc>
          <w:tcPr>
            <w:tcW w:w="731" w:type="dxa"/>
          </w:tcPr>
          <w:p w:rsidR="00E940E0" w:rsidRPr="009F1DE9" w:rsidRDefault="00671374" w:rsidP="0088459A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88,8</w:t>
            </w:r>
          </w:p>
        </w:tc>
        <w:tc>
          <w:tcPr>
            <w:tcW w:w="719" w:type="dxa"/>
          </w:tcPr>
          <w:p w:rsidR="00E940E0" w:rsidRPr="009F1DE9" w:rsidRDefault="00671374" w:rsidP="0088459A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6,4</w:t>
            </w:r>
          </w:p>
        </w:tc>
        <w:tc>
          <w:tcPr>
            <w:tcW w:w="720" w:type="dxa"/>
          </w:tcPr>
          <w:p w:rsidR="00E940E0" w:rsidRPr="009F1DE9" w:rsidRDefault="00671374" w:rsidP="0088459A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0,9</w:t>
            </w:r>
          </w:p>
        </w:tc>
        <w:tc>
          <w:tcPr>
            <w:tcW w:w="732" w:type="dxa"/>
          </w:tcPr>
          <w:p w:rsidR="00E940E0" w:rsidRPr="009F1DE9" w:rsidRDefault="00671374" w:rsidP="0088459A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1,86</w:t>
            </w:r>
          </w:p>
        </w:tc>
        <w:tc>
          <w:tcPr>
            <w:tcW w:w="720" w:type="dxa"/>
          </w:tcPr>
          <w:p w:rsidR="00E940E0" w:rsidRPr="009F1DE9" w:rsidRDefault="00671374" w:rsidP="0088459A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4,1</w:t>
            </w:r>
          </w:p>
        </w:tc>
        <w:tc>
          <w:tcPr>
            <w:tcW w:w="720" w:type="dxa"/>
          </w:tcPr>
          <w:p w:rsidR="00E940E0" w:rsidRPr="009F1DE9" w:rsidRDefault="00671374" w:rsidP="0088459A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2,4</w:t>
            </w:r>
          </w:p>
        </w:tc>
        <w:tc>
          <w:tcPr>
            <w:tcW w:w="720" w:type="dxa"/>
          </w:tcPr>
          <w:p w:rsidR="00E940E0" w:rsidRPr="009F1DE9" w:rsidRDefault="00671374" w:rsidP="0088459A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5,8</w:t>
            </w:r>
          </w:p>
        </w:tc>
        <w:tc>
          <w:tcPr>
            <w:tcW w:w="720" w:type="dxa"/>
          </w:tcPr>
          <w:p w:rsidR="00E940E0" w:rsidRPr="009F1DE9" w:rsidRDefault="00671374" w:rsidP="0088459A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7,5</w:t>
            </w:r>
          </w:p>
        </w:tc>
        <w:tc>
          <w:tcPr>
            <w:tcW w:w="732" w:type="dxa"/>
          </w:tcPr>
          <w:p w:rsidR="00E940E0" w:rsidRPr="009F1DE9" w:rsidRDefault="00671374" w:rsidP="0088459A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14,1</w:t>
            </w:r>
          </w:p>
        </w:tc>
        <w:tc>
          <w:tcPr>
            <w:tcW w:w="721" w:type="dxa"/>
          </w:tcPr>
          <w:p w:rsidR="00E940E0" w:rsidRPr="009F1DE9" w:rsidRDefault="00671374" w:rsidP="0088459A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3,5</w:t>
            </w:r>
          </w:p>
        </w:tc>
        <w:tc>
          <w:tcPr>
            <w:tcW w:w="733" w:type="dxa"/>
          </w:tcPr>
          <w:p w:rsidR="00E940E0" w:rsidRPr="009F1DE9" w:rsidRDefault="00671374" w:rsidP="0088459A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0,63</w:t>
            </w:r>
          </w:p>
        </w:tc>
        <w:tc>
          <w:tcPr>
            <w:tcW w:w="733" w:type="dxa"/>
          </w:tcPr>
          <w:p w:rsidR="00E940E0" w:rsidRPr="009F1DE9" w:rsidRDefault="00671374" w:rsidP="0088459A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0,25</w:t>
            </w:r>
          </w:p>
        </w:tc>
        <w:tc>
          <w:tcPr>
            <w:tcW w:w="733" w:type="dxa"/>
          </w:tcPr>
          <w:p w:rsidR="00E940E0" w:rsidRPr="009F1DE9" w:rsidRDefault="00671374" w:rsidP="0088459A">
            <w:pPr>
              <w:jc w:val="both"/>
              <w:rPr>
                <w:lang w:val="ru-RU"/>
              </w:rPr>
            </w:pPr>
            <w:r w:rsidRPr="009F1DE9">
              <w:rPr>
                <w:lang w:val="ru-RU"/>
              </w:rPr>
              <w:t>0,25</w:t>
            </w:r>
          </w:p>
        </w:tc>
      </w:tr>
    </w:tbl>
    <w:p w:rsidR="00AD7400" w:rsidRPr="009F1DE9" w:rsidRDefault="00671374" w:rsidP="00FC5396">
      <w:pPr>
        <w:ind w:left="-567"/>
        <w:jc w:val="both"/>
        <w:rPr>
          <w:lang w:val="ru-RU"/>
        </w:rPr>
      </w:pPr>
      <w:r w:rsidRPr="009F1DE9">
        <w:rPr>
          <w:lang w:val="ru-RU"/>
        </w:rPr>
        <w:t>04</w:t>
      </w:r>
      <w:r w:rsidR="00B72843" w:rsidRPr="009F1DE9">
        <w:rPr>
          <w:lang w:val="ru-RU"/>
        </w:rPr>
        <w:t>.</w:t>
      </w:r>
      <w:r w:rsidR="00357207" w:rsidRPr="009F1DE9">
        <w:rPr>
          <w:lang w:val="ru-RU"/>
        </w:rPr>
        <w:t>04.17</w:t>
      </w:r>
      <w:r w:rsidR="00A6265A" w:rsidRPr="009F1DE9">
        <w:rPr>
          <w:lang w:val="ru-RU"/>
        </w:rPr>
        <w:t xml:space="preserve"> </w:t>
      </w:r>
      <w:r w:rsidR="00F7479F" w:rsidRPr="009F1DE9">
        <w:rPr>
          <w:lang w:val="ru-RU"/>
        </w:rPr>
        <w:t>Анализ крови на RW- отр</w:t>
      </w:r>
      <w:r w:rsidR="00110FA9" w:rsidRPr="009F1DE9">
        <w:rPr>
          <w:lang w:val="ru-RU"/>
        </w:rPr>
        <w:t xml:space="preserve"> </w:t>
      </w:r>
    </w:p>
    <w:p w:rsidR="00F7479F" w:rsidRPr="009F1DE9" w:rsidRDefault="00671374" w:rsidP="005610D7">
      <w:pPr>
        <w:pStyle w:val="3"/>
        <w:ind w:left="-567"/>
        <w:jc w:val="both"/>
        <w:rPr>
          <w:b w:val="0"/>
          <w:sz w:val="24"/>
          <w:szCs w:val="24"/>
        </w:rPr>
      </w:pPr>
      <w:r w:rsidRPr="009F1DE9">
        <w:rPr>
          <w:b w:val="0"/>
          <w:sz w:val="24"/>
          <w:szCs w:val="24"/>
        </w:rPr>
        <w:t>04</w:t>
      </w:r>
      <w:r w:rsidR="00B72843" w:rsidRPr="009F1DE9">
        <w:rPr>
          <w:b w:val="0"/>
          <w:sz w:val="24"/>
          <w:szCs w:val="24"/>
        </w:rPr>
        <w:t>.</w:t>
      </w:r>
      <w:r w:rsidR="00357207" w:rsidRPr="009F1DE9">
        <w:rPr>
          <w:b w:val="0"/>
          <w:sz w:val="24"/>
          <w:szCs w:val="24"/>
        </w:rPr>
        <w:t>04.17</w:t>
      </w:r>
      <w:r w:rsidR="00A6265A" w:rsidRPr="009F1DE9">
        <w:rPr>
          <w:b w:val="0"/>
          <w:sz w:val="24"/>
          <w:szCs w:val="24"/>
        </w:rPr>
        <w:t xml:space="preserve"> </w:t>
      </w:r>
      <w:r w:rsidR="00F7479F" w:rsidRPr="009F1DE9">
        <w:rPr>
          <w:b w:val="0"/>
          <w:sz w:val="24"/>
          <w:szCs w:val="24"/>
        </w:rPr>
        <w:t>Общ. а</w:t>
      </w:r>
      <w:r w:rsidR="0052757A" w:rsidRPr="009F1DE9">
        <w:rPr>
          <w:b w:val="0"/>
          <w:sz w:val="24"/>
          <w:szCs w:val="24"/>
        </w:rPr>
        <w:t>н. мочи уд вес 10</w:t>
      </w:r>
      <w:r w:rsidRPr="009F1DE9">
        <w:rPr>
          <w:b w:val="0"/>
          <w:sz w:val="24"/>
          <w:szCs w:val="24"/>
        </w:rPr>
        <w:t>23</w:t>
      </w:r>
      <w:r w:rsidR="0052757A" w:rsidRPr="009F1DE9">
        <w:rPr>
          <w:b w:val="0"/>
          <w:sz w:val="24"/>
          <w:szCs w:val="24"/>
        </w:rPr>
        <w:t xml:space="preserve">  лейк –</w:t>
      </w:r>
      <w:r w:rsidRPr="009F1DE9">
        <w:rPr>
          <w:b w:val="0"/>
          <w:sz w:val="24"/>
          <w:szCs w:val="24"/>
        </w:rPr>
        <w:t>1-2</w:t>
      </w:r>
      <w:r w:rsidR="0052757A" w:rsidRPr="009F1DE9">
        <w:rPr>
          <w:b w:val="0"/>
          <w:sz w:val="24"/>
          <w:szCs w:val="24"/>
        </w:rPr>
        <w:t xml:space="preserve">   в п/</w:t>
      </w:r>
      <w:r w:rsidR="00F7479F" w:rsidRPr="009F1DE9">
        <w:rPr>
          <w:b w:val="0"/>
          <w:sz w:val="24"/>
          <w:szCs w:val="24"/>
        </w:rPr>
        <w:t>зр белок – отр  ацетон –отр</w:t>
      </w:r>
      <w:r w:rsidR="001C28C0" w:rsidRPr="009F1DE9">
        <w:rPr>
          <w:b w:val="0"/>
          <w:sz w:val="24"/>
          <w:szCs w:val="24"/>
        </w:rPr>
        <w:t xml:space="preserve">; </w:t>
      </w:r>
      <w:r w:rsidR="003E51AC" w:rsidRPr="009F1DE9">
        <w:rPr>
          <w:b w:val="0"/>
          <w:sz w:val="24"/>
          <w:szCs w:val="24"/>
        </w:rPr>
        <w:t xml:space="preserve"> эпит</w:t>
      </w:r>
      <w:r w:rsidR="001C28C0" w:rsidRPr="009F1DE9">
        <w:rPr>
          <w:b w:val="0"/>
          <w:sz w:val="24"/>
          <w:szCs w:val="24"/>
        </w:rPr>
        <w:t>. пл. -</w:t>
      </w:r>
      <w:r w:rsidRPr="009F1DE9">
        <w:rPr>
          <w:b w:val="0"/>
          <w:sz w:val="24"/>
          <w:szCs w:val="24"/>
        </w:rPr>
        <w:t>1-2</w:t>
      </w:r>
      <w:r w:rsidR="001C28C0" w:rsidRPr="009F1DE9">
        <w:rPr>
          <w:b w:val="0"/>
          <w:sz w:val="24"/>
          <w:szCs w:val="24"/>
        </w:rPr>
        <w:t xml:space="preserve"> ; эпит. перех. - </w:t>
      </w:r>
      <w:r w:rsidR="000B278F" w:rsidRPr="009F1DE9">
        <w:rPr>
          <w:b w:val="0"/>
          <w:sz w:val="24"/>
          <w:szCs w:val="24"/>
        </w:rPr>
        <w:t xml:space="preserve"> в п/зр</w:t>
      </w:r>
    </w:p>
    <w:p w:rsidR="005610D7" w:rsidRPr="009F1DE9" w:rsidRDefault="005610D7" w:rsidP="005610D7">
      <w:pPr>
        <w:ind w:left="-567"/>
        <w:rPr>
          <w:lang w:val="ru-RU"/>
        </w:rPr>
      </w:pPr>
      <w:r w:rsidRPr="009F1DE9">
        <w:rPr>
          <w:lang w:val="ru-RU"/>
        </w:rPr>
        <w:t>07.04.17 ТТГ 1,1 ( 0,4-4,0) Ме/мл</w:t>
      </w:r>
    </w:p>
    <w:p w:rsidR="00F7479F" w:rsidRPr="009F1DE9" w:rsidRDefault="00671374" w:rsidP="005610D7">
      <w:pPr>
        <w:ind w:left="-567"/>
        <w:rPr>
          <w:lang w:val="ru-RU"/>
        </w:rPr>
      </w:pPr>
      <w:r w:rsidRPr="009F1DE9">
        <w:rPr>
          <w:lang w:val="ru-RU"/>
        </w:rPr>
        <w:t>05</w:t>
      </w:r>
      <w:r w:rsidR="00B72843" w:rsidRPr="009F1DE9">
        <w:rPr>
          <w:lang w:val="ru-RU"/>
        </w:rPr>
        <w:t>.</w:t>
      </w:r>
      <w:r w:rsidR="00357207" w:rsidRPr="009F1DE9">
        <w:rPr>
          <w:lang w:val="ru-RU"/>
        </w:rPr>
        <w:t>04.17</w:t>
      </w:r>
      <w:r w:rsidR="00A6265A" w:rsidRPr="009F1DE9">
        <w:rPr>
          <w:lang w:val="ru-RU"/>
        </w:rPr>
        <w:t xml:space="preserve"> </w:t>
      </w:r>
      <w:r w:rsidR="00F7479F" w:rsidRPr="009F1DE9">
        <w:rPr>
          <w:lang w:val="ru-RU"/>
        </w:rPr>
        <w:t xml:space="preserve">Суточная глюкозурия –  </w:t>
      </w:r>
      <w:r w:rsidRPr="009F1DE9">
        <w:rPr>
          <w:lang w:val="ru-RU"/>
        </w:rPr>
        <w:t>2,8</w:t>
      </w:r>
      <w:r w:rsidR="00F7479F" w:rsidRPr="009F1DE9">
        <w:rPr>
          <w:lang w:val="ru-RU"/>
        </w:rPr>
        <w:t>%</w:t>
      </w:r>
      <w:r w:rsidR="00A073DB" w:rsidRPr="009F1DE9">
        <w:rPr>
          <w:lang w:val="ru-RU"/>
        </w:rPr>
        <w:t>;   Суточная протеинурия –  отр</w:t>
      </w:r>
    </w:p>
    <w:p w:rsidR="00F7479F" w:rsidRPr="009F1DE9" w:rsidRDefault="00671374" w:rsidP="00FC5396">
      <w:pPr>
        <w:pStyle w:val="5"/>
        <w:ind w:left="-567"/>
        <w:rPr>
          <w:sz w:val="24"/>
          <w:szCs w:val="24"/>
        </w:rPr>
      </w:pPr>
      <w:r w:rsidRPr="009F1DE9">
        <w:rPr>
          <w:sz w:val="24"/>
          <w:szCs w:val="24"/>
        </w:rPr>
        <w:t>06</w:t>
      </w:r>
      <w:r w:rsidR="00B72843" w:rsidRPr="009F1DE9">
        <w:rPr>
          <w:sz w:val="24"/>
          <w:szCs w:val="24"/>
        </w:rPr>
        <w:t>.</w:t>
      </w:r>
      <w:r w:rsidR="00357207" w:rsidRPr="009F1DE9">
        <w:rPr>
          <w:sz w:val="24"/>
          <w:szCs w:val="24"/>
        </w:rPr>
        <w:t>04.17</w:t>
      </w:r>
      <w:r w:rsidR="00A6265A" w:rsidRPr="009F1DE9">
        <w:rPr>
          <w:sz w:val="24"/>
          <w:szCs w:val="24"/>
        </w:rPr>
        <w:t xml:space="preserve"> </w:t>
      </w:r>
      <w:r w:rsidR="00F7479F" w:rsidRPr="009F1DE9">
        <w:rPr>
          <w:sz w:val="24"/>
          <w:szCs w:val="24"/>
        </w:rPr>
        <w:t xml:space="preserve">Микроальбуминурия </w:t>
      </w:r>
      <w:r w:rsidR="00B76356" w:rsidRPr="009F1DE9">
        <w:rPr>
          <w:sz w:val="24"/>
          <w:szCs w:val="24"/>
        </w:rPr>
        <w:t>–</w:t>
      </w:r>
      <w:r w:rsidRPr="009F1DE9">
        <w:rPr>
          <w:sz w:val="24"/>
          <w:szCs w:val="24"/>
        </w:rPr>
        <w:t>27,2</w:t>
      </w:r>
      <w:r w:rsidR="00F7479F" w:rsidRPr="009F1DE9">
        <w:rPr>
          <w:sz w:val="24"/>
          <w:szCs w:val="24"/>
        </w:rPr>
        <w:t xml:space="preserve"> </w:t>
      </w:r>
      <w:r w:rsidR="000B278F" w:rsidRPr="009F1DE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F1DE9" w:rsidTr="00B76356">
        <w:tc>
          <w:tcPr>
            <w:tcW w:w="2518" w:type="dxa"/>
          </w:tcPr>
          <w:p w:rsidR="00B76356" w:rsidRPr="009F1DE9" w:rsidRDefault="00B76356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 xml:space="preserve">Гликемический </w:t>
            </w:r>
          </w:p>
          <w:p w:rsidR="00B76356" w:rsidRPr="009F1DE9" w:rsidRDefault="00B76356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F1DE9" w:rsidRDefault="00B76356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F1DE9" w:rsidRDefault="00B76356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F1DE9" w:rsidRDefault="00B76356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F1DE9" w:rsidRDefault="00B76356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F1DE9" w:rsidRDefault="00B76356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22.00</w:t>
            </w:r>
          </w:p>
        </w:tc>
      </w:tr>
      <w:tr w:rsidR="00B76356" w:rsidRPr="009F1DE9" w:rsidTr="00B76356">
        <w:tc>
          <w:tcPr>
            <w:tcW w:w="2518" w:type="dxa"/>
          </w:tcPr>
          <w:p w:rsidR="00B76356" w:rsidRPr="009F1DE9" w:rsidRDefault="00671374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B76356" w:rsidRPr="009F1DE9" w:rsidRDefault="00671374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9F1D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1D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1D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1DE9" w:rsidRDefault="00B76356" w:rsidP="00B76356">
            <w:pPr>
              <w:rPr>
                <w:lang w:val="ru-RU"/>
              </w:rPr>
            </w:pPr>
          </w:p>
        </w:tc>
      </w:tr>
      <w:tr w:rsidR="00B76356" w:rsidRPr="009F1DE9" w:rsidTr="00B76356">
        <w:tc>
          <w:tcPr>
            <w:tcW w:w="2518" w:type="dxa"/>
          </w:tcPr>
          <w:p w:rsidR="00B76356" w:rsidRPr="009F1DE9" w:rsidRDefault="00671374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9F1DE9" w:rsidRDefault="00671374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9F1D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F1DE9" w:rsidRDefault="00671374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F1DE9" w:rsidRDefault="00671374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F1DE9" w:rsidRDefault="00671374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3,0</w:t>
            </w:r>
          </w:p>
        </w:tc>
      </w:tr>
      <w:tr w:rsidR="00671374" w:rsidRPr="009F1DE9" w:rsidTr="00B76356">
        <w:tc>
          <w:tcPr>
            <w:tcW w:w="2518" w:type="dxa"/>
          </w:tcPr>
          <w:p w:rsidR="00671374" w:rsidRPr="009F1DE9" w:rsidRDefault="00671374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671374" w:rsidRPr="009F1DE9" w:rsidRDefault="00671374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671374" w:rsidRPr="009F1DE9" w:rsidRDefault="00671374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71374" w:rsidRPr="009F1DE9" w:rsidRDefault="00671374" w:rsidP="00B76356">
            <w:pPr>
              <w:rPr>
                <w:lang w:val="ru-RU"/>
              </w:rPr>
            </w:pPr>
            <w:r w:rsidRPr="009F1DE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71374" w:rsidRPr="009F1DE9" w:rsidRDefault="00671374" w:rsidP="00363964">
            <w:pPr>
              <w:rPr>
                <w:lang w:val="ru-RU"/>
              </w:rPr>
            </w:pPr>
            <w:r w:rsidRPr="009F1DE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71374" w:rsidRPr="009F1DE9" w:rsidRDefault="00671374" w:rsidP="00363964">
            <w:pPr>
              <w:rPr>
                <w:lang w:val="ru-RU"/>
              </w:rPr>
            </w:pPr>
            <w:r w:rsidRPr="009F1DE9">
              <w:rPr>
                <w:lang w:val="ru-RU"/>
              </w:rPr>
              <w:t>6,0</w:t>
            </w:r>
          </w:p>
        </w:tc>
      </w:tr>
    </w:tbl>
    <w:p w:rsidR="00F7479F" w:rsidRPr="009F1DE9" w:rsidRDefault="005610D7" w:rsidP="00FC5396">
      <w:pPr>
        <w:ind w:left="-567"/>
        <w:jc w:val="both"/>
        <w:rPr>
          <w:lang w:val="ru-RU"/>
        </w:rPr>
      </w:pPr>
      <w:r w:rsidRPr="009F1DE9">
        <w:rPr>
          <w:u w:val="single"/>
          <w:lang w:val="ru-RU"/>
        </w:rPr>
        <w:t>2016</w:t>
      </w:r>
      <w:r w:rsidR="00F7479F" w:rsidRPr="009F1DE9">
        <w:rPr>
          <w:u w:val="single"/>
          <w:lang w:val="ru-RU"/>
        </w:rPr>
        <w:t>Невропатолог</w:t>
      </w:r>
      <w:r w:rsidR="00F7479F" w:rsidRPr="009F1DE9">
        <w:rPr>
          <w:lang w:val="ru-RU"/>
        </w:rPr>
        <w:t xml:space="preserve">: </w:t>
      </w:r>
      <w:r w:rsidRPr="009F1DE9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9F1DE9" w:rsidRDefault="00484C4C" w:rsidP="00FC5396">
      <w:pPr>
        <w:ind w:left="-567"/>
        <w:jc w:val="both"/>
        <w:rPr>
          <w:lang w:val="ru-RU"/>
        </w:rPr>
      </w:pPr>
      <w:r w:rsidRPr="009F1DE9">
        <w:rPr>
          <w:u w:val="single"/>
          <w:lang w:val="ru-RU"/>
        </w:rPr>
        <w:t>11.04.17</w:t>
      </w:r>
      <w:r w:rsidR="001A6BA7" w:rsidRPr="009F1DE9">
        <w:rPr>
          <w:u w:val="single"/>
          <w:lang w:val="ru-RU"/>
        </w:rPr>
        <w:t>Окулист</w:t>
      </w:r>
      <w:r w:rsidR="005215E7" w:rsidRPr="009F1DE9">
        <w:rPr>
          <w:lang w:val="ru-RU"/>
        </w:rPr>
        <w:t xml:space="preserve">: </w:t>
      </w:r>
      <w:r w:rsidR="005215E7" w:rsidRPr="009F1DE9">
        <w:rPr>
          <w:lang w:val="en-US"/>
        </w:rPr>
        <w:t>VIS</w:t>
      </w:r>
      <w:r w:rsidR="005215E7" w:rsidRPr="009F1DE9">
        <w:rPr>
          <w:lang w:val="ru-RU"/>
        </w:rPr>
        <w:t xml:space="preserve"> </w:t>
      </w:r>
      <w:r w:rsidR="005215E7" w:rsidRPr="009F1DE9">
        <w:rPr>
          <w:lang w:val="en-US"/>
        </w:rPr>
        <w:t>OD</w:t>
      </w:r>
      <w:r w:rsidR="005215E7" w:rsidRPr="009F1DE9">
        <w:rPr>
          <w:lang w:val="ru-RU"/>
        </w:rPr>
        <w:t xml:space="preserve">= </w:t>
      </w:r>
      <w:r w:rsidRPr="009F1DE9">
        <w:rPr>
          <w:lang w:val="ru-RU"/>
        </w:rPr>
        <w:t>1,0</w:t>
      </w:r>
      <w:r w:rsidR="005215E7" w:rsidRPr="009F1DE9">
        <w:rPr>
          <w:lang w:val="ru-RU"/>
        </w:rPr>
        <w:t xml:space="preserve">  </w:t>
      </w:r>
      <w:r w:rsidR="005215E7" w:rsidRPr="009F1DE9">
        <w:rPr>
          <w:lang w:val="en-US"/>
        </w:rPr>
        <w:t>OS</w:t>
      </w:r>
      <w:r w:rsidR="005215E7" w:rsidRPr="009F1DE9">
        <w:rPr>
          <w:lang w:val="ru-RU"/>
        </w:rPr>
        <w:t xml:space="preserve">=  </w:t>
      </w:r>
      <w:r w:rsidRPr="009F1DE9">
        <w:rPr>
          <w:lang w:val="ru-RU"/>
        </w:rPr>
        <w:t>1,0.</w:t>
      </w:r>
      <w:r w:rsidR="001A6BA7" w:rsidRPr="009F1DE9">
        <w:rPr>
          <w:lang w:val="ru-RU"/>
        </w:rPr>
        <w:t xml:space="preserve">  </w:t>
      </w:r>
    </w:p>
    <w:p w:rsidR="001A6BA7" w:rsidRPr="009F1DE9" w:rsidRDefault="00950B45" w:rsidP="00FC5396">
      <w:pPr>
        <w:ind w:left="-567"/>
        <w:jc w:val="both"/>
        <w:rPr>
          <w:lang w:val="ru-RU"/>
        </w:rPr>
      </w:pPr>
      <w:r w:rsidRPr="009F1DE9">
        <w:rPr>
          <w:lang w:val="ru-RU"/>
        </w:rPr>
        <w:t xml:space="preserve">Оптические среды прозрачны. </w:t>
      </w:r>
      <w:r w:rsidR="001A6BA7" w:rsidRPr="009F1DE9">
        <w:rPr>
          <w:lang w:val="ru-RU"/>
        </w:rPr>
        <w:t xml:space="preserve"> Гл. дно: ДЗН бледно-розовые. Границы четкие</w:t>
      </w:r>
      <w:r w:rsidR="00221D97" w:rsidRPr="009F1DE9">
        <w:rPr>
          <w:lang w:val="ru-RU"/>
        </w:rPr>
        <w:t>.</w:t>
      </w:r>
      <w:r w:rsidR="00F32AD2" w:rsidRPr="009F1DE9">
        <w:rPr>
          <w:lang w:val="ru-RU"/>
        </w:rPr>
        <w:t xml:space="preserve"> </w:t>
      </w:r>
      <w:r w:rsidR="00B022B7" w:rsidRPr="009F1DE9">
        <w:rPr>
          <w:lang w:val="ru-RU"/>
        </w:rPr>
        <w:t xml:space="preserve">А:V </w:t>
      </w:r>
      <w:r w:rsidR="00484C4C" w:rsidRPr="009F1DE9">
        <w:rPr>
          <w:lang w:val="ru-RU"/>
        </w:rPr>
        <w:t>2</w:t>
      </w:r>
      <w:r w:rsidR="00B022B7" w:rsidRPr="009F1DE9">
        <w:rPr>
          <w:lang w:val="ru-RU"/>
        </w:rPr>
        <w:t>:</w:t>
      </w:r>
      <w:r w:rsidR="00484C4C" w:rsidRPr="009F1DE9">
        <w:rPr>
          <w:lang w:val="ru-RU"/>
        </w:rPr>
        <w:t>3,сосуды широкие, извиты,</w:t>
      </w:r>
      <w:r w:rsidR="00881A6A" w:rsidRPr="009F1DE9">
        <w:rPr>
          <w:lang w:val="ru-RU"/>
        </w:rPr>
        <w:t xml:space="preserve"> </w:t>
      </w:r>
      <w:r w:rsidR="00484C4C" w:rsidRPr="009F1DE9">
        <w:rPr>
          <w:lang w:val="ru-RU"/>
        </w:rPr>
        <w:t>стенки вен уплотнены, утолщены.</w:t>
      </w:r>
      <w:r w:rsidR="00871EA5" w:rsidRPr="009F1DE9">
        <w:rPr>
          <w:lang w:val="ru-RU"/>
        </w:rPr>
        <w:t xml:space="preserve">  </w:t>
      </w:r>
      <w:r w:rsidR="00B022B7" w:rsidRPr="009F1DE9">
        <w:rPr>
          <w:lang w:val="ru-RU"/>
        </w:rPr>
        <w:t>В</w:t>
      </w:r>
      <w:r w:rsidRPr="009F1DE9">
        <w:rPr>
          <w:lang w:val="ru-RU"/>
        </w:rPr>
        <w:t xml:space="preserve"> </w:t>
      </w:r>
      <w:r w:rsidR="00B022B7" w:rsidRPr="009F1DE9">
        <w:rPr>
          <w:lang w:val="ru-RU"/>
        </w:rPr>
        <w:t>макулярной области без особенностей</w:t>
      </w:r>
      <w:r w:rsidR="001A6BA7" w:rsidRPr="009F1DE9">
        <w:rPr>
          <w:lang w:val="ru-RU"/>
        </w:rPr>
        <w:t xml:space="preserve"> Д-з: </w:t>
      </w:r>
      <w:r w:rsidR="00377594" w:rsidRPr="009F1DE9">
        <w:rPr>
          <w:lang w:val="ru-RU"/>
        </w:rPr>
        <w:t>А</w:t>
      </w:r>
      <w:r w:rsidR="001A6BA7" w:rsidRPr="009F1DE9">
        <w:rPr>
          <w:lang w:val="ru-RU"/>
        </w:rPr>
        <w:t xml:space="preserve">нгиопатия сосудов сетчатки ОИ.  </w:t>
      </w:r>
    </w:p>
    <w:p w:rsidR="00F7479F" w:rsidRPr="009F1DE9" w:rsidRDefault="00671374" w:rsidP="00FC5396">
      <w:pPr>
        <w:ind w:left="-567"/>
        <w:jc w:val="both"/>
        <w:rPr>
          <w:lang w:val="ru-RU"/>
        </w:rPr>
      </w:pPr>
      <w:r w:rsidRPr="009F1DE9">
        <w:rPr>
          <w:u w:val="single"/>
          <w:lang w:val="ru-RU"/>
        </w:rPr>
        <w:t>03.04.17</w:t>
      </w:r>
      <w:r w:rsidR="00F7479F" w:rsidRPr="009F1DE9">
        <w:rPr>
          <w:u w:val="single"/>
          <w:lang w:val="ru-RU"/>
        </w:rPr>
        <w:t>ЭКГ</w:t>
      </w:r>
      <w:r w:rsidR="00F7479F" w:rsidRPr="009F1DE9">
        <w:rPr>
          <w:lang w:val="ru-RU"/>
        </w:rPr>
        <w:t>:</w:t>
      </w:r>
      <w:r w:rsidR="00634AB2" w:rsidRPr="009F1DE9">
        <w:rPr>
          <w:lang w:val="ru-RU"/>
        </w:rPr>
        <w:t xml:space="preserve"> </w:t>
      </w:r>
      <w:r w:rsidR="00F7479F" w:rsidRPr="009F1DE9">
        <w:rPr>
          <w:lang w:val="ru-RU"/>
        </w:rPr>
        <w:t xml:space="preserve">ЧСС - </w:t>
      </w:r>
      <w:r w:rsidR="00881A6A" w:rsidRPr="009F1DE9">
        <w:rPr>
          <w:lang w:val="ru-RU"/>
        </w:rPr>
        <w:t>60</w:t>
      </w:r>
      <w:r w:rsidR="00F7479F" w:rsidRPr="009F1DE9">
        <w:rPr>
          <w:lang w:val="ru-RU"/>
        </w:rPr>
        <w:t>уд/мин. Вол</w:t>
      </w:r>
      <w:r w:rsidR="005610D7" w:rsidRPr="009F1DE9">
        <w:rPr>
          <w:lang w:val="ru-RU"/>
        </w:rPr>
        <w:t>ьтаж сохранен.  Ритм синусовый</w:t>
      </w:r>
      <w:r w:rsidR="00F7479F" w:rsidRPr="009F1DE9">
        <w:rPr>
          <w:lang w:val="ru-RU"/>
        </w:rPr>
        <w:t xml:space="preserve">. Эл. ось </w:t>
      </w:r>
      <w:r w:rsidR="0053339A" w:rsidRPr="009F1DE9">
        <w:rPr>
          <w:lang w:val="ru-RU"/>
        </w:rPr>
        <w:t>не</w:t>
      </w:r>
      <w:r w:rsidR="00F7479F" w:rsidRPr="009F1DE9">
        <w:rPr>
          <w:lang w:val="ru-RU"/>
        </w:rPr>
        <w:t xml:space="preserve"> отклонена.  </w:t>
      </w:r>
      <w:r w:rsidR="005610D7" w:rsidRPr="009F1DE9">
        <w:rPr>
          <w:lang w:val="ru-RU"/>
        </w:rPr>
        <w:t>Умеренная г</w:t>
      </w:r>
      <w:r w:rsidR="00F7479F" w:rsidRPr="009F1DE9">
        <w:rPr>
          <w:lang w:val="ru-RU"/>
        </w:rPr>
        <w:t xml:space="preserve">ипертрофия левого желудочка. </w:t>
      </w:r>
    </w:p>
    <w:p w:rsidR="00671374" w:rsidRPr="009F1DE9" w:rsidRDefault="00671374" w:rsidP="00FC5396">
      <w:pPr>
        <w:ind w:left="-567"/>
        <w:jc w:val="both"/>
        <w:rPr>
          <w:lang w:val="ru-RU"/>
        </w:rPr>
      </w:pPr>
      <w:r w:rsidRPr="009F1DE9">
        <w:rPr>
          <w:u w:val="single"/>
          <w:lang w:val="ru-RU"/>
        </w:rPr>
        <w:t>03.04.17 ФГ ОГК</w:t>
      </w:r>
      <w:r w:rsidR="005610D7" w:rsidRPr="009F1DE9">
        <w:rPr>
          <w:u w:val="single"/>
          <w:lang w:val="ru-RU"/>
        </w:rPr>
        <w:t>№ 103785</w:t>
      </w:r>
      <w:r w:rsidRPr="009F1DE9">
        <w:rPr>
          <w:lang w:val="ru-RU"/>
        </w:rPr>
        <w:t>:</w:t>
      </w:r>
      <w:r w:rsidR="00881A6A" w:rsidRPr="009F1DE9">
        <w:rPr>
          <w:lang w:val="ru-RU"/>
        </w:rPr>
        <w:t xml:space="preserve"> </w:t>
      </w:r>
      <w:r w:rsidRPr="009F1DE9">
        <w:rPr>
          <w:lang w:val="ru-RU"/>
        </w:rPr>
        <w:t>без патологии</w:t>
      </w:r>
    </w:p>
    <w:p w:rsidR="006C6222" w:rsidRPr="009F1DE9" w:rsidRDefault="00484C4C" w:rsidP="006C6222">
      <w:pPr>
        <w:ind w:left="-567"/>
        <w:jc w:val="both"/>
        <w:rPr>
          <w:lang w:val="ru-RU"/>
        </w:rPr>
      </w:pPr>
      <w:r w:rsidRPr="009F1DE9">
        <w:rPr>
          <w:u w:val="single"/>
          <w:lang w:val="ru-RU"/>
        </w:rPr>
        <w:lastRenderedPageBreak/>
        <w:t>03.04.17</w:t>
      </w:r>
      <w:r w:rsidR="006C6222" w:rsidRPr="009F1DE9">
        <w:rPr>
          <w:u w:val="single"/>
          <w:lang w:val="ru-RU"/>
        </w:rPr>
        <w:t>Хирург</w:t>
      </w:r>
      <w:r w:rsidR="006C6222" w:rsidRPr="009F1DE9">
        <w:rPr>
          <w:lang w:val="ru-RU"/>
        </w:rPr>
        <w:t xml:space="preserve">: </w:t>
      </w:r>
      <w:r w:rsidR="00E26D70" w:rsidRPr="009F1DE9">
        <w:rPr>
          <w:lang w:val="ru-RU"/>
        </w:rPr>
        <w:t xml:space="preserve"> Диаб. ангиопатия артерий </w:t>
      </w:r>
      <w:r w:rsidRPr="009F1DE9">
        <w:rPr>
          <w:lang w:val="ru-RU"/>
        </w:rPr>
        <w:t>н/к 1 ст</w:t>
      </w:r>
    </w:p>
    <w:p w:rsidR="00771E23" w:rsidRPr="009F1DE9" w:rsidRDefault="00484C4C" w:rsidP="00FC5396">
      <w:pPr>
        <w:ind w:left="-567"/>
        <w:jc w:val="both"/>
        <w:rPr>
          <w:lang w:val="ru-RU"/>
        </w:rPr>
      </w:pPr>
      <w:r w:rsidRPr="009F1DE9">
        <w:rPr>
          <w:u w:val="single"/>
          <w:lang w:val="ru-RU"/>
        </w:rPr>
        <w:t>11.04.17</w:t>
      </w:r>
      <w:r w:rsidR="00771E23" w:rsidRPr="009F1DE9">
        <w:rPr>
          <w:u w:val="single"/>
          <w:lang w:val="ru-RU"/>
        </w:rPr>
        <w:t>Гинеколог</w:t>
      </w:r>
      <w:r w:rsidR="00771E23" w:rsidRPr="009F1DE9">
        <w:rPr>
          <w:lang w:val="ru-RU"/>
        </w:rPr>
        <w:t xml:space="preserve">: </w:t>
      </w:r>
      <w:r w:rsidRPr="009F1DE9">
        <w:rPr>
          <w:lang w:val="ru-RU"/>
        </w:rPr>
        <w:t xml:space="preserve"> </w:t>
      </w:r>
      <w:r w:rsidR="00D40431" w:rsidRPr="009F1DE9">
        <w:rPr>
          <w:lang w:val="ru-RU"/>
        </w:rPr>
        <w:t xml:space="preserve">Нарушение менструального цикла </w:t>
      </w:r>
      <w:r w:rsidRPr="009F1DE9">
        <w:rPr>
          <w:lang w:val="ru-RU"/>
        </w:rPr>
        <w:t xml:space="preserve"> переменопаузального периода</w:t>
      </w:r>
      <w:r w:rsidR="005610D7" w:rsidRPr="009F1DE9">
        <w:rPr>
          <w:lang w:val="ru-RU"/>
        </w:rPr>
        <w:t>,</w:t>
      </w:r>
      <w:r w:rsidRPr="009F1DE9">
        <w:rPr>
          <w:lang w:val="ru-RU"/>
        </w:rPr>
        <w:t xml:space="preserve"> ФКМ</w:t>
      </w:r>
      <w:r w:rsidR="005610D7" w:rsidRPr="009F1DE9">
        <w:rPr>
          <w:lang w:val="ru-RU"/>
        </w:rPr>
        <w:t>.</w:t>
      </w:r>
      <w:r w:rsidRPr="009F1DE9">
        <w:rPr>
          <w:lang w:val="ru-RU"/>
        </w:rPr>
        <w:t xml:space="preserve"> Аденомиоз.</w:t>
      </w:r>
    </w:p>
    <w:p w:rsidR="00F7479F" w:rsidRPr="009F1DE9" w:rsidRDefault="00671374" w:rsidP="00FC5396">
      <w:pPr>
        <w:ind w:left="-567"/>
        <w:jc w:val="both"/>
        <w:rPr>
          <w:lang w:val="ru-RU"/>
        </w:rPr>
      </w:pPr>
      <w:r w:rsidRPr="009F1DE9">
        <w:rPr>
          <w:u w:val="single"/>
          <w:lang w:val="ru-RU"/>
        </w:rPr>
        <w:t>06.04.17</w:t>
      </w:r>
      <w:r w:rsidR="00F7479F" w:rsidRPr="009F1DE9">
        <w:rPr>
          <w:u w:val="single"/>
          <w:lang w:val="ru-RU"/>
        </w:rPr>
        <w:t>УЗИ щит. железы</w:t>
      </w:r>
      <w:r w:rsidR="00F7479F" w:rsidRPr="009F1DE9">
        <w:rPr>
          <w:lang w:val="ru-RU"/>
        </w:rPr>
        <w:t xml:space="preserve">: Пр д. V = </w:t>
      </w:r>
      <w:r w:rsidRPr="009F1DE9">
        <w:rPr>
          <w:lang w:val="ru-RU"/>
        </w:rPr>
        <w:t>10,1</w:t>
      </w:r>
      <w:r w:rsidR="00F7479F" w:rsidRPr="009F1DE9">
        <w:rPr>
          <w:lang w:val="ru-RU"/>
        </w:rPr>
        <w:t xml:space="preserve"> см</w:t>
      </w:r>
      <w:r w:rsidR="00F7479F" w:rsidRPr="009F1DE9">
        <w:rPr>
          <w:vertAlign w:val="superscript"/>
          <w:lang w:val="ru-RU"/>
        </w:rPr>
        <w:t>3</w:t>
      </w:r>
      <w:r w:rsidR="00F7479F" w:rsidRPr="009F1DE9">
        <w:rPr>
          <w:lang w:val="ru-RU"/>
        </w:rPr>
        <w:t>; лев. д. V =</w:t>
      </w:r>
      <w:r w:rsidRPr="009F1DE9">
        <w:rPr>
          <w:lang w:val="ru-RU"/>
        </w:rPr>
        <w:t xml:space="preserve"> фиброз </w:t>
      </w:r>
      <w:r w:rsidR="00F7479F" w:rsidRPr="009F1DE9">
        <w:rPr>
          <w:lang w:val="ru-RU"/>
        </w:rPr>
        <w:t xml:space="preserve">  см</w:t>
      </w:r>
      <w:r w:rsidR="00F7479F" w:rsidRPr="009F1DE9">
        <w:rPr>
          <w:vertAlign w:val="superscript"/>
          <w:lang w:val="ru-RU"/>
        </w:rPr>
        <w:t>3</w:t>
      </w:r>
    </w:p>
    <w:p w:rsidR="00484C4C" w:rsidRPr="009F1DE9" w:rsidRDefault="00834365" w:rsidP="00FC5396">
      <w:pPr>
        <w:ind w:left="-567"/>
        <w:jc w:val="both"/>
        <w:rPr>
          <w:lang w:val="ru-RU"/>
        </w:rPr>
      </w:pPr>
      <w:r w:rsidRPr="009F1DE9">
        <w:rPr>
          <w:lang w:val="ru-RU"/>
        </w:rPr>
        <w:t>Щит. ж</w:t>
      </w:r>
      <w:r w:rsidR="00F7479F" w:rsidRPr="009F1DE9">
        <w:rPr>
          <w:lang w:val="ru-RU"/>
        </w:rPr>
        <w:t>елеза</w:t>
      </w:r>
      <w:r w:rsidRPr="009F1DE9">
        <w:rPr>
          <w:lang w:val="ru-RU"/>
        </w:rPr>
        <w:t xml:space="preserve"> </w:t>
      </w:r>
      <w:r w:rsidR="00F7479F" w:rsidRPr="009F1DE9">
        <w:rPr>
          <w:lang w:val="ru-RU"/>
        </w:rPr>
        <w:t xml:space="preserve">не увеличена, контуры </w:t>
      </w:r>
      <w:r w:rsidR="00671374" w:rsidRPr="009F1DE9">
        <w:rPr>
          <w:lang w:val="ru-RU"/>
        </w:rPr>
        <w:t>не</w:t>
      </w:r>
      <w:r w:rsidR="00F7479F" w:rsidRPr="009F1DE9">
        <w:rPr>
          <w:lang w:val="ru-RU"/>
        </w:rPr>
        <w:t xml:space="preserve">ровные.  </w:t>
      </w:r>
      <w:r w:rsidR="0071390A" w:rsidRPr="009F1DE9">
        <w:rPr>
          <w:lang w:val="ru-RU"/>
        </w:rPr>
        <w:t>Эхогенность паренхимы  снижена.</w:t>
      </w:r>
      <w:r w:rsidR="00F7479F" w:rsidRPr="009F1DE9">
        <w:rPr>
          <w:lang w:val="ru-RU"/>
        </w:rPr>
        <w:t xml:space="preserve"> Эхоструктура  крупнозернистая,  </w:t>
      </w:r>
      <w:r w:rsidR="00671374" w:rsidRPr="009F1DE9">
        <w:rPr>
          <w:lang w:val="ru-RU"/>
        </w:rPr>
        <w:t>неоднородная</w:t>
      </w:r>
      <w:r w:rsidR="00F7479F" w:rsidRPr="009F1DE9">
        <w:rPr>
          <w:lang w:val="ru-RU"/>
        </w:rPr>
        <w:t>.</w:t>
      </w:r>
      <w:r w:rsidR="00671374" w:rsidRPr="009F1DE9">
        <w:rPr>
          <w:lang w:val="ru-RU"/>
        </w:rPr>
        <w:t xml:space="preserve"> В пр доле в н/3  конгломерат из 2х   </w:t>
      </w:r>
      <w:r w:rsidR="009F1DE9" w:rsidRPr="009F1DE9">
        <w:rPr>
          <w:lang w:val="ru-RU"/>
        </w:rPr>
        <w:t>изоэхогенных</w:t>
      </w:r>
      <w:r w:rsidR="00671374" w:rsidRPr="009F1DE9">
        <w:rPr>
          <w:lang w:val="ru-RU"/>
        </w:rPr>
        <w:t xml:space="preserve"> узлов</w:t>
      </w:r>
      <w:r w:rsidR="009F1DE9" w:rsidRPr="009F1DE9">
        <w:rPr>
          <w:lang w:val="ru-RU"/>
        </w:rPr>
        <w:t xml:space="preserve"> </w:t>
      </w:r>
      <w:r w:rsidR="00671374" w:rsidRPr="009F1DE9">
        <w:rPr>
          <w:lang w:val="ru-RU"/>
        </w:rPr>
        <w:t>2,55*1,5. С</w:t>
      </w:r>
      <w:r w:rsidR="00484C4C" w:rsidRPr="009F1DE9">
        <w:rPr>
          <w:lang w:val="ru-RU"/>
        </w:rPr>
        <w:t xml:space="preserve"> </w:t>
      </w:r>
      <w:r w:rsidR="00671374" w:rsidRPr="009F1DE9">
        <w:rPr>
          <w:lang w:val="ru-RU"/>
        </w:rPr>
        <w:t>кистозной  дегенерацией. В в/3 пр д. гиперэхогенный узел</w:t>
      </w:r>
      <w:r w:rsidR="00484C4C" w:rsidRPr="009F1DE9">
        <w:rPr>
          <w:lang w:val="ru-RU"/>
        </w:rPr>
        <w:t xml:space="preserve"> </w:t>
      </w:r>
      <w:r w:rsidR="00671374" w:rsidRPr="009F1DE9">
        <w:rPr>
          <w:lang w:val="ru-RU"/>
        </w:rPr>
        <w:t>2,22*1,37</w:t>
      </w:r>
      <w:r w:rsidR="00484C4C" w:rsidRPr="009F1DE9">
        <w:rPr>
          <w:lang w:val="ru-RU"/>
        </w:rPr>
        <w:t>см.</w:t>
      </w:r>
      <w:r w:rsidR="00671374" w:rsidRPr="009F1DE9">
        <w:rPr>
          <w:lang w:val="ru-RU"/>
        </w:rPr>
        <w:t xml:space="preserve"> </w:t>
      </w:r>
      <w:r w:rsidR="00B063AA" w:rsidRPr="009F1DE9">
        <w:rPr>
          <w:lang w:val="ru-RU"/>
        </w:rPr>
        <w:t>Р</w:t>
      </w:r>
      <w:r w:rsidRPr="009F1DE9">
        <w:rPr>
          <w:lang w:val="ru-RU"/>
        </w:rPr>
        <w:t>егионарны</w:t>
      </w:r>
      <w:r w:rsidR="00B063AA" w:rsidRPr="009F1DE9">
        <w:rPr>
          <w:lang w:val="ru-RU"/>
        </w:rPr>
        <w:t>е</w:t>
      </w:r>
      <w:r w:rsidRPr="009F1DE9">
        <w:rPr>
          <w:lang w:val="ru-RU"/>
        </w:rPr>
        <w:t xml:space="preserve"> л/узл</w:t>
      </w:r>
      <w:r w:rsidR="00B063AA" w:rsidRPr="009F1DE9">
        <w:rPr>
          <w:lang w:val="ru-RU"/>
        </w:rPr>
        <w:t>ы</w:t>
      </w:r>
      <w:r w:rsidRPr="009F1DE9">
        <w:rPr>
          <w:lang w:val="ru-RU"/>
        </w:rPr>
        <w:t xml:space="preserve"> </w:t>
      </w:r>
      <w:r w:rsidR="00F7479F" w:rsidRPr="009F1DE9">
        <w:rPr>
          <w:lang w:val="ru-RU"/>
        </w:rPr>
        <w:t xml:space="preserve"> </w:t>
      </w:r>
      <w:r w:rsidRPr="009F1DE9">
        <w:rPr>
          <w:lang w:val="ru-RU"/>
        </w:rPr>
        <w:t xml:space="preserve">не </w:t>
      </w:r>
      <w:r w:rsidR="00F7479F" w:rsidRPr="009F1DE9">
        <w:rPr>
          <w:lang w:val="ru-RU"/>
        </w:rPr>
        <w:t xml:space="preserve">визуализируются. Закл.: </w:t>
      </w:r>
      <w:r w:rsidR="00484C4C" w:rsidRPr="009F1DE9">
        <w:rPr>
          <w:lang w:val="ru-RU"/>
        </w:rPr>
        <w:t>Культя</w:t>
      </w:r>
      <w:r w:rsidR="005610D7" w:rsidRPr="009F1DE9">
        <w:rPr>
          <w:lang w:val="ru-RU"/>
        </w:rPr>
        <w:t xml:space="preserve"> </w:t>
      </w:r>
      <w:r w:rsidR="00484C4C" w:rsidRPr="009F1DE9">
        <w:rPr>
          <w:lang w:val="ru-RU"/>
        </w:rPr>
        <w:t xml:space="preserve">левой доли. Узлы правой доли. </w:t>
      </w:r>
    </w:p>
    <w:p w:rsidR="00F7479F" w:rsidRPr="009F1DE9" w:rsidRDefault="00F7479F" w:rsidP="00FC5396">
      <w:pPr>
        <w:ind w:left="-567"/>
        <w:jc w:val="both"/>
        <w:rPr>
          <w:lang w:val="ru-RU"/>
        </w:rPr>
      </w:pPr>
      <w:r w:rsidRPr="009F1DE9">
        <w:rPr>
          <w:u w:val="single"/>
          <w:lang w:val="ru-RU"/>
        </w:rPr>
        <w:t>Лечение:</w:t>
      </w:r>
      <w:bookmarkStart w:id="2" w:name="лн"/>
      <w:bookmarkEnd w:id="2"/>
      <w:r w:rsidRPr="009F1DE9">
        <w:rPr>
          <w:lang w:val="ru-RU"/>
        </w:rPr>
        <w:t xml:space="preserve"> </w:t>
      </w:r>
      <w:r w:rsidR="00357207" w:rsidRPr="009F1DE9">
        <w:rPr>
          <w:lang w:val="ru-RU"/>
        </w:rPr>
        <w:t xml:space="preserve"> Новорапид,  Левемир, L-тироксин, тиогамма, </w:t>
      </w:r>
    </w:p>
    <w:p w:rsidR="005F2F38" w:rsidRPr="009F1DE9" w:rsidRDefault="005F2F38" w:rsidP="0035720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F1DE9">
        <w:rPr>
          <w:u w:val="single"/>
          <w:lang w:val="ru-RU"/>
        </w:rPr>
        <w:t>Состояние больного при выписке</w:t>
      </w:r>
      <w:r w:rsidRPr="009F1DE9">
        <w:rPr>
          <w:lang w:val="ru-RU"/>
        </w:rPr>
        <w:t xml:space="preserve">:  СД </w:t>
      </w:r>
      <w:r w:rsidR="006C6222" w:rsidRPr="009F1DE9">
        <w:rPr>
          <w:lang w:val="ru-RU"/>
        </w:rPr>
        <w:t>суб</w:t>
      </w:r>
      <w:r w:rsidRPr="009F1DE9">
        <w:rPr>
          <w:lang w:val="ru-RU"/>
        </w:rPr>
        <w:t xml:space="preserve">компенсирован, уменьшились боли в н/к. АД </w:t>
      </w:r>
      <w:r w:rsidR="005610D7" w:rsidRPr="009F1DE9">
        <w:rPr>
          <w:lang w:val="ru-RU"/>
        </w:rPr>
        <w:t>130/80</w:t>
      </w:r>
      <w:r w:rsidRPr="009F1DE9">
        <w:rPr>
          <w:lang w:val="ru-RU"/>
        </w:rPr>
        <w:t xml:space="preserve"> мм рт. ст. </w:t>
      </w:r>
    </w:p>
    <w:p w:rsidR="00F7479F" w:rsidRPr="009F1DE9" w:rsidRDefault="00F7479F">
      <w:pPr>
        <w:jc w:val="both"/>
        <w:rPr>
          <w:u w:val="single"/>
          <w:lang w:val="ru-RU"/>
        </w:rPr>
      </w:pPr>
      <w:r w:rsidRPr="009F1DE9">
        <w:rPr>
          <w:u w:val="single"/>
          <w:lang w:val="ru-RU"/>
        </w:rPr>
        <w:t>Рекомендовано</w:t>
      </w:r>
      <w:r w:rsidRPr="009F1DE9">
        <w:rPr>
          <w:lang w:val="ru-RU"/>
        </w:rPr>
        <w:t>:</w:t>
      </w:r>
    </w:p>
    <w:p w:rsidR="00F7479F" w:rsidRPr="009F1DE9" w:rsidRDefault="00F7479F">
      <w:pPr>
        <w:numPr>
          <w:ilvl w:val="0"/>
          <w:numId w:val="2"/>
        </w:numPr>
        <w:jc w:val="both"/>
        <w:rPr>
          <w:lang w:val="ru-RU"/>
        </w:rPr>
      </w:pPr>
      <w:r w:rsidRPr="009F1DE9">
        <w:rPr>
          <w:lang w:val="ru-RU"/>
        </w:rPr>
        <w:t>«Д» наблюдение эндокринолога, уч. терапевта по м\жит.</w:t>
      </w:r>
    </w:p>
    <w:p w:rsidR="00F7479F" w:rsidRPr="009F1DE9" w:rsidRDefault="00F7479F">
      <w:pPr>
        <w:numPr>
          <w:ilvl w:val="0"/>
          <w:numId w:val="2"/>
        </w:numPr>
        <w:jc w:val="both"/>
        <w:rPr>
          <w:lang w:val="ru-RU"/>
        </w:rPr>
      </w:pPr>
      <w:r w:rsidRPr="009F1DE9">
        <w:rPr>
          <w:lang w:val="ru-RU"/>
        </w:rPr>
        <w:t xml:space="preserve">Диета № 9, </w:t>
      </w:r>
      <w:r w:rsidR="008E14D6" w:rsidRPr="009F1DE9">
        <w:rPr>
          <w:lang w:val="ru-RU"/>
        </w:rPr>
        <w:t xml:space="preserve">умеренное </w:t>
      </w:r>
      <w:r w:rsidRPr="009F1DE9">
        <w:rPr>
          <w:lang w:val="ru-RU"/>
        </w:rPr>
        <w:t>ограничение животного белка в сут. рационе</w:t>
      </w:r>
      <w:r w:rsidR="00554166" w:rsidRPr="009F1DE9">
        <w:rPr>
          <w:lang w:val="ru-RU"/>
        </w:rPr>
        <w:t>, гипохолестеринемическая диета.</w:t>
      </w:r>
    </w:p>
    <w:p w:rsidR="00F7479F" w:rsidRPr="009F1DE9" w:rsidRDefault="00F7479F">
      <w:pPr>
        <w:numPr>
          <w:ilvl w:val="0"/>
          <w:numId w:val="2"/>
        </w:numPr>
        <w:jc w:val="both"/>
        <w:rPr>
          <w:lang w:val="ru-RU"/>
        </w:rPr>
      </w:pPr>
      <w:r w:rsidRPr="009F1DE9">
        <w:rPr>
          <w:lang w:val="ru-RU"/>
        </w:rPr>
        <w:t xml:space="preserve">Инсулинотерапия:   </w:t>
      </w:r>
      <w:r w:rsidR="00881A6A" w:rsidRPr="009F1DE9">
        <w:rPr>
          <w:lang w:val="ru-RU"/>
        </w:rPr>
        <w:t xml:space="preserve">Новорапид </w:t>
      </w:r>
      <w:r w:rsidRPr="009F1DE9">
        <w:rPr>
          <w:lang w:val="ru-RU"/>
        </w:rPr>
        <w:t xml:space="preserve">п/з- </w:t>
      </w:r>
      <w:r w:rsidR="009F1DE9" w:rsidRPr="009F1DE9">
        <w:rPr>
          <w:lang w:val="ru-RU"/>
        </w:rPr>
        <w:t>6-7</w:t>
      </w:r>
      <w:r w:rsidRPr="009F1DE9">
        <w:rPr>
          <w:lang w:val="ru-RU"/>
        </w:rPr>
        <w:t xml:space="preserve">ед., п/о- </w:t>
      </w:r>
      <w:r w:rsidR="009F1DE9" w:rsidRPr="009F1DE9">
        <w:rPr>
          <w:lang w:val="ru-RU"/>
        </w:rPr>
        <w:t>6-7</w:t>
      </w:r>
      <w:r w:rsidRPr="009F1DE9">
        <w:rPr>
          <w:lang w:val="ru-RU"/>
        </w:rPr>
        <w:t>ед., п/у</w:t>
      </w:r>
      <w:r w:rsidR="004A3000" w:rsidRPr="009F1DE9">
        <w:rPr>
          <w:lang w:val="ru-RU"/>
        </w:rPr>
        <w:t xml:space="preserve">ж </w:t>
      </w:r>
      <w:r w:rsidR="009F1DE9" w:rsidRPr="009F1DE9">
        <w:rPr>
          <w:lang w:val="ru-RU"/>
        </w:rPr>
        <w:t>–</w:t>
      </w:r>
      <w:r w:rsidRPr="009F1DE9">
        <w:rPr>
          <w:lang w:val="ru-RU"/>
        </w:rPr>
        <w:t xml:space="preserve"> </w:t>
      </w:r>
      <w:r w:rsidR="009F1DE9" w:rsidRPr="009F1DE9">
        <w:rPr>
          <w:lang w:val="ru-RU"/>
        </w:rPr>
        <w:t>4-5</w:t>
      </w:r>
      <w:r w:rsidRPr="009F1DE9">
        <w:rPr>
          <w:lang w:val="ru-RU"/>
        </w:rPr>
        <w:t xml:space="preserve">ед.,  </w:t>
      </w:r>
      <w:r w:rsidR="00881A6A" w:rsidRPr="009F1DE9">
        <w:rPr>
          <w:lang w:val="ru-RU"/>
        </w:rPr>
        <w:t xml:space="preserve">Левемир </w:t>
      </w:r>
      <w:r w:rsidR="009F1DE9" w:rsidRPr="009F1DE9">
        <w:rPr>
          <w:lang w:val="ru-RU"/>
        </w:rPr>
        <w:t>п/з 22-24ед  п/у 24-26 ед.</w:t>
      </w:r>
    </w:p>
    <w:p w:rsidR="00F7479F" w:rsidRPr="009F1DE9" w:rsidRDefault="00F7479F">
      <w:pPr>
        <w:numPr>
          <w:ilvl w:val="0"/>
          <w:numId w:val="2"/>
        </w:numPr>
        <w:jc w:val="both"/>
        <w:rPr>
          <w:lang w:val="ru-RU"/>
        </w:rPr>
      </w:pPr>
      <w:r w:rsidRPr="009F1DE9">
        <w:rPr>
          <w:lang w:val="ru-RU"/>
        </w:rPr>
        <w:t>Конт</w:t>
      </w:r>
      <w:r w:rsidR="004A4A54" w:rsidRPr="009F1DE9">
        <w:rPr>
          <w:lang w:val="ru-RU"/>
        </w:rPr>
        <w:t xml:space="preserve">роль глик. гемоглобина 1 раз в </w:t>
      </w:r>
      <w:r w:rsidR="005610D7" w:rsidRPr="009F1DE9">
        <w:rPr>
          <w:lang w:val="ru-RU"/>
        </w:rPr>
        <w:t>3</w:t>
      </w:r>
      <w:r w:rsidRPr="009F1DE9">
        <w:rPr>
          <w:lang w:val="ru-RU"/>
        </w:rPr>
        <w:t xml:space="preserve"> мес., микроальбуминурии 1р. в 6 мес.</w:t>
      </w:r>
    </w:p>
    <w:p w:rsidR="00F7479F" w:rsidRPr="009F1DE9" w:rsidRDefault="00F7479F">
      <w:pPr>
        <w:numPr>
          <w:ilvl w:val="0"/>
          <w:numId w:val="2"/>
        </w:numPr>
        <w:jc w:val="both"/>
        <w:rPr>
          <w:lang w:val="ru-RU"/>
        </w:rPr>
      </w:pPr>
      <w:r w:rsidRPr="009F1DE9">
        <w:rPr>
          <w:lang w:val="ru-RU"/>
        </w:rPr>
        <w:t>Гиполипидемическая терапия (</w:t>
      </w:r>
      <w:r w:rsidR="0062738D" w:rsidRPr="009F1DE9">
        <w:rPr>
          <w:lang w:val="ru-RU"/>
        </w:rPr>
        <w:t xml:space="preserve">розувастатин </w:t>
      </w:r>
      <w:r w:rsidR="008E14D6" w:rsidRPr="009F1DE9">
        <w:rPr>
          <w:lang w:val="ru-RU"/>
        </w:rPr>
        <w:t>10 мг</w:t>
      </w:r>
      <w:r w:rsidRPr="009F1DE9">
        <w:rPr>
          <w:lang w:val="ru-RU"/>
        </w:rPr>
        <w:t xml:space="preserve">) с контролем липидограммы. </w:t>
      </w:r>
    </w:p>
    <w:p w:rsidR="00F7479F" w:rsidRPr="009F1DE9" w:rsidRDefault="00F7479F">
      <w:pPr>
        <w:numPr>
          <w:ilvl w:val="0"/>
          <w:numId w:val="2"/>
        </w:numPr>
        <w:jc w:val="both"/>
        <w:rPr>
          <w:lang w:val="ru-RU"/>
        </w:rPr>
      </w:pPr>
      <w:r w:rsidRPr="009F1DE9">
        <w:rPr>
          <w:lang w:val="ru-RU"/>
        </w:rPr>
        <w:t>Круглогодично сосудистая терапия: вазонит или а</w:t>
      </w:r>
      <w:r w:rsidR="00C1614A" w:rsidRPr="009F1DE9">
        <w:rPr>
          <w:lang w:val="ru-RU"/>
        </w:rPr>
        <w:t xml:space="preserve">гапурин-ретард  1т.*2 р. 1 мес. </w:t>
      </w:r>
      <w:r w:rsidRPr="009F1DE9">
        <w:rPr>
          <w:lang w:val="ru-RU"/>
        </w:rPr>
        <w:t xml:space="preserve">– курсами. </w:t>
      </w:r>
      <w:r w:rsidR="000B0A00" w:rsidRPr="009F1DE9">
        <w:rPr>
          <w:lang w:val="ru-RU"/>
        </w:rPr>
        <w:t xml:space="preserve"> </w:t>
      </w:r>
    </w:p>
    <w:p w:rsidR="00F7479F" w:rsidRPr="009F1DE9" w:rsidRDefault="009F1DE9" w:rsidP="00503C44">
      <w:pPr>
        <w:numPr>
          <w:ilvl w:val="0"/>
          <w:numId w:val="2"/>
        </w:numPr>
        <w:jc w:val="both"/>
        <w:rPr>
          <w:lang w:val="ru-RU"/>
        </w:rPr>
      </w:pPr>
      <w:r w:rsidRPr="009F1DE9">
        <w:rPr>
          <w:lang w:val="ru-RU"/>
        </w:rPr>
        <w:t xml:space="preserve">Тиогамма </w:t>
      </w:r>
      <w:r w:rsidR="00586E71" w:rsidRPr="009F1DE9">
        <w:rPr>
          <w:lang w:val="ru-RU"/>
        </w:rPr>
        <w:t xml:space="preserve"> (диалипон)</w:t>
      </w:r>
      <w:r w:rsidR="00F7479F" w:rsidRPr="009F1DE9">
        <w:rPr>
          <w:lang w:val="ru-RU"/>
        </w:rPr>
        <w:t xml:space="preserve"> 600 мг/сут. </w:t>
      </w:r>
      <w:r w:rsidR="00577CFF" w:rsidRPr="009F1DE9">
        <w:rPr>
          <w:lang w:val="ru-RU"/>
        </w:rPr>
        <w:t>2-3</w:t>
      </w:r>
      <w:r w:rsidR="00F7479F" w:rsidRPr="009F1DE9">
        <w:rPr>
          <w:lang w:val="ru-RU"/>
        </w:rPr>
        <w:t xml:space="preserve"> мес., нейрорубин форте 1т./сут.</w:t>
      </w:r>
      <w:r w:rsidR="004C0FA7" w:rsidRPr="009F1DE9">
        <w:rPr>
          <w:lang w:val="ru-RU"/>
        </w:rPr>
        <w:t>, (мильгамма 1т.*3р/д.</w:t>
      </w:r>
      <w:r w:rsidR="00E47C2A" w:rsidRPr="009F1DE9">
        <w:rPr>
          <w:lang w:val="ru-RU"/>
        </w:rPr>
        <w:t>, витаксон 1т. *</w:t>
      </w:r>
      <w:r w:rsidR="004C0FA7" w:rsidRPr="009F1DE9">
        <w:rPr>
          <w:lang w:val="ru-RU"/>
        </w:rPr>
        <w:t>3</w:t>
      </w:r>
      <w:r w:rsidR="00D1120A" w:rsidRPr="009F1DE9">
        <w:rPr>
          <w:lang w:val="ru-RU"/>
        </w:rPr>
        <w:t>р/д.</w:t>
      </w:r>
      <w:r w:rsidR="004C0FA7" w:rsidRPr="009F1DE9">
        <w:rPr>
          <w:lang w:val="ru-RU"/>
        </w:rPr>
        <w:t>)</w:t>
      </w:r>
      <w:r w:rsidR="00D1120A" w:rsidRPr="009F1DE9">
        <w:rPr>
          <w:lang w:val="ru-RU"/>
        </w:rPr>
        <w:t xml:space="preserve"> </w:t>
      </w:r>
      <w:r w:rsidR="00E47C2A" w:rsidRPr="009F1DE9">
        <w:rPr>
          <w:lang w:val="ru-RU"/>
        </w:rPr>
        <w:t>1 мес.</w:t>
      </w:r>
    </w:p>
    <w:p w:rsidR="00F7479F" w:rsidRPr="009F1DE9" w:rsidRDefault="00881A6A">
      <w:pPr>
        <w:numPr>
          <w:ilvl w:val="0"/>
          <w:numId w:val="2"/>
        </w:numPr>
        <w:jc w:val="both"/>
        <w:rPr>
          <w:lang w:val="ru-RU"/>
        </w:rPr>
      </w:pPr>
      <w:r w:rsidRPr="009F1DE9">
        <w:rPr>
          <w:lang w:val="ru-RU"/>
        </w:rPr>
        <w:t xml:space="preserve">L-тироксин </w:t>
      </w:r>
      <w:r w:rsidR="009F1DE9" w:rsidRPr="009F1DE9">
        <w:rPr>
          <w:lang w:val="ru-RU"/>
        </w:rPr>
        <w:t xml:space="preserve"> 75 мкг утром натощак за 30 мин до еды. </w:t>
      </w:r>
      <w:r w:rsidR="00F7479F" w:rsidRPr="009F1DE9">
        <w:rPr>
          <w:lang w:val="ru-RU"/>
        </w:rPr>
        <w:t xml:space="preserve">УЗИ щит. железы 1р. в год. </w:t>
      </w:r>
      <w:r w:rsidR="00586E71" w:rsidRPr="009F1DE9">
        <w:rPr>
          <w:lang w:val="ru-RU"/>
        </w:rPr>
        <w:t xml:space="preserve">Контр ТТГ 1р в 6 мес. </w:t>
      </w:r>
    </w:p>
    <w:p w:rsidR="005610D7" w:rsidRPr="009F1DE9" w:rsidRDefault="005610D7">
      <w:pPr>
        <w:numPr>
          <w:ilvl w:val="0"/>
          <w:numId w:val="2"/>
        </w:numPr>
        <w:jc w:val="both"/>
        <w:rPr>
          <w:lang w:val="ru-RU"/>
        </w:rPr>
      </w:pPr>
      <w:r w:rsidRPr="009F1DE9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9F1DE9" w:rsidRDefault="00A9598B" w:rsidP="00A9598B">
      <w:pPr>
        <w:ind w:left="435"/>
        <w:jc w:val="both"/>
        <w:rPr>
          <w:lang w:val="ru-RU"/>
        </w:rPr>
      </w:pPr>
    </w:p>
    <w:p w:rsidR="00F7479F" w:rsidRPr="009F1DE9" w:rsidRDefault="00F7479F">
      <w:pPr>
        <w:jc w:val="both"/>
        <w:rPr>
          <w:b/>
          <w:lang w:val="ru-RU"/>
        </w:rPr>
      </w:pPr>
    </w:p>
    <w:p w:rsidR="007241FA" w:rsidRPr="009F1DE9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9F1DE9">
        <w:rPr>
          <w:sz w:val="24"/>
          <w:szCs w:val="24"/>
        </w:rPr>
        <w:t xml:space="preserve">Леч. врач  Еременко Н.В.  </w:t>
      </w:r>
    </w:p>
    <w:p w:rsidR="007241FA" w:rsidRPr="009F1DE9" w:rsidRDefault="00484C4C" w:rsidP="007241FA">
      <w:pPr>
        <w:jc w:val="both"/>
        <w:rPr>
          <w:lang w:val="ru-RU"/>
        </w:rPr>
      </w:pPr>
      <w:r w:rsidRPr="009F1DE9">
        <w:rPr>
          <w:lang w:val="ru-RU"/>
        </w:rPr>
        <w:t xml:space="preserve">и/о </w:t>
      </w:r>
      <w:r w:rsidR="007241FA" w:rsidRPr="009F1DE9">
        <w:rPr>
          <w:lang w:val="ru-RU"/>
        </w:rPr>
        <w:t xml:space="preserve">Зав. отд.  </w:t>
      </w:r>
      <w:r w:rsidRPr="009F1DE9">
        <w:t xml:space="preserve">Еременко Н.В.  </w:t>
      </w:r>
    </w:p>
    <w:p w:rsidR="00DD028B" w:rsidRPr="009F1DE9" w:rsidRDefault="00DD028B" w:rsidP="00DD028B">
      <w:pPr>
        <w:jc w:val="both"/>
        <w:rPr>
          <w:lang w:val="ru-RU"/>
        </w:rPr>
      </w:pPr>
      <w:r w:rsidRPr="009F1DE9">
        <w:rPr>
          <w:lang w:val="ru-RU"/>
        </w:rPr>
        <w:t xml:space="preserve">Нач. мед. </w:t>
      </w:r>
      <w:r w:rsidR="00241352" w:rsidRPr="009F1DE9">
        <w:rPr>
          <w:lang w:val="ru-RU"/>
        </w:rPr>
        <w:t>Карпенко И.В</w:t>
      </w:r>
    </w:p>
    <w:p w:rsidR="00241352" w:rsidRPr="009F1DE9" w:rsidRDefault="00241352" w:rsidP="00DD028B">
      <w:pPr>
        <w:jc w:val="both"/>
        <w:rPr>
          <w:lang w:val="ru-RU"/>
        </w:rPr>
      </w:pPr>
    </w:p>
    <w:sectPr w:rsidR="00241352" w:rsidRPr="009F1DE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C9D" w:rsidRDefault="00D45C9D" w:rsidP="00080012">
      <w:r>
        <w:separator/>
      </w:r>
    </w:p>
  </w:endnote>
  <w:endnote w:type="continuationSeparator" w:id="1">
    <w:p w:rsidR="00D45C9D" w:rsidRDefault="00D45C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C9D" w:rsidRDefault="00D45C9D" w:rsidP="00080012">
      <w:r>
        <w:separator/>
      </w:r>
    </w:p>
  </w:footnote>
  <w:footnote w:type="continuationSeparator" w:id="1">
    <w:p w:rsidR="00D45C9D" w:rsidRDefault="00D45C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207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279A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84C4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10D7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1374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3A72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A6A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09B6"/>
    <w:rsid w:val="009E6303"/>
    <w:rsid w:val="009E679E"/>
    <w:rsid w:val="009F0557"/>
    <w:rsid w:val="009F1B40"/>
    <w:rsid w:val="009F1DE9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431"/>
    <w:rsid w:val="00D406E6"/>
    <w:rsid w:val="00D45C9D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611E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92F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2017-04-24T12:52:00Z</cp:lastPrinted>
  <dcterms:created xsi:type="dcterms:W3CDTF">2017-04-13T08:31:00Z</dcterms:created>
  <dcterms:modified xsi:type="dcterms:W3CDTF">2017-04-24T12:53:00Z</dcterms:modified>
</cp:coreProperties>
</file>