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732DD">
        <w:t>574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732DD">
        <w:t>Перекрест Виталий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32DD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32DD">
        <w:rPr>
          <w:sz w:val="28"/>
          <w:lang w:val="ru-RU"/>
        </w:rPr>
        <w:t>Куйбышевский р-н, с. Белоцерковка ул.  Новая жизнь 45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732DD">
        <w:rPr>
          <w:sz w:val="28"/>
          <w:lang w:val="ru-RU"/>
        </w:rPr>
        <w:t xml:space="preserve">СВК «Зирка» подсобный работник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732DD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5732DD">
        <w:rPr>
          <w:sz w:val="28"/>
          <w:lang w:val="ru-RU"/>
        </w:rPr>
        <w:t>04.17</w:t>
      </w:r>
      <w:r w:rsidR="00B65ED2" w:rsidRPr="008E4E81">
        <w:rPr>
          <w:sz w:val="28"/>
          <w:lang w:val="ru-RU"/>
        </w:rPr>
        <w:t xml:space="preserve"> по   </w:t>
      </w:r>
      <w:r w:rsidR="005732DD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5732DD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732DD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5732D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5732DD">
        <w:rPr>
          <w:sz w:val="28"/>
          <w:lang w:val="ru-RU"/>
        </w:rPr>
        <w:t xml:space="preserve">6мес 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732DD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общую </w:t>
      </w:r>
      <w:r w:rsidR="005732DD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732DD">
        <w:rPr>
          <w:sz w:val="28"/>
          <w:lang w:val="ru-RU"/>
        </w:rPr>
        <w:t>11.2016</w:t>
      </w:r>
      <w:r w:rsidRPr="004468E8">
        <w:rPr>
          <w:sz w:val="28"/>
          <w:lang w:val="ru-RU"/>
        </w:rPr>
        <w:t>г.  Комы отри</w:t>
      </w:r>
      <w:r w:rsidR="005732DD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</w:p>
    <w:p w:rsidR="001B3CF8" w:rsidRPr="004468E8" w:rsidRDefault="001B3CF8" w:rsidP="005732D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</w:t>
      </w:r>
      <w:r w:rsidR="005732DD">
        <w:rPr>
          <w:sz w:val="28"/>
          <w:lang w:val="ru-RU"/>
        </w:rPr>
        <w:t xml:space="preserve"> метамин 1000 2р/д, глимакс 2 мг утром.  </w:t>
      </w:r>
      <w:r w:rsidR="004A4A54" w:rsidRPr="004468E8">
        <w:rPr>
          <w:sz w:val="28"/>
          <w:lang w:val="ru-RU"/>
        </w:rPr>
        <w:t xml:space="preserve">НвАIс </w:t>
      </w:r>
      <w:r w:rsidR="005732D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732DD">
        <w:rPr>
          <w:sz w:val="28"/>
          <w:lang w:val="ru-RU"/>
        </w:rPr>
        <w:t>11,7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5732DD">
        <w:rPr>
          <w:sz w:val="28"/>
          <w:lang w:val="ru-RU"/>
        </w:rPr>
        <w:t>12.04.17.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732DD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19.04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732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5732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84,7</w:t>
            </w:r>
          </w:p>
        </w:tc>
        <w:tc>
          <w:tcPr>
            <w:tcW w:w="734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5732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4668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5732DD">
        <w:rPr>
          <w:b w:val="0"/>
        </w:rPr>
        <w:t>04.17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41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5732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 w:rsidRPr="00E4668B">
        <w:rPr>
          <w:highlight w:val="yellow"/>
        </w:rPr>
        <w:t>.</w:t>
      </w:r>
      <w:r w:rsidR="005732DD" w:rsidRPr="00E4668B">
        <w:rPr>
          <w:highlight w:val="yellow"/>
        </w:rPr>
        <w:t>04.17</w:t>
      </w:r>
      <w:r w:rsidR="00A6265A" w:rsidRPr="00E4668B">
        <w:rPr>
          <w:highlight w:val="yellow"/>
        </w:rPr>
        <w:t xml:space="preserve"> </w:t>
      </w:r>
      <w:r w:rsidR="00F7479F" w:rsidRPr="00E4668B">
        <w:rPr>
          <w:highlight w:val="yellow"/>
        </w:rPr>
        <w:t xml:space="preserve">Микроальбуминурия </w:t>
      </w:r>
      <w:r w:rsidR="00B76356" w:rsidRPr="00E4668B">
        <w:rPr>
          <w:highlight w:val="yellow"/>
        </w:rPr>
        <w:t>–</w:t>
      </w:r>
      <w:r w:rsidR="00F7479F" w:rsidRPr="00E4668B">
        <w:rPr>
          <w:highlight w:val="yellow"/>
        </w:rPr>
        <w:t xml:space="preserve"> </w:t>
      </w:r>
      <w:r w:rsidR="000B278F" w:rsidRPr="00E4668B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E46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24FF0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E4668B" w:rsidRDefault="00E466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19.04.17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4668B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4668B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4668B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E4668B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E4668B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E4668B">
        <w:rPr>
          <w:sz w:val="28"/>
          <w:lang w:val="ru-RU"/>
        </w:rPr>
        <w:t xml:space="preserve">  ; 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 xml:space="preserve">Артерии сужены, склерозированы. Вены умеренно </w:t>
      </w:r>
      <w:r w:rsidR="00424FF0">
        <w:rPr>
          <w:sz w:val="28"/>
          <w:lang w:val="ru-RU"/>
        </w:rPr>
        <w:t>извиты, полнокровны</w:t>
      </w:r>
      <w:r w:rsidR="00871EA5" w:rsidRPr="004468E8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E466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18.04.17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 </w:t>
      </w:r>
    </w:p>
    <w:p w:rsidR="00F7479F" w:rsidRDefault="00E466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18.04.17 </w:t>
      </w:r>
      <w:r w:rsidR="00F7479F" w:rsidRPr="00424FF0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110FA9" w:rsidRPr="004468E8" w:rsidRDefault="00E4668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19.04.17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. </w:t>
      </w:r>
    </w:p>
    <w:p w:rsidR="00F7479F" w:rsidRPr="004468E8" w:rsidRDefault="00E466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18.04.17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4668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4668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E4668B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CD1E33" w:rsidRPr="00CD1E33" w:rsidRDefault="00CD1E33" w:rsidP="00CD1E33">
      <w:pPr>
        <w:numPr>
          <w:ilvl w:val="0"/>
          <w:numId w:val="2"/>
        </w:numPr>
        <w:jc w:val="both"/>
        <w:rPr>
          <w:lang w:val="ru-RU"/>
        </w:rPr>
      </w:pPr>
      <w:r w:rsidRPr="00CD1E33">
        <w:rPr>
          <w:lang w:val="ru-RU"/>
        </w:rPr>
        <w:t xml:space="preserve">Б/л серия. АГВ  №   2357     с  .03.17 по  .04.17. продолжает болеть. С  .04.17 б/л  серия АГВ №      на реабилитационное лечение в санаторий «Березовый гай» </w:t>
      </w:r>
    </w:p>
    <w:p w:rsidR="00CD1E33" w:rsidRPr="00E9696F" w:rsidRDefault="00CD1E33" w:rsidP="00E9696F">
      <w:pPr>
        <w:numPr>
          <w:ilvl w:val="0"/>
          <w:numId w:val="2"/>
        </w:numPr>
        <w:jc w:val="both"/>
        <w:rPr>
          <w:lang w:val="ru-RU"/>
        </w:rPr>
      </w:pP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B52965" w:rsidRPr="00B52965" w:rsidRDefault="00B52965" w:rsidP="00B52965">
      <w:pPr>
        <w:jc w:val="both"/>
        <w:rPr>
          <w:lang w:val="ru-RU"/>
        </w:rPr>
      </w:pPr>
      <w:bookmarkStart w:id="5" w:name="оо"/>
      <w:bookmarkEnd w:id="5"/>
      <w:r w:rsidRPr="00B52965">
        <w:rPr>
          <w:lang w:val="ru-RU"/>
        </w:rPr>
        <w:t xml:space="preserve">Леч. врач </w:t>
      </w:r>
      <w:r w:rsidRPr="00B52965">
        <w:t>Севумян К.Ю</w:t>
      </w:r>
      <w:r w:rsidRPr="00B52965">
        <w:rPr>
          <w:lang w:val="ru-RU"/>
        </w:rPr>
        <w:t xml:space="preserve">.  </w:t>
      </w:r>
    </w:p>
    <w:p w:rsidR="00B52965" w:rsidRP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Зав. отд.  Еременко Н.В.</w:t>
      </w:r>
    </w:p>
    <w:p w:rsid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Нач. мед. Карпенко И.В</w:t>
      </w:r>
    </w:p>
    <w:p w:rsidR="00B52965" w:rsidRDefault="00B52965" w:rsidP="00DD028B">
      <w:pPr>
        <w:jc w:val="both"/>
        <w:rPr>
          <w:lang w:val="ru-RU"/>
        </w:rPr>
      </w:pPr>
    </w:p>
    <w:sectPr w:rsidR="00B5296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52B" w:rsidRDefault="00EC152B" w:rsidP="00080012">
      <w:r>
        <w:separator/>
      </w:r>
    </w:p>
  </w:endnote>
  <w:endnote w:type="continuationSeparator" w:id="1">
    <w:p w:rsidR="00EC152B" w:rsidRDefault="00EC15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52B" w:rsidRDefault="00EC152B" w:rsidP="00080012">
      <w:r>
        <w:separator/>
      </w:r>
    </w:p>
  </w:footnote>
  <w:footnote w:type="continuationSeparator" w:id="1">
    <w:p w:rsidR="00EC152B" w:rsidRDefault="00EC15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F7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32D"/>
    <w:rsid w:val="00414B00"/>
    <w:rsid w:val="0041608B"/>
    <w:rsid w:val="0041754C"/>
    <w:rsid w:val="00424719"/>
    <w:rsid w:val="00424FF0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32DD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E3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668B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52B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0F08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2017-04-25T11:55:00Z</dcterms:created>
  <dcterms:modified xsi:type="dcterms:W3CDTF">2017-04-25T13:10:00Z</dcterms:modified>
</cp:coreProperties>
</file>