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FA6938">
        <w:t>628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FA6938">
        <w:t>Шаповало</w:t>
      </w:r>
      <w:r w:rsidR="003D031C">
        <w:t>в</w:t>
      </w:r>
      <w:r w:rsidR="00FA6938">
        <w:t xml:space="preserve"> </w:t>
      </w:r>
      <w:r w:rsidR="003D031C">
        <w:t>Василий</w:t>
      </w:r>
      <w:r w:rsidR="00FA6938">
        <w:t xml:space="preserve"> Васильевич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A6938">
        <w:rPr>
          <w:sz w:val="28"/>
          <w:lang w:val="ru-RU"/>
        </w:rPr>
        <w:t>77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A6938">
        <w:rPr>
          <w:sz w:val="28"/>
          <w:lang w:val="ru-RU"/>
        </w:rPr>
        <w:t>Акимовский  р-н,  пгт Акимовка ул. Патриотов  14 36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06897">
        <w:rPr>
          <w:sz w:val="28"/>
          <w:lang w:val="ru-RU"/>
        </w:rPr>
        <w:t xml:space="preserve"> н/р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106897">
        <w:rPr>
          <w:sz w:val="28"/>
          <w:lang w:val="ru-RU"/>
        </w:rPr>
        <w:t>26</w:t>
      </w:r>
      <w:r w:rsidR="00737DBB" w:rsidRPr="008E4E81"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B65ED2" w:rsidRPr="008E4E81">
        <w:rPr>
          <w:sz w:val="28"/>
          <w:lang w:val="ru-RU"/>
        </w:rPr>
        <w:t xml:space="preserve"> по  </w:t>
      </w:r>
      <w:r w:rsidR="00106897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 xml:space="preserve"> .</w:t>
      </w:r>
      <w:r w:rsidR="00BF1841">
        <w:rPr>
          <w:sz w:val="28"/>
          <w:lang w:val="ru-RU"/>
        </w:rPr>
        <w:t>04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9F0557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Сахарный диабет, тип ,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</w:p>
    <w:p w:rsidR="008C6955" w:rsidRPr="00DE288F" w:rsidRDefault="001B3CF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средней тяжести,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241352">
        <w:rPr>
          <w:sz w:val="28"/>
          <w:szCs w:val="28"/>
          <w:lang w:val="ru-RU"/>
        </w:rPr>
        <w:t xml:space="preserve">ст. </w:t>
      </w:r>
      <w:r w:rsidR="00127FBF" w:rsidRPr="00DE288F">
        <w:rPr>
          <w:sz w:val="28"/>
          <w:szCs w:val="28"/>
          <w:lang w:val="ru-RU"/>
        </w:rPr>
        <w:t>де</w:t>
      </w:r>
      <w:r w:rsidR="00F7479F" w:rsidRPr="00DE288F">
        <w:rPr>
          <w:sz w:val="28"/>
          <w:szCs w:val="28"/>
          <w:lang w:val="ru-RU"/>
        </w:rPr>
        <w:t>компенсаци</w:t>
      </w:r>
      <w:r w:rsidR="00241352">
        <w:rPr>
          <w:sz w:val="28"/>
          <w:szCs w:val="28"/>
          <w:lang w:val="ru-RU"/>
        </w:rPr>
        <w:t>и</w:t>
      </w:r>
      <w:r w:rsidR="00F7479F" w:rsidRPr="00DE288F">
        <w:rPr>
          <w:sz w:val="28"/>
          <w:szCs w:val="28"/>
          <w:lang w:val="ru-RU"/>
        </w:rPr>
        <w:t>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  <w:r w:rsidR="006C6222">
        <w:rPr>
          <w:sz w:val="28"/>
          <w:szCs w:val="28"/>
          <w:lang w:val="ru-RU"/>
        </w:rPr>
        <w:t xml:space="preserve">  хроническое течение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3D031C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Ожирение I</w:t>
      </w:r>
      <w:r w:rsidR="00F7479F" w:rsidRPr="00DE288F">
        <w:rPr>
          <w:sz w:val="28"/>
          <w:szCs w:val="28"/>
          <w:lang w:val="ru-RU"/>
        </w:rPr>
        <w:t xml:space="preserve"> </w:t>
      </w:r>
      <w:r w:rsidR="0003342B" w:rsidRPr="00DE288F">
        <w:rPr>
          <w:sz w:val="28"/>
          <w:szCs w:val="28"/>
          <w:lang w:val="ru-RU"/>
        </w:rPr>
        <w:t>ст.</w:t>
      </w:r>
      <w:r w:rsidR="00F7479F" w:rsidRPr="00DE288F">
        <w:rPr>
          <w:sz w:val="28"/>
          <w:szCs w:val="28"/>
          <w:lang w:val="ru-RU"/>
        </w:rPr>
        <w:t xml:space="preserve"> (ИМТ </w:t>
      </w:r>
      <w:r>
        <w:rPr>
          <w:sz w:val="28"/>
          <w:szCs w:val="28"/>
          <w:lang w:val="ru-RU"/>
        </w:rPr>
        <w:t xml:space="preserve">31 </w:t>
      </w:r>
      <w:r w:rsidR="00F7479F" w:rsidRPr="00DE288F">
        <w:rPr>
          <w:sz w:val="28"/>
          <w:szCs w:val="28"/>
          <w:lang w:val="ru-RU"/>
        </w:rPr>
        <w:t xml:space="preserve">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FA693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FA6938">
        <w:rPr>
          <w:sz w:val="28"/>
          <w:lang w:val="ru-RU"/>
        </w:rPr>
        <w:t>180/120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  <w:r w:rsidR="00FA6938">
        <w:rPr>
          <w:sz w:val="28"/>
          <w:lang w:val="ru-RU"/>
        </w:rPr>
        <w:t xml:space="preserve"> гиполикемическеи состояния в ночное время, ухудшения памяти. </w:t>
      </w:r>
    </w:p>
    <w:p w:rsidR="001B3CF8" w:rsidRPr="004468E8" w:rsidRDefault="001B3CF8" w:rsidP="003D031C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FA6938">
        <w:rPr>
          <w:sz w:val="28"/>
          <w:lang w:val="ru-RU"/>
        </w:rPr>
        <w:t>2013</w:t>
      </w:r>
      <w:r w:rsidRPr="004468E8">
        <w:rPr>
          <w:sz w:val="28"/>
          <w:lang w:val="ru-RU"/>
        </w:rPr>
        <w:t>г.  Комы отри</w:t>
      </w:r>
      <w:r w:rsidR="00FA6938">
        <w:rPr>
          <w:sz w:val="28"/>
          <w:lang w:val="ru-RU"/>
        </w:rPr>
        <w:t xml:space="preserve">цает. С начала заболевания </w:t>
      </w:r>
      <w:r w:rsidRPr="004468E8">
        <w:rPr>
          <w:sz w:val="28"/>
          <w:lang w:val="ru-RU"/>
        </w:rPr>
        <w:t xml:space="preserve">инсулинотерапия.  В наст. время принимает: </w:t>
      </w:r>
      <w:r w:rsidR="00FA6938">
        <w:rPr>
          <w:sz w:val="28"/>
          <w:lang w:val="ru-RU"/>
        </w:rPr>
        <w:t xml:space="preserve"> Генсулин Р  </w:t>
      </w:r>
      <w:r w:rsidRPr="004468E8">
        <w:rPr>
          <w:sz w:val="28"/>
          <w:lang w:val="ru-RU"/>
        </w:rPr>
        <w:t xml:space="preserve"> п/з-</w:t>
      </w:r>
      <w:r w:rsidR="00FA6938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ед.,</w:t>
      </w:r>
      <w:r w:rsidR="00FA6938">
        <w:rPr>
          <w:sz w:val="28"/>
          <w:lang w:val="ru-RU"/>
        </w:rPr>
        <w:t xml:space="preserve"> Генсулин Н  п/з 26 ед, п/у 14 ед. </w:t>
      </w:r>
      <w:r w:rsidRPr="004468E8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НвАIс -  </w:t>
      </w:r>
      <w:r w:rsidR="00FA6938">
        <w:rPr>
          <w:sz w:val="28"/>
          <w:lang w:val="ru-RU"/>
        </w:rPr>
        <w:t>8,0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</w:t>
      </w:r>
      <w:r w:rsidR="00FA6938">
        <w:rPr>
          <w:sz w:val="28"/>
          <w:lang w:val="ru-RU"/>
        </w:rPr>
        <w:t xml:space="preserve">07.03.17 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FA6938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 Повышение АД в течение </w:t>
      </w:r>
      <w:r w:rsidR="00FA6938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3D031C">
        <w:rPr>
          <w:sz w:val="28"/>
          <w:lang w:val="ru-RU"/>
        </w:rPr>
        <w:t xml:space="preserve">каптопрес, -нерегулярно.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м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Глик.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110FA9" w:rsidRPr="004468E8">
        <w:rPr>
          <w:sz w:val="28"/>
          <w:lang w:val="ru-RU"/>
        </w:rPr>
        <w:t>НВsАg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Св.Т4 -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>Инсулин –  (2,6-24,9) мкЕд/мл; С-пептид –  (1,1-4,4) нг/мл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C6222">
        <w:rPr>
          <w:sz w:val="28"/>
          <w:szCs w:val="28"/>
          <w:lang w:val="ru-RU"/>
        </w:rPr>
        <w:t>03.17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 xml:space="preserve">К –   ; Nа – </w:t>
      </w:r>
      <w:r>
        <w:rPr>
          <w:sz w:val="28"/>
          <w:szCs w:val="28"/>
          <w:lang w:val="ru-RU"/>
        </w:rPr>
        <w:t xml:space="preserve"> Са  -    Са</w:t>
      </w:r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6C6222">
        <w:rPr>
          <w:b w:val="0"/>
        </w:rPr>
        <w:t>03.17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  лейк –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  эритр -  белок – отр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C6222">
        <w:rPr>
          <w:sz w:val="28"/>
          <w:lang w:val="ru-RU"/>
        </w:rPr>
        <w:t>03.17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6C6222">
        <w:t>03.17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3D031C" w:rsidP="00FC5396">
      <w:pPr>
        <w:ind w:left="-567"/>
        <w:jc w:val="both"/>
        <w:rPr>
          <w:sz w:val="28"/>
          <w:szCs w:val="20"/>
          <w:lang w:val="ru-RU"/>
        </w:rPr>
      </w:pPr>
      <w:r w:rsidRPr="003D031C">
        <w:rPr>
          <w:sz w:val="28"/>
          <w:u w:val="single"/>
          <w:lang w:val="en-US"/>
        </w:rPr>
        <w:t>07</w:t>
      </w:r>
      <w:r w:rsidRPr="003D031C">
        <w:rPr>
          <w:sz w:val="28"/>
          <w:u w:val="single"/>
          <w:lang w:val="ru-RU"/>
        </w:rPr>
        <w:t>.</w:t>
      </w:r>
      <w:r w:rsidRPr="003D031C">
        <w:rPr>
          <w:sz w:val="28"/>
          <w:u w:val="single"/>
          <w:lang w:val="en-US"/>
        </w:rPr>
        <w:t>04</w:t>
      </w:r>
      <w:r w:rsidRPr="003D031C">
        <w:rPr>
          <w:sz w:val="28"/>
          <w:u w:val="single"/>
          <w:lang w:val="ru-RU"/>
        </w:rPr>
        <w:t>.</w:t>
      </w:r>
      <w:r w:rsidRPr="003D031C">
        <w:rPr>
          <w:sz w:val="28"/>
          <w:u w:val="single"/>
          <w:lang w:val="en-US"/>
        </w:rPr>
        <w:t>17</w:t>
      </w:r>
      <w:r w:rsidR="00F7479F" w:rsidRPr="003D031C">
        <w:rPr>
          <w:sz w:val="28"/>
          <w:u w:val="single"/>
          <w:lang w:val="ru-RU"/>
        </w:rPr>
        <w:t>ЭКГ</w:t>
      </w:r>
      <w:r w:rsidR="00F7479F" w:rsidRPr="003D031C">
        <w:rPr>
          <w:sz w:val="28"/>
          <w:lang w:val="ru-RU"/>
        </w:rPr>
        <w:t>:</w:t>
      </w:r>
      <w:r w:rsidR="00634AB2" w:rsidRPr="003D031C">
        <w:rPr>
          <w:sz w:val="28"/>
          <w:lang w:val="ru-RU"/>
        </w:rPr>
        <w:t xml:space="preserve"> </w:t>
      </w:r>
      <w:r w:rsidR="00F7479F" w:rsidRPr="003D031C">
        <w:rPr>
          <w:sz w:val="28"/>
          <w:lang w:val="ru-RU"/>
        </w:rPr>
        <w:t>ЧСС -</w:t>
      </w:r>
      <w:r w:rsidRPr="003D031C">
        <w:rPr>
          <w:sz w:val="28"/>
          <w:lang w:val="ru-RU"/>
        </w:rPr>
        <w:t>75</w:t>
      </w:r>
      <w:r w:rsidR="00F7479F" w:rsidRPr="003D031C">
        <w:rPr>
          <w:sz w:val="28"/>
          <w:lang w:val="ru-RU"/>
        </w:rPr>
        <w:t xml:space="preserve"> уд/мин. Вольтаж сохранен.  </w:t>
      </w:r>
      <w:r w:rsidRPr="003D031C">
        <w:rPr>
          <w:sz w:val="28"/>
          <w:lang w:val="ru-RU"/>
        </w:rPr>
        <w:t>Ритм синусовый,</w:t>
      </w:r>
      <w:r w:rsidR="00F7479F" w:rsidRPr="003D031C">
        <w:rPr>
          <w:sz w:val="28"/>
          <w:lang w:val="ru-RU"/>
        </w:rPr>
        <w:t xml:space="preserve">. Эл. ось </w:t>
      </w:r>
      <w:r w:rsidR="0053339A" w:rsidRPr="003D031C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3D031C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3D031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27.04.17 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</w:t>
      </w:r>
      <w:r>
        <w:rPr>
          <w:sz w:val="28"/>
          <w:lang w:val="ru-RU"/>
        </w:rPr>
        <w:t xml:space="preserve">слева – II ст, справ – N </w:t>
      </w:r>
      <w:r w:rsidR="00110FA9" w:rsidRPr="004468E8">
        <w:rPr>
          <w:sz w:val="28"/>
          <w:lang w:val="ru-RU"/>
        </w:rPr>
        <w:t xml:space="preserve">, тонус сосудов N. </w:t>
      </w:r>
    </w:p>
    <w:p w:rsidR="003D031C" w:rsidRDefault="003D031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27.04.17 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F7479F" w:rsidRPr="004468E8" w:rsidRDefault="003D031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26.04.17 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8,0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 </w:t>
      </w:r>
      <w:r w:rsidR="0071390A" w:rsidRPr="004468E8">
        <w:rPr>
          <w:sz w:val="28"/>
          <w:lang w:val="ru-RU"/>
        </w:rPr>
        <w:t>Эхогенность паренхимы  снижена.</w:t>
      </w:r>
      <w:r w:rsidR="00F7479F" w:rsidRPr="004468E8">
        <w:rPr>
          <w:sz w:val="28"/>
          <w:lang w:val="ru-RU"/>
        </w:rPr>
        <w:t xml:space="preserve"> Эхоструктура  крупнозернистая,  </w:t>
      </w:r>
      <w:r w:rsidR="003D031C">
        <w:rPr>
          <w:sz w:val="28"/>
          <w:lang w:val="ru-RU"/>
        </w:rPr>
        <w:t>не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3D031C" w:rsidRDefault="005F2F38" w:rsidP="003D031C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</w:t>
      </w:r>
    </w:p>
    <w:p w:rsidR="00F7479F" w:rsidRPr="004F6116" w:rsidRDefault="00F7479F" w:rsidP="003D031C">
      <w:pPr>
        <w:ind w:left="-567"/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.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B52965" w:rsidRPr="00B52965" w:rsidRDefault="00B52965" w:rsidP="00B52965">
      <w:pPr>
        <w:jc w:val="both"/>
        <w:rPr>
          <w:lang w:val="ru-RU"/>
        </w:rPr>
      </w:pPr>
      <w:bookmarkStart w:id="5" w:name="оо"/>
      <w:bookmarkEnd w:id="5"/>
      <w:r w:rsidRPr="00B52965">
        <w:rPr>
          <w:lang w:val="ru-RU"/>
        </w:rPr>
        <w:t xml:space="preserve">Леч. врач </w:t>
      </w:r>
      <w:r w:rsidRPr="00B52965">
        <w:t>Севумян К.Ю</w:t>
      </w:r>
      <w:r w:rsidRPr="00B52965">
        <w:rPr>
          <w:lang w:val="ru-RU"/>
        </w:rPr>
        <w:t xml:space="preserve">.  </w:t>
      </w:r>
    </w:p>
    <w:p w:rsidR="00B52965" w:rsidRPr="00B52965" w:rsidRDefault="00B52965" w:rsidP="00B52965">
      <w:pPr>
        <w:jc w:val="both"/>
        <w:rPr>
          <w:lang w:val="ru-RU"/>
        </w:rPr>
      </w:pPr>
      <w:r w:rsidRPr="00B52965">
        <w:rPr>
          <w:lang w:val="ru-RU"/>
        </w:rPr>
        <w:t>Зав. отд.  Еременко Н.В.</w:t>
      </w:r>
    </w:p>
    <w:p w:rsidR="00B52965" w:rsidRDefault="00B52965" w:rsidP="00B52965">
      <w:pPr>
        <w:jc w:val="both"/>
        <w:rPr>
          <w:lang w:val="ru-RU"/>
        </w:rPr>
      </w:pPr>
      <w:r w:rsidRPr="00B52965">
        <w:rPr>
          <w:lang w:val="ru-RU"/>
        </w:rPr>
        <w:t>Нач. мед. Карпенко И.В</w:t>
      </w:r>
    </w:p>
    <w:sectPr w:rsidR="00B52965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41C" w:rsidRDefault="009B141C" w:rsidP="00080012">
      <w:r>
        <w:separator/>
      </w:r>
    </w:p>
  </w:endnote>
  <w:endnote w:type="continuationSeparator" w:id="1">
    <w:p w:rsidR="009B141C" w:rsidRDefault="009B141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41C" w:rsidRDefault="009B141C" w:rsidP="00080012">
      <w:r>
        <w:separator/>
      </w:r>
    </w:p>
  </w:footnote>
  <w:footnote w:type="continuationSeparator" w:id="1">
    <w:p w:rsidR="009B141C" w:rsidRDefault="009B141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6897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31C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0D9B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312D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41C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938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2017-04-27T11:48:00Z</dcterms:created>
  <dcterms:modified xsi:type="dcterms:W3CDTF">2017-04-27T11:49:00Z</dcterms:modified>
</cp:coreProperties>
</file>