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D35B0">
        <w:t>1814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D35B0">
        <w:t>Кантимиров</w:t>
      </w:r>
      <w:proofErr w:type="spellEnd"/>
      <w:r w:rsidR="00ED35B0">
        <w:t xml:space="preserve"> Виктор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35B0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07ECE">
        <w:rPr>
          <w:sz w:val="28"/>
          <w:lang w:val="ru-RU"/>
        </w:rPr>
        <w:t>Васильевский</w:t>
      </w:r>
      <w:r w:rsidR="00ED35B0">
        <w:rPr>
          <w:sz w:val="28"/>
          <w:lang w:val="ru-RU"/>
        </w:rPr>
        <w:t xml:space="preserve"> р-н,</w:t>
      </w:r>
      <w:proofErr w:type="gramStart"/>
      <w:r w:rsidR="00ED35B0">
        <w:rPr>
          <w:sz w:val="28"/>
          <w:lang w:val="ru-RU"/>
        </w:rPr>
        <w:t xml:space="preserve"> .</w:t>
      </w:r>
      <w:proofErr w:type="gramEnd"/>
      <w:r w:rsidR="00ED35B0">
        <w:rPr>
          <w:sz w:val="28"/>
          <w:lang w:val="ru-RU"/>
        </w:rPr>
        <w:t xml:space="preserve">с </w:t>
      </w:r>
      <w:r w:rsidR="00E07ECE">
        <w:rPr>
          <w:sz w:val="28"/>
          <w:lang w:val="ru-RU"/>
        </w:rPr>
        <w:t>Б</w:t>
      </w:r>
      <w:r w:rsidR="00ED35B0">
        <w:rPr>
          <w:sz w:val="28"/>
          <w:lang w:val="ru-RU"/>
        </w:rPr>
        <w:t>алки ул. Мира 2000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35B0">
        <w:rPr>
          <w:sz w:val="28"/>
          <w:lang w:val="ru-RU"/>
        </w:rPr>
        <w:t xml:space="preserve"> </w:t>
      </w:r>
      <w:proofErr w:type="gramStart"/>
      <w:r w:rsidR="00ED35B0">
        <w:rPr>
          <w:sz w:val="28"/>
          <w:lang w:val="ru-RU"/>
        </w:rPr>
        <w:t>Приднепровская</w:t>
      </w:r>
      <w:proofErr w:type="gramEnd"/>
      <w:r w:rsidR="00ED35B0">
        <w:rPr>
          <w:sz w:val="28"/>
          <w:lang w:val="ru-RU"/>
        </w:rPr>
        <w:t xml:space="preserve"> межрайонное управление  водного хозяйства</w:t>
      </w:r>
    </w:p>
    <w:p w:rsidR="00F7479F" w:rsidRPr="008E4E81" w:rsidRDefault="001521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95910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E07ECE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07EC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07ECE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E07ECE">
        <w:rPr>
          <w:sz w:val="26"/>
          <w:szCs w:val="26"/>
          <w:lang w:val="ru-RU"/>
        </w:rPr>
        <w:t xml:space="preserve"> </w:t>
      </w:r>
      <w:r w:rsidR="00E07EC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E07ECE">
        <w:rPr>
          <w:sz w:val="28"/>
          <w:lang w:val="ru-RU"/>
        </w:rPr>
        <w:t>к</w:t>
      </w:r>
      <w:proofErr w:type="gramEnd"/>
      <w:r w:rsidR="00E07ECE">
        <w:rPr>
          <w:sz w:val="28"/>
          <w:lang w:val="ru-RU"/>
        </w:rPr>
        <w:t>, сенсомоторная форма (NSS 4, NDS 2),</w:t>
      </w:r>
    </w:p>
    <w:p w:rsidR="00E07ECE" w:rsidRDefault="00E07ECE" w:rsidP="00C363F4">
      <w:pPr>
        <w:ind w:left="-567"/>
        <w:jc w:val="both"/>
        <w:rPr>
          <w:color w:val="0000CC"/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5214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D35B0">
        <w:rPr>
          <w:sz w:val="28"/>
          <w:szCs w:val="28"/>
          <w:lang w:val="ru-RU"/>
        </w:rPr>
        <w:t>160/70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ED35B0">
        <w:rPr>
          <w:sz w:val="28"/>
          <w:szCs w:val="28"/>
          <w:lang w:val="ru-RU"/>
        </w:rPr>
        <w:t>боли в прекардиальной области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D35B0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D35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ED35B0">
        <w:rPr>
          <w:sz w:val="28"/>
          <w:lang w:val="ru-RU"/>
        </w:rPr>
        <w:t xml:space="preserve"> диаформин 500 мг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35B0">
        <w:rPr>
          <w:sz w:val="28"/>
          <w:lang w:val="ru-RU"/>
        </w:rPr>
        <w:t>5,6-18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ED35B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D35B0">
        <w:rPr>
          <w:sz w:val="28"/>
          <w:lang w:val="ru-RU"/>
        </w:rPr>
        <w:t xml:space="preserve"> эналаприл 10 мг 2/д,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ED3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D3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ED35B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53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  <w:r>
              <w:rPr>
                <w:rFonts w:asciiTheme="minorHAnsi" w:hAnsiTheme="minorHAnsi"/>
                <w:sz w:val="23"/>
                <w:szCs w:val="23"/>
                <w:lang w:val="ru-RU"/>
              </w:rPr>
              <w:t>40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СКФ</w:t>
            </w:r>
            <w:proofErr w:type="gramStart"/>
            <w:r w:rsidR="00ED35B0">
              <w:rPr>
                <w:rFonts w:asciiTheme="minorHAnsi" w:hAnsiTheme="minorHAnsi"/>
                <w:sz w:val="23"/>
                <w:szCs w:val="23"/>
                <w:lang w:val="ru-RU"/>
              </w:rPr>
              <w:t>6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26.12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B52965" w:rsidRDefault="00ED35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D3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3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D35B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D35B0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D3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ED35B0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D35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5214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ED3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ED35B0" w:rsidRPr="004468E8" w:rsidRDefault="00ED3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ED35B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12.17 На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r w:rsidR="00695910">
        <w:rPr>
          <w:sz w:val="28"/>
          <w:szCs w:val="20"/>
          <w:lang w:val="ru-RU"/>
        </w:rPr>
        <w:t>п</w:t>
      </w:r>
      <w:r>
        <w:rPr>
          <w:sz w:val="28"/>
          <w:szCs w:val="20"/>
          <w:lang w:val="ru-RU"/>
        </w:rPr>
        <w:t>равого</w:t>
      </w:r>
      <w:r w:rsidR="00695910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плечевого с-</w:t>
      </w:r>
      <w:proofErr w:type="spellStart"/>
      <w:r>
        <w:rPr>
          <w:sz w:val="28"/>
          <w:szCs w:val="20"/>
          <w:lang w:val="ru-RU"/>
        </w:rPr>
        <w:t>ва</w:t>
      </w:r>
      <w:proofErr w:type="spellEnd"/>
      <w:r>
        <w:rPr>
          <w:sz w:val="28"/>
          <w:szCs w:val="20"/>
          <w:lang w:val="ru-RU"/>
        </w:rPr>
        <w:t xml:space="preserve"> определяются известковые наслоения в области бугорка плечевой ко</w:t>
      </w:r>
      <w:r w:rsidR="00695910">
        <w:rPr>
          <w:sz w:val="28"/>
          <w:szCs w:val="20"/>
          <w:lang w:val="ru-RU"/>
        </w:rPr>
        <w:t>с</w:t>
      </w:r>
      <w:r>
        <w:rPr>
          <w:sz w:val="28"/>
          <w:szCs w:val="20"/>
          <w:lang w:val="ru-RU"/>
        </w:rPr>
        <w:t>ти, характерно для ДОА ,   бугорка</w:t>
      </w:r>
    </w:p>
    <w:p w:rsidR="00F7479F" w:rsidRPr="004468E8" w:rsidRDefault="00F7479F" w:rsidP="00ED35B0">
      <w:pPr>
        <w:ind w:left="-567"/>
        <w:jc w:val="both"/>
        <w:rPr>
          <w:sz w:val="28"/>
          <w:szCs w:val="20"/>
          <w:u w:val="single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D35B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07ECE" w:rsidRPr="008E14D6" w:rsidRDefault="00E07ECE" w:rsidP="00FC5396">
      <w:pPr>
        <w:ind w:left="-567"/>
        <w:jc w:val="both"/>
        <w:rPr>
          <w:sz w:val="28"/>
          <w:lang w:val="ru-RU"/>
        </w:rPr>
      </w:pPr>
      <w:r w:rsidRPr="00E07ECE">
        <w:rPr>
          <w:sz w:val="28"/>
          <w:highlight w:val="yellow"/>
          <w:u w:val="single"/>
          <w:lang w:val="ru-RU"/>
        </w:rPr>
        <w:t>Травматолог</w:t>
      </w:r>
      <w:r w:rsidRPr="00E07ECE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5A12C5" w:rsidRPr="004468E8" w:rsidRDefault="00E07EC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ED35B0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D35B0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D35B0">
        <w:rPr>
          <w:sz w:val="28"/>
          <w:highlight w:val="yellow"/>
          <w:u w:val="single"/>
          <w:lang w:val="ru-RU"/>
        </w:rPr>
        <w:t>ж</w:t>
      </w:r>
      <w:proofErr w:type="gramEnd"/>
      <w:r w:rsidRPr="00ED35B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E07ECE">
        <w:rPr>
          <w:sz w:val="28"/>
          <w:lang w:val="ru-RU"/>
        </w:rPr>
        <w:t>актовегин</w:t>
      </w:r>
      <w:proofErr w:type="gramStart"/>
      <w:r w:rsidR="00E07ECE">
        <w:rPr>
          <w:sz w:val="28"/>
          <w:lang w:val="ru-RU"/>
        </w:rPr>
        <w:t xml:space="preserve"> ,</w:t>
      </w:r>
      <w:proofErr w:type="gramEnd"/>
      <w:r w:rsidR="00E07ECE">
        <w:rPr>
          <w:sz w:val="28"/>
          <w:lang w:val="ru-RU"/>
        </w:rPr>
        <w:t>витаксон, нуклео ЦМФ,  диаформин, эналаприл.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E07ECE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E07ECE">
        <w:rPr>
          <w:sz w:val="28"/>
          <w:lang w:val="ru-RU"/>
        </w:rPr>
        <w:t>При применении препаратов а-</w:t>
      </w:r>
      <w:proofErr w:type="spellStart"/>
      <w:r w:rsidR="00E07ECE">
        <w:rPr>
          <w:sz w:val="28"/>
          <w:lang w:val="ru-RU"/>
        </w:rPr>
        <w:t>липоевой</w:t>
      </w:r>
      <w:proofErr w:type="spellEnd"/>
      <w:r w:rsidR="00E07ECE">
        <w:rPr>
          <w:sz w:val="28"/>
          <w:lang w:val="ru-RU"/>
        </w:rPr>
        <w:t xml:space="preserve"> кислоты – эспа-</w:t>
      </w:r>
      <w:bookmarkStart w:id="5" w:name="_GoBack"/>
      <w:bookmarkEnd w:id="5"/>
      <w:r w:rsidR="00E07ECE">
        <w:rPr>
          <w:sz w:val="28"/>
          <w:lang w:val="ru-RU"/>
        </w:rPr>
        <w:t xml:space="preserve">липон развилась аллергическая реакция в виде крапивницы.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 w:rsidP="00E07EC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ССТ: 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 xml:space="preserve">) </w:t>
      </w:r>
      <w:r w:rsidR="00E07ECE">
        <w:rPr>
          <w:lang w:val="ru-RU"/>
        </w:rPr>
        <w:t>500</w:t>
      </w:r>
      <w:r w:rsidR="00C365E6" w:rsidRPr="004F6116">
        <w:rPr>
          <w:lang w:val="ru-RU"/>
        </w:rPr>
        <w:t xml:space="preserve">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5214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E07ECE">
        <w:rPr>
          <w:lang w:val="ru-RU"/>
        </w:rPr>
        <w:t>нуклео ЦМФ 1т. *2р/д 20 дней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7ECE">
            <w:rPr>
              <w:lang w:val="ru-RU"/>
            </w:rPr>
            <w:t>Соловьюк Е.А.</w:t>
          </w:r>
        </w:sdtContent>
      </w:sdt>
    </w:p>
    <w:p w:rsidR="00BD7E20" w:rsidRPr="00BD7E20" w:rsidRDefault="0015214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35B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43" w:rsidRDefault="00152143" w:rsidP="00080012">
      <w:r>
        <w:separator/>
      </w:r>
    </w:p>
  </w:endnote>
  <w:endnote w:type="continuationSeparator" w:id="0">
    <w:p w:rsidR="00152143" w:rsidRDefault="001521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43" w:rsidRDefault="00152143" w:rsidP="00080012">
      <w:r>
        <w:separator/>
      </w:r>
    </w:p>
  </w:footnote>
  <w:footnote w:type="continuationSeparator" w:id="0">
    <w:p w:rsidR="00152143" w:rsidRDefault="001521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143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10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41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78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ECE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5B0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6069"/>
    <w:rsid w:val="00277827"/>
    <w:rsid w:val="00382D88"/>
    <w:rsid w:val="003C799D"/>
    <w:rsid w:val="00411AC6"/>
    <w:rsid w:val="004E28FF"/>
    <w:rsid w:val="005611A6"/>
    <w:rsid w:val="005C6D2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58DBD-A00A-4BB7-9F2D-A9529C26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2017-12-27T14:40:00Z</dcterms:created>
  <dcterms:modified xsi:type="dcterms:W3CDTF">2017-12-28T12:01:00Z</dcterms:modified>
</cp:coreProperties>
</file>