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D35B0">
        <w:t>1814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D35B0">
        <w:t>Кантимиров</w:t>
      </w:r>
      <w:proofErr w:type="spellEnd"/>
      <w:r w:rsidR="00ED35B0">
        <w:t xml:space="preserve"> </w:t>
      </w:r>
      <w:bookmarkEnd w:id="0"/>
      <w:r w:rsidR="00ED35B0">
        <w:t>Виктор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35B0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ED35B0">
        <w:rPr>
          <w:sz w:val="28"/>
          <w:lang w:val="ru-RU"/>
        </w:rPr>
        <w:t>Василеьвсикй</w:t>
      </w:r>
      <w:proofErr w:type="spellEnd"/>
      <w:r w:rsidR="00ED35B0">
        <w:rPr>
          <w:sz w:val="28"/>
          <w:lang w:val="ru-RU"/>
        </w:rPr>
        <w:t xml:space="preserve"> р-н,</w:t>
      </w:r>
      <w:proofErr w:type="gramStart"/>
      <w:r w:rsidR="00ED35B0">
        <w:rPr>
          <w:sz w:val="28"/>
          <w:lang w:val="ru-RU"/>
        </w:rPr>
        <w:t xml:space="preserve"> .</w:t>
      </w:r>
      <w:proofErr w:type="gramEnd"/>
      <w:r w:rsidR="00ED35B0">
        <w:rPr>
          <w:sz w:val="28"/>
          <w:lang w:val="ru-RU"/>
        </w:rPr>
        <w:t>с балки ул. Мира 2000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35B0">
        <w:rPr>
          <w:sz w:val="28"/>
          <w:lang w:val="ru-RU"/>
        </w:rPr>
        <w:t xml:space="preserve"> </w:t>
      </w:r>
      <w:proofErr w:type="gramStart"/>
      <w:r w:rsidR="00ED35B0">
        <w:rPr>
          <w:sz w:val="28"/>
          <w:lang w:val="ru-RU"/>
        </w:rPr>
        <w:t>Приднепровская</w:t>
      </w:r>
      <w:proofErr w:type="gramEnd"/>
      <w:r w:rsidR="00ED35B0">
        <w:rPr>
          <w:sz w:val="28"/>
          <w:lang w:val="ru-RU"/>
        </w:rPr>
        <w:t xml:space="preserve"> межрайонное управление  водного хозяйства</w:t>
      </w:r>
    </w:p>
    <w:p w:rsidR="00F7479F" w:rsidRPr="008E4E81" w:rsidRDefault="00D4707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4707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D35B0">
        <w:rPr>
          <w:sz w:val="28"/>
          <w:szCs w:val="28"/>
          <w:lang w:val="ru-RU"/>
        </w:rPr>
        <w:t>160/70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ED35B0">
        <w:rPr>
          <w:sz w:val="28"/>
          <w:szCs w:val="28"/>
          <w:lang w:val="ru-RU"/>
        </w:rPr>
        <w:t>боли в прекардиальной области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D35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ED35B0">
        <w:rPr>
          <w:sz w:val="28"/>
          <w:lang w:val="ru-RU"/>
        </w:rPr>
        <w:t xml:space="preserve"> диаформин 500 мг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35B0">
        <w:rPr>
          <w:sz w:val="28"/>
          <w:lang w:val="ru-RU"/>
        </w:rPr>
        <w:t>5,6-18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ED35B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D35B0">
        <w:rPr>
          <w:sz w:val="28"/>
          <w:lang w:val="ru-RU"/>
        </w:rPr>
        <w:t xml:space="preserve"> эналаприл 10 мг 2/д,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D3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ED35B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53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  <w:r>
              <w:rPr>
                <w:rFonts w:asciiTheme="minorHAnsi" w:hAnsiTheme="minorHAnsi"/>
                <w:sz w:val="23"/>
                <w:szCs w:val="23"/>
                <w:lang w:val="ru-RU"/>
              </w:rPr>
              <w:t>40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СКФ</w:t>
            </w:r>
            <w:proofErr w:type="gramStart"/>
            <w:r w:rsidR="00ED35B0">
              <w:rPr>
                <w:rFonts w:asciiTheme="minorHAnsi" w:hAnsiTheme="minorHAnsi"/>
                <w:sz w:val="23"/>
                <w:szCs w:val="23"/>
                <w:lang w:val="ru-RU"/>
              </w:rPr>
              <w:t>6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26.12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52965" w:rsidRDefault="00ED35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3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D35B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D35B0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D3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ED35B0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4707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ED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ED35B0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ED35B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12.17 На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равог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оплечевого</w:t>
      </w:r>
      <w:proofErr w:type="spellEnd"/>
      <w:r>
        <w:rPr>
          <w:sz w:val="28"/>
          <w:szCs w:val="20"/>
          <w:lang w:val="ru-RU"/>
        </w:rPr>
        <w:t xml:space="preserve"> с-</w:t>
      </w:r>
      <w:proofErr w:type="spellStart"/>
      <w:r>
        <w:rPr>
          <w:sz w:val="28"/>
          <w:szCs w:val="20"/>
          <w:lang w:val="ru-RU"/>
        </w:rPr>
        <w:t>ва</w:t>
      </w:r>
      <w:proofErr w:type="spellEnd"/>
      <w:r>
        <w:rPr>
          <w:sz w:val="28"/>
          <w:szCs w:val="20"/>
          <w:lang w:val="ru-RU"/>
        </w:rPr>
        <w:t xml:space="preserve"> определяются известковые наслоения в области бугорка плечевой </w:t>
      </w:r>
      <w:proofErr w:type="spellStart"/>
      <w:r>
        <w:rPr>
          <w:sz w:val="28"/>
          <w:szCs w:val="20"/>
          <w:lang w:val="ru-RU"/>
        </w:rPr>
        <w:t>коти</w:t>
      </w:r>
      <w:proofErr w:type="spellEnd"/>
      <w:r>
        <w:rPr>
          <w:sz w:val="28"/>
          <w:szCs w:val="20"/>
          <w:lang w:val="ru-RU"/>
        </w:rPr>
        <w:t>, характерно для ДОА ,   бугорка</w:t>
      </w:r>
    </w:p>
    <w:p w:rsidR="00F7479F" w:rsidRPr="004468E8" w:rsidRDefault="00F7479F" w:rsidP="00ED35B0">
      <w:pPr>
        <w:ind w:left="-567"/>
        <w:jc w:val="both"/>
        <w:rPr>
          <w:sz w:val="28"/>
          <w:szCs w:val="20"/>
          <w:u w:val="single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ED3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 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D35B0">
        <w:rPr>
          <w:sz w:val="28"/>
          <w:highlight w:val="yellow"/>
          <w:u w:val="single"/>
          <w:lang w:val="ru-RU"/>
        </w:rPr>
        <w:t>ж</w:t>
      </w:r>
      <w:proofErr w:type="gramEnd"/>
      <w:r w:rsidRPr="00ED35B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субкомпенсирован, сохраняются пекущие  боли </w:t>
      </w:r>
      <w:proofErr w:type="gramStart"/>
      <w:r w:rsidRPr="005F2F38">
        <w:rPr>
          <w:sz w:val="28"/>
          <w:lang w:val="ru-RU"/>
        </w:rPr>
        <w:t>в</w:t>
      </w:r>
      <w:proofErr w:type="gramEnd"/>
      <w:r w:rsidRPr="005F2F3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4707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707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35B0">
            <w:rPr>
              <w:lang w:val="ru-RU"/>
            </w:rPr>
            <w:t>Фещук</w:t>
          </w:r>
          <w:proofErr w:type="spellEnd"/>
          <w:r w:rsidR="00ED35B0">
            <w:rPr>
              <w:lang w:val="ru-RU"/>
            </w:rPr>
            <w:t>. И.А.</w:t>
          </w:r>
        </w:sdtContent>
      </w:sdt>
    </w:p>
    <w:p w:rsidR="00BD7E20" w:rsidRPr="00BD7E20" w:rsidRDefault="00D4707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35B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78" w:rsidRDefault="00D47078" w:rsidP="00080012">
      <w:r>
        <w:separator/>
      </w:r>
    </w:p>
  </w:endnote>
  <w:endnote w:type="continuationSeparator" w:id="0">
    <w:p w:rsidR="00D47078" w:rsidRDefault="00D470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78" w:rsidRDefault="00D47078" w:rsidP="00080012">
      <w:r>
        <w:separator/>
      </w:r>
    </w:p>
  </w:footnote>
  <w:footnote w:type="continuationSeparator" w:id="0">
    <w:p w:rsidR="00D47078" w:rsidRDefault="00D470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78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5B0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C6D2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58847-B382-4658-91D0-0FD4DB49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2017-12-27T14:40:00Z</dcterms:created>
  <dcterms:modified xsi:type="dcterms:W3CDTF">2017-12-27T14:40:00Z</dcterms:modified>
</cp:coreProperties>
</file>