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62B8E">
        <w:t>821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62B8E">
        <w:t>Гуменюк</w:t>
      </w:r>
      <w:proofErr w:type="spellEnd"/>
      <w:r w:rsidR="00162B8E">
        <w:t xml:space="preserve">  Мария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62B8E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162B8E">
        <w:rPr>
          <w:sz w:val="28"/>
          <w:lang w:val="ru-RU"/>
        </w:rPr>
        <w:t>.</w:t>
      </w:r>
      <w:proofErr w:type="gramEnd"/>
      <w:r w:rsidR="00162B8E">
        <w:rPr>
          <w:sz w:val="28"/>
          <w:lang w:val="ru-RU"/>
        </w:rPr>
        <w:t xml:space="preserve"> Запорожье  ул. </w:t>
      </w:r>
      <w:proofErr w:type="spellStart"/>
      <w:r w:rsidR="00162B8E">
        <w:rPr>
          <w:sz w:val="28"/>
          <w:lang w:val="ru-RU"/>
        </w:rPr>
        <w:t>Магара</w:t>
      </w:r>
      <w:proofErr w:type="spellEnd"/>
      <w:r w:rsidR="00162B8E">
        <w:rPr>
          <w:sz w:val="28"/>
          <w:lang w:val="ru-RU"/>
        </w:rPr>
        <w:t xml:space="preserve"> 4б/32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62B8E">
        <w:rPr>
          <w:sz w:val="28"/>
          <w:lang w:val="ru-RU"/>
        </w:rPr>
        <w:t>н/</w:t>
      </w:r>
      <w:proofErr w:type="gramStart"/>
      <w:r w:rsidR="00162B8E">
        <w:rPr>
          <w:sz w:val="28"/>
          <w:lang w:val="ru-RU"/>
        </w:rPr>
        <w:t>р</w:t>
      </w:r>
      <w:proofErr w:type="gramEnd"/>
      <w:r w:rsidR="00162B8E">
        <w:rPr>
          <w:sz w:val="28"/>
          <w:lang w:val="ru-RU"/>
        </w:rPr>
        <w:t xml:space="preserve">, </w:t>
      </w:r>
      <w:proofErr w:type="spellStart"/>
      <w:r w:rsidR="00162B8E">
        <w:rPr>
          <w:sz w:val="28"/>
          <w:lang w:val="ru-RU"/>
        </w:rPr>
        <w:t>инв</w:t>
      </w:r>
      <w:proofErr w:type="spellEnd"/>
      <w:r w:rsidR="00162B8E">
        <w:rPr>
          <w:sz w:val="28"/>
          <w:lang w:val="ru-RU"/>
        </w:rPr>
        <w:t xml:space="preserve"> Ш </w:t>
      </w:r>
      <w:proofErr w:type="spellStart"/>
      <w:r w:rsidR="00162B8E">
        <w:rPr>
          <w:sz w:val="28"/>
          <w:lang w:val="ru-RU"/>
        </w:rPr>
        <w:t>гр</w:t>
      </w:r>
      <w:proofErr w:type="spellEnd"/>
      <w:r w:rsidR="00162B8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62B8E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162B8E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62B8E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579F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162B8E" w:rsidRPr="004468E8">
        <w:rPr>
          <w:sz w:val="28"/>
          <w:lang w:val="ru-RU"/>
        </w:rPr>
        <w:t>час</w:t>
      </w:r>
      <w:r w:rsidR="00162B8E">
        <w:rPr>
          <w:sz w:val="28"/>
          <w:lang w:val="ru-RU"/>
        </w:rPr>
        <w:t>тые гипогликемические состояния</w:t>
      </w:r>
      <w:proofErr w:type="gramStart"/>
      <w:r w:rsidR="00162B8E">
        <w:rPr>
          <w:sz w:val="28"/>
          <w:lang w:val="ru-RU"/>
        </w:rPr>
        <w:t>.</w:t>
      </w:r>
      <w:proofErr w:type="gramEnd"/>
      <w:r w:rsidR="00162B8E">
        <w:rPr>
          <w:sz w:val="28"/>
          <w:lang w:val="ru-RU"/>
        </w:rPr>
        <w:t xml:space="preserve"> </w:t>
      </w:r>
      <w:proofErr w:type="gramStart"/>
      <w:r w:rsidR="002A19A6" w:rsidRPr="004468E8">
        <w:rPr>
          <w:sz w:val="28"/>
          <w:lang w:val="ru-RU"/>
        </w:rPr>
        <w:t>п</w:t>
      </w:r>
      <w:proofErr w:type="gramEnd"/>
      <w:r w:rsidR="002A19A6" w:rsidRPr="004468E8">
        <w:rPr>
          <w:sz w:val="28"/>
          <w:lang w:val="ru-RU"/>
        </w:rPr>
        <w:t>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62B8E">
        <w:rPr>
          <w:sz w:val="28"/>
          <w:lang w:val="ru-RU"/>
        </w:rPr>
        <w:t>160/90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162B8E">
        <w:rPr>
          <w:sz w:val="28"/>
          <w:lang w:val="ru-RU"/>
        </w:rPr>
        <w:t>1997</w:t>
      </w:r>
      <w:r w:rsidRPr="004468E8">
        <w:rPr>
          <w:sz w:val="28"/>
          <w:lang w:val="ru-RU"/>
        </w:rPr>
        <w:t>г</w:t>
      </w:r>
      <w:r w:rsidR="00162B8E">
        <w:rPr>
          <w:sz w:val="28"/>
          <w:lang w:val="ru-RU"/>
        </w:rPr>
        <w:t xml:space="preserve"> с ого же времени инсулинотерапия. Длительно пользовалась Актрапид НМ, Протафан НМ.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62B8E">
        <w:rPr>
          <w:sz w:val="28"/>
          <w:lang w:val="ru-RU"/>
        </w:rPr>
        <w:t xml:space="preserve">2000 в связи с частыми </w:t>
      </w:r>
      <w:r w:rsidR="007363FE">
        <w:rPr>
          <w:sz w:val="28"/>
          <w:lang w:val="ru-RU"/>
        </w:rPr>
        <w:t>гипогликемическими</w:t>
      </w:r>
      <w:r w:rsidR="00162B8E">
        <w:rPr>
          <w:sz w:val="28"/>
          <w:lang w:val="ru-RU"/>
        </w:rPr>
        <w:t xml:space="preserve">  состояниями и отсутствием</w:t>
      </w:r>
      <w:r w:rsidR="007363FE">
        <w:rPr>
          <w:sz w:val="28"/>
          <w:lang w:val="ru-RU"/>
        </w:rPr>
        <w:t xml:space="preserve"> </w:t>
      </w:r>
      <w:r w:rsidR="00162B8E">
        <w:rPr>
          <w:sz w:val="28"/>
          <w:lang w:val="ru-RU"/>
        </w:rPr>
        <w:t xml:space="preserve">компенсации </w:t>
      </w:r>
      <w:proofErr w:type="gramStart"/>
      <w:r w:rsidR="007363FE">
        <w:rPr>
          <w:sz w:val="28"/>
          <w:lang w:val="ru-RU"/>
        </w:rPr>
        <w:t>переведена</w:t>
      </w:r>
      <w:proofErr w:type="gramEnd"/>
      <w:r w:rsidR="00162B8E">
        <w:rPr>
          <w:sz w:val="28"/>
          <w:lang w:val="ru-RU"/>
        </w:rPr>
        <w:t xml:space="preserve"> на аналоги:</w:t>
      </w:r>
      <w:r w:rsidR="007363FE">
        <w:rPr>
          <w:sz w:val="28"/>
          <w:lang w:val="ru-RU"/>
        </w:rPr>
        <w:t xml:space="preserve"> Лантус, Эпайдра.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7363FE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363FE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7363F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7363F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., </w:t>
      </w:r>
      <w:r w:rsidR="007363FE">
        <w:rPr>
          <w:sz w:val="28"/>
          <w:lang w:val="ru-RU"/>
        </w:rPr>
        <w:t xml:space="preserve"> Лантус 22</w:t>
      </w:r>
      <w:r w:rsidRPr="004468E8">
        <w:rPr>
          <w:sz w:val="28"/>
          <w:lang w:val="ru-RU"/>
        </w:rPr>
        <w:t>.00</w:t>
      </w:r>
      <w:r w:rsidR="007363FE">
        <w:rPr>
          <w:sz w:val="28"/>
          <w:lang w:val="ru-RU"/>
        </w:rPr>
        <w:t xml:space="preserve"> -24ед.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363FE">
        <w:rPr>
          <w:sz w:val="28"/>
          <w:lang w:val="ru-RU"/>
        </w:rPr>
        <w:t>2,9-17,0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363FE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7363FE">
        <w:rPr>
          <w:sz w:val="28"/>
          <w:lang w:val="ru-RU"/>
        </w:rPr>
        <w:t xml:space="preserve">года, гипотензивная терапия </w:t>
      </w:r>
      <w:proofErr w:type="gramStart"/>
      <w:r w:rsidR="007363FE">
        <w:rPr>
          <w:sz w:val="28"/>
          <w:lang w:val="ru-RU"/>
        </w:rPr>
        <w:t>–н</w:t>
      </w:r>
      <w:proofErr w:type="gramEnd"/>
      <w:r w:rsidR="007363FE">
        <w:rPr>
          <w:sz w:val="28"/>
          <w:lang w:val="ru-RU"/>
        </w:rPr>
        <w:t xml:space="preserve">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79,3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52965" w:rsidRDefault="007363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7363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F7479F" w:rsidRDefault="007363FE" w:rsidP="007363FE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3-5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7363FE" w:rsidRPr="007363FE" w:rsidRDefault="007363FE" w:rsidP="007363FE">
      <w:pPr>
        <w:ind w:left="-567"/>
        <w:rPr>
          <w:lang w:val="ru-RU"/>
        </w:rPr>
      </w:pPr>
      <w:r>
        <w:rPr>
          <w:lang w:val="ru-RU"/>
        </w:rPr>
        <w:t xml:space="preserve">С 16.06.17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7363FE" w:rsidP="007363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8000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363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363FE" w:rsidP="00FC5396">
      <w:pPr>
        <w:pStyle w:val="5"/>
        <w:ind w:left="-567"/>
      </w:pPr>
      <w:r>
        <w:t>15</w:t>
      </w:r>
      <w:r w:rsidR="00B72843">
        <w:t>.</w:t>
      </w:r>
      <w:r w:rsidR="00053D68">
        <w:t>06.17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28,3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7363FE" w:rsidRPr="004468E8" w:rsidTr="00B76356">
        <w:tc>
          <w:tcPr>
            <w:tcW w:w="2518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363FE" w:rsidRPr="004468E8" w:rsidRDefault="007363FE" w:rsidP="006F7A6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7363FE" w:rsidRPr="004468E8" w:rsidRDefault="007363FE" w:rsidP="006F7A6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363FE" w:rsidRPr="004468E8" w:rsidTr="00B76356">
        <w:tc>
          <w:tcPr>
            <w:tcW w:w="2518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 2.00-4,1</w:t>
            </w:r>
          </w:p>
        </w:tc>
        <w:tc>
          <w:tcPr>
            <w:tcW w:w="992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7363FE" w:rsidRPr="004468E8" w:rsidRDefault="007363FE" w:rsidP="00DC24E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7363FE" w:rsidRPr="004468E8" w:rsidRDefault="007363FE" w:rsidP="00DC24E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7363FE" w:rsidRPr="004468E8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7363FE" w:rsidRPr="004468E8" w:rsidTr="00B76356">
        <w:tc>
          <w:tcPr>
            <w:tcW w:w="2518" w:type="dxa"/>
          </w:tcPr>
          <w:p w:rsidR="007363FE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 2.00-5,1</w:t>
            </w:r>
          </w:p>
        </w:tc>
        <w:tc>
          <w:tcPr>
            <w:tcW w:w="992" w:type="dxa"/>
          </w:tcPr>
          <w:p w:rsidR="007363FE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7363FE" w:rsidRDefault="007363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7363FE" w:rsidRDefault="007363FE" w:rsidP="00DC24E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7363FE" w:rsidRDefault="007363FE" w:rsidP="00DC24E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7363FE" w:rsidRDefault="007363F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F49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02.06.17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7363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7363F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363F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363FE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,02</w:t>
      </w:r>
      <w:proofErr w:type="gramEnd"/>
      <w:r>
        <w:rPr>
          <w:sz w:val="28"/>
          <w:lang w:val="ru-RU"/>
        </w:rPr>
        <w:t>-0,03</w:t>
      </w:r>
      <w:r w:rsidR="005215E7" w:rsidRPr="007363FE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7363FE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0,2сф- 2,0=0,9</w:t>
      </w:r>
      <w:r w:rsidR="005215E7" w:rsidRPr="007363FE">
        <w:rPr>
          <w:sz w:val="28"/>
          <w:lang w:val="ru-RU"/>
        </w:rPr>
        <w:t xml:space="preserve"> </w:t>
      </w:r>
      <w:r w:rsidR="001A6BA7" w:rsidRPr="007363FE">
        <w:rPr>
          <w:sz w:val="28"/>
          <w:lang w:val="ru-RU"/>
        </w:rPr>
        <w:t xml:space="preserve">  ; </w:t>
      </w:r>
      <w:r w:rsidR="008222F4">
        <w:rPr>
          <w:sz w:val="28"/>
          <w:lang w:val="ru-RU"/>
        </w:rPr>
        <w:t>25.05.17 п</w:t>
      </w:r>
      <w:r w:rsidR="00CF4935">
        <w:rPr>
          <w:sz w:val="28"/>
          <w:lang w:val="ru-RU"/>
        </w:rPr>
        <w:t>р</w:t>
      </w:r>
      <w:r w:rsidR="008222F4">
        <w:rPr>
          <w:sz w:val="28"/>
          <w:lang w:val="ru-RU"/>
        </w:rPr>
        <w:t xml:space="preserve">ойден курс лазеркоагуляции сетчатки на OS. ОИ </w:t>
      </w:r>
      <w:proofErr w:type="gramStart"/>
      <w:r w:rsidR="008222F4">
        <w:rPr>
          <w:sz w:val="28"/>
          <w:lang w:val="ru-RU"/>
        </w:rPr>
        <w:t>–о</w:t>
      </w:r>
      <w:proofErr w:type="gramEnd"/>
      <w:r w:rsidR="008222F4">
        <w:rPr>
          <w:sz w:val="28"/>
          <w:lang w:val="ru-RU"/>
        </w:rPr>
        <w:t>птические среды п</w:t>
      </w:r>
      <w:r w:rsidR="00CF4935">
        <w:rPr>
          <w:sz w:val="28"/>
          <w:lang w:val="ru-RU"/>
        </w:rPr>
        <w:t>р</w:t>
      </w:r>
      <w:r w:rsidR="008222F4">
        <w:rPr>
          <w:sz w:val="28"/>
          <w:lang w:val="ru-RU"/>
        </w:rPr>
        <w:t>озрачны.</w:t>
      </w:r>
      <w:r w:rsidR="00CF4935">
        <w:rPr>
          <w:sz w:val="28"/>
          <w:lang w:val="ru-RU"/>
        </w:rPr>
        <w:t xml:space="preserve"> </w:t>
      </w:r>
      <w:r w:rsidR="008222F4">
        <w:rPr>
          <w:sz w:val="28"/>
          <w:lang w:val="ru-RU"/>
        </w:rPr>
        <w:t xml:space="preserve">ОД: в стекловидно теле взвесь крови + помутнения, рефлекс тусклый. В OS: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 w:rsidR="008222F4">
        <w:rPr>
          <w:sz w:val="28"/>
          <w:lang w:val="ru-RU"/>
        </w:rPr>
        <w:t>а</w:t>
      </w:r>
      <w:proofErr w:type="gramEnd"/>
      <w:r w:rsidR="008222F4">
        <w:rPr>
          <w:sz w:val="28"/>
          <w:lang w:val="ru-RU"/>
        </w:rPr>
        <w:t xml:space="preserve">ртерии сужены ++ </w:t>
      </w:r>
      <w:r w:rsidR="001A6BA7" w:rsidRPr="004468E8">
        <w:rPr>
          <w:sz w:val="28"/>
          <w:lang w:val="ru-RU"/>
        </w:rPr>
        <w:t xml:space="preserve">Д-з: </w:t>
      </w:r>
      <w:r w:rsidR="008222F4">
        <w:rPr>
          <w:sz w:val="28"/>
          <w:lang w:val="ru-RU"/>
        </w:rPr>
        <w:t>Гемофтальм ОД</w:t>
      </w:r>
      <w:proofErr w:type="gramStart"/>
      <w:r w:rsidR="008222F4">
        <w:rPr>
          <w:sz w:val="28"/>
          <w:lang w:val="ru-RU"/>
        </w:rPr>
        <w:t>.</w:t>
      </w:r>
      <w:proofErr w:type="gramEnd"/>
      <w:r w:rsidR="008222F4">
        <w:rPr>
          <w:sz w:val="28"/>
          <w:lang w:val="ru-RU"/>
        </w:rPr>
        <w:t xml:space="preserve">  </w:t>
      </w:r>
      <w:proofErr w:type="spellStart"/>
      <w:proofErr w:type="gramStart"/>
      <w:r w:rsidR="008222F4">
        <w:rPr>
          <w:sz w:val="28"/>
          <w:lang w:val="ru-RU"/>
        </w:rPr>
        <w:t>п</w:t>
      </w:r>
      <w:proofErr w:type="gramEnd"/>
      <w:r w:rsidR="008222F4">
        <w:rPr>
          <w:sz w:val="28"/>
          <w:lang w:val="ru-RU"/>
        </w:rPr>
        <w:t>репролиферативная</w:t>
      </w:r>
      <w:proofErr w:type="spellEnd"/>
      <w:r w:rsidR="008222F4">
        <w:rPr>
          <w:sz w:val="28"/>
          <w:lang w:val="ru-RU"/>
        </w:rPr>
        <w:t xml:space="preserve"> диабетическая ретинопатия OS.  Миопия  ОИ.  </w:t>
      </w:r>
    </w:p>
    <w:p w:rsidR="008222F4" w:rsidRDefault="008222F4" w:rsidP="008222F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06.06.17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92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7A271A6CB93E44DE8CFAFAB5B568779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ранней реполяризации. </w:t>
      </w:r>
    </w:p>
    <w:p w:rsidR="008222F4" w:rsidRPr="00CF4935" w:rsidRDefault="00CF4935" w:rsidP="008222F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8222F4" w:rsidRPr="004468E8">
        <w:rPr>
          <w:sz w:val="28"/>
          <w:u w:val="single"/>
          <w:lang w:val="ru-RU"/>
        </w:rPr>
        <w:t>ЭКГ</w:t>
      </w:r>
      <w:r w:rsidR="008222F4"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="008222F4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649507503"/>
          <w:placeholder>
            <w:docPart w:val="E5A80341E26D48E187E716EE0F98B14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8222F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8222F4" w:rsidRPr="004468E8">
        <w:rPr>
          <w:sz w:val="28"/>
          <w:lang w:val="ru-RU"/>
        </w:rPr>
        <w:t>. Эл</w:t>
      </w:r>
      <w:proofErr w:type="gramStart"/>
      <w:r w:rsidR="008222F4" w:rsidRPr="004468E8">
        <w:rPr>
          <w:sz w:val="28"/>
          <w:lang w:val="ru-RU"/>
        </w:rPr>
        <w:t>.</w:t>
      </w:r>
      <w:proofErr w:type="gramEnd"/>
      <w:r w:rsidR="008222F4" w:rsidRPr="004468E8">
        <w:rPr>
          <w:sz w:val="28"/>
          <w:lang w:val="ru-RU"/>
        </w:rPr>
        <w:t xml:space="preserve"> </w:t>
      </w:r>
      <w:proofErr w:type="gramStart"/>
      <w:r w:rsidR="008222F4" w:rsidRPr="004468E8">
        <w:rPr>
          <w:sz w:val="28"/>
          <w:lang w:val="ru-RU"/>
        </w:rPr>
        <w:t>о</w:t>
      </w:r>
      <w:proofErr w:type="gramEnd"/>
      <w:r w:rsidR="008222F4" w:rsidRPr="004468E8">
        <w:rPr>
          <w:sz w:val="28"/>
          <w:lang w:val="ru-RU"/>
        </w:rPr>
        <w:t xml:space="preserve">сь </w:t>
      </w:r>
      <w:r w:rsidR="008222F4">
        <w:rPr>
          <w:sz w:val="28"/>
          <w:lang w:val="ru-RU"/>
        </w:rPr>
        <w:t>не</w:t>
      </w:r>
      <w:r w:rsidR="008222F4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Высокие </w:t>
      </w:r>
      <w:proofErr w:type="spellStart"/>
      <w:r>
        <w:rPr>
          <w:sz w:val="28"/>
          <w:lang w:val="ru-RU"/>
        </w:rPr>
        <w:t>з.т</w:t>
      </w:r>
      <w:proofErr w:type="spellEnd"/>
      <w:r>
        <w:rPr>
          <w:sz w:val="28"/>
          <w:lang w:val="ru-RU"/>
        </w:rPr>
        <w:t xml:space="preserve">. в V3-5 вероятно </w:t>
      </w:r>
      <w:proofErr w:type="spellStart"/>
      <w:r>
        <w:rPr>
          <w:sz w:val="28"/>
          <w:lang w:val="ru-RU"/>
        </w:rPr>
        <w:t>вледствие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ваготонии</w:t>
      </w:r>
      <w:proofErr w:type="spellEnd"/>
      <w:r>
        <w:rPr>
          <w:sz w:val="28"/>
          <w:lang w:val="ru-RU"/>
        </w:rPr>
        <w:t>? Гиперкалиемия?</w:t>
      </w:r>
    </w:p>
    <w:p w:rsidR="007363FE" w:rsidRPr="004468E8" w:rsidRDefault="007363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16.06</w:t>
      </w:r>
      <w:r w:rsidRPr="007363F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17 Легкие  и сердце в норме. </w:t>
      </w:r>
    </w:p>
    <w:p w:rsidR="00F7479F" w:rsidRDefault="008222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8222F4">
        <w:rPr>
          <w:lang w:val="ru-RU"/>
        </w:rPr>
        <w:t>5стандартных проб,  предуктал МR 1т. *2р/д.  1 мес</w:t>
      </w:r>
      <w:proofErr w:type="gramStart"/>
      <w:r w:rsidR="008222F4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8222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06.06.17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222F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07.06.17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162B8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>
        <w:rPr>
          <w:sz w:val="28"/>
          <w:szCs w:val="20"/>
          <w:lang w:val="ru-RU"/>
        </w:rPr>
        <w:t xml:space="preserve"> N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62B8E" w:rsidRPr="00162B8E" w:rsidRDefault="00605E5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</w:t>
      </w:r>
      <w:r w:rsidR="00162B8E" w:rsidRPr="00162B8E"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>.</w:t>
      </w:r>
      <w:bookmarkStart w:id="2" w:name="_GoBack"/>
      <w:bookmarkEnd w:id="2"/>
      <w:r w:rsidR="00162B8E" w:rsidRPr="00162B8E">
        <w:rPr>
          <w:sz w:val="28"/>
          <w:u w:val="single"/>
          <w:lang w:val="ru-RU"/>
        </w:rPr>
        <w:t xml:space="preserve">17  Дупл сканирование </w:t>
      </w:r>
      <w:proofErr w:type="spellStart"/>
      <w:r w:rsidR="00162B8E" w:rsidRPr="00162B8E">
        <w:rPr>
          <w:sz w:val="28"/>
          <w:u w:val="single"/>
          <w:lang w:val="ru-RU"/>
        </w:rPr>
        <w:t>брах</w:t>
      </w:r>
      <w:proofErr w:type="spellEnd"/>
      <w:r w:rsidR="00162B8E" w:rsidRPr="00162B8E">
        <w:rPr>
          <w:sz w:val="28"/>
          <w:u w:val="single"/>
          <w:lang w:val="ru-RU"/>
        </w:rPr>
        <w:t xml:space="preserve"> артерий</w:t>
      </w:r>
      <w:r w:rsidR="00162B8E" w:rsidRPr="00162B8E">
        <w:rPr>
          <w:sz w:val="28"/>
          <w:szCs w:val="28"/>
          <w:lang w:val="ru-RU"/>
        </w:rPr>
        <w:t>:</w:t>
      </w:r>
      <w:r w:rsidR="00162B8E">
        <w:rPr>
          <w:sz w:val="28"/>
          <w:szCs w:val="28"/>
          <w:lang w:val="ru-RU"/>
        </w:rPr>
        <w:t xml:space="preserve"> Эхопризнаки </w:t>
      </w:r>
      <w:proofErr w:type="spellStart"/>
      <w:r w:rsidR="00162B8E">
        <w:rPr>
          <w:sz w:val="28"/>
          <w:szCs w:val="28"/>
          <w:lang w:val="ru-RU"/>
        </w:rPr>
        <w:t>ангиодистрони</w:t>
      </w:r>
      <w:proofErr w:type="spellEnd"/>
      <w:r w:rsidR="00162B8E">
        <w:rPr>
          <w:sz w:val="28"/>
          <w:szCs w:val="28"/>
          <w:lang w:val="ru-RU"/>
        </w:rPr>
        <w:t xml:space="preserve"> с тенденцией к спазму мозговых сосудов. Снижение оттока в ВЯВ. Признаки </w:t>
      </w:r>
      <w:proofErr w:type="gramStart"/>
      <w:r w:rsidR="00162B8E">
        <w:rPr>
          <w:sz w:val="28"/>
          <w:szCs w:val="28"/>
          <w:lang w:val="ru-RU"/>
        </w:rPr>
        <w:t>Неравномерной</w:t>
      </w:r>
      <w:proofErr w:type="gramEnd"/>
      <w:r w:rsidR="00162B8E">
        <w:rPr>
          <w:sz w:val="28"/>
          <w:szCs w:val="28"/>
          <w:lang w:val="ru-RU"/>
        </w:rPr>
        <w:t xml:space="preserve"> ВЧ, б</w:t>
      </w:r>
      <w:r w:rsidR="00CF4935">
        <w:rPr>
          <w:sz w:val="28"/>
          <w:szCs w:val="28"/>
          <w:lang w:val="ru-RU"/>
        </w:rPr>
        <w:t>о</w:t>
      </w:r>
      <w:r w:rsidR="00162B8E">
        <w:rPr>
          <w:sz w:val="28"/>
          <w:szCs w:val="28"/>
          <w:lang w:val="ru-RU"/>
        </w:rPr>
        <w:t>льше в лобных отделах.</w:t>
      </w:r>
    </w:p>
    <w:p w:rsidR="00F7479F" w:rsidRPr="004468E8" w:rsidRDefault="008222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CF4935">
        <w:rPr>
          <w:sz w:val="28"/>
          <w:lang w:val="ru-RU"/>
        </w:rPr>
        <w:t xml:space="preserve"> 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F4935">
        <w:rPr>
          <w:sz w:val="28"/>
          <w:lang w:val="ru-RU"/>
        </w:rPr>
        <w:t xml:space="preserve"> энтеросгель, мильгамма, эспа-липон, лесфаль, адаптол, фенигидин,</w:t>
      </w:r>
      <w:proofErr w:type="gramStart"/>
      <w:r w:rsidR="00CF4935">
        <w:rPr>
          <w:sz w:val="28"/>
          <w:lang w:val="ru-RU"/>
        </w:rPr>
        <w:t xml:space="preserve"> ,</w:t>
      </w:r>
      <w:proofErr w:type="gramEnd"/>
      <w:r w:rsidR="00CF4935">
        <w:rPr>
          <w:sz w:val="28"/>
          <w:lang w:val="ru-RU"/>
        </w:rPr>
        <w:t xml:space="preserve"> </w:t>
      </w:r>
      <w:proofErr w:type="spellStart"/>
      <w:r w:rsidR="00CF4935">
        <w:rPr>
          <w:sz w:val="28"/>
          <w:lang w:val="ru-RU"/>
        </w:rPr>
        <w:t>бисолакт</w:t>
      </w:r>
      <w:proofErr w:type="spellEnd"/>
      <w:r w:rsidR="00CF4935">
        <w:rPr>
          <w:sz w:val="28"/>
          <w:lang w:val="ru-RU"/>
        </w:rPr>
        <w:t xml:space="preserve">, </w:t>
      </w:r>
      <w:proofErr w:type="spellStart"/>
      <w:r w:rsidR="00CF4935">
        <w:rPr>
          <w:sz w:val="28"/>
          <w:lang w:val="ru-RU"/>
        </w:rPr>
        <w:t>абифлокс</w:t>
      </w:r>
      <w:proofErr w:type="spellEnd"/>
      <w:r w:rsidR="00CF4935">
        <w:rPr>
          <w:sz w:val="28"/>
          <w:lang w:val="ru-RU"/>
        </w:rPr>
        <w:t xml:space="preserve">, цефтриаксон, адаптол, Эпайдра Лантус,  канефрон, щелочное питье,  </w:t>
      </w:r>
      <w:proofErr w:type="spellStart"/>
      <w:r w:rsidR="00CF4935">
        <w:rPr>
          <w:sz w:val="28"/>
          <w:lang w:val="ru-RU"/>
        </w:rPr>
        <w:t>глутаргин</w:t>
      </w:r>
      <w:proofErr w:type="spellEnd"/>
      <w:r w:rsidR="00CF4935">
        <w:rPr>
          <w:sz w:val="28"/>
          <w:lang w:val="ru-RU"/>
        </w:rPr>
        <w:t xml:space="preserve"> </w:t>
      </w:r>
    </w:p>
    <w:p w:rsidR="005F2F38" w:rsidRDefault="005F2F38" w:rsidP="00CF493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579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CF4935" w:rsidRPr="004F6116" w:rsidRDefault="00CF493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F4935">
            <w:rPr>
              <w:lang w:val="ru-RU"/>
            </w:rPr>
            <w:t>Севумян К.Ю.</w:t>
          </w:r>
        </w:sdtContent>
      </w:sdt>
    </w:p>
    <w:p w:rsidR="00BD7E20" w:rsidRPr="00BD7E20" w:rsidRDefault="00A579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F4935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F4935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9F9" w:rsidRDefault="00A579F9" w:rsidP="00080012">
      <w:r>
        <w:separator/>
      </w:r>
    </w:p>
  </w:endnote>
  <w:endnote w:type="continuationSeparator" w:id="0">
    <w:p w:rsidR="00A579F9" w:rsidRDefault="00A579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9F9" w:rsidRDefault="00A579F9" w:rsidP="00080012">
      <w:r>
        <w:separator/>
      </w:r>
    </w:p>
  </w:footnote>
  <w:footnote w:type="continuationSeparator" w:id="0">
    <w:p w:rsidR="00A579F9" w:rsidRDefault="00A579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B8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5E51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3F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2F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9F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4935"/>
    <w:rsid w:val="00D06E48"/>
    <w:rsid w:val="00D1120A"/>
    <w:rsid w:val="00D147C8"/>
    <w:rsid w:val="00D15250"/>
    <w:rsid w:val="00D15C5C"/>
    <w:rsid w:val="00D1775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489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A271A6CB93E44DE8CFAFAB5B5687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C2C35-DEA2-4371-A874-37B99AD64708}"/>
      </w:docPartPr>
      <w:docPartBody>
        <w:p w:rsidR="00D70AAB" w:rsidRDefault="00DD0271" w:rsidP="00DD0271">
          <w:pPr>
            <w:pStyle w:val="7A271A6CB93E44DE8CFAFAB5B568779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A80341E26D48E187E716EE0F98B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E68B7-306C-4C83-A942-019B154786A6}"/>
      </w:docPartPr>
      <w:docPartBody>
        <w:p w:rsidR="00D70AAB" w:rsidRDefault="00DD0271" w:rsidP="00DD0271">
          <w:pPr>
            <w:pStyle w:val="E5A80341E26D48E187E716EE0F98B1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A6976"/>
    <w:rsid w:val="0076178A"/>
    <w:rsid w:val="009428DF"/>
    <w:rsid w:val="00A5560C"/>
    <w:rsid w:val="00AA6B2C"/>
    <w:rsid w:val="00AD1EEC"/>
    <w:rsid w:val="00D36698"/>
    <w:rsid w:val="00D70AAB"/>
    <w:rsid w:val="00DD027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027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A271A6CB93E44DE8CFAFAB5B5687797">
    <w:name w:val="7A271A6CB93E44DE8CFAFAB5B5687797"/>
    <w:rsid w:val="00DD0271"/>
  </w:style>
  <w:style w:type="paragraph" w:customStyle="1" w:styleId="E5A80341E26D48E187E716EE0F98B144">
    <w:name w:val="E5A80341E26D48E187E716EE0F98B144"/>
    <w:rsid w:val="00DD02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18F33-3EB5-4097-8018-6E047CF5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2017-06-20T13:19:00Z</dcterms:created>
  <dcterms:modified xsi:type="dcterms:W3CDTF">2017-06-21T12:30:00Z</dcterms:modified>
</cp:coreProperties>
</file>