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3A1E66">
        <w:t>1509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3A1E66">
        <w:t xml:space="preserve">Гончаренко </w:t>
      </w:r>
      <w:bookmarkEnd w:id="0"/>
      <w:r w:rsidR="003A1E66">
        <w:t>Руслан Александрович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A1E66">
        <w:rPr>
          <w:sz w:val="28"/>
          <w:lang w:val="ru-RU"/>
        </w:rPr>
        <w:t>83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A1E66">
        <w:rPr>
          <w:sz w:val="28"/>
          <w:lang w:val="ru-RU"/>
        </w:rPr>
        <w:t xml:space="preserve"> г. Энергодар ул. </w:t>
      </w:r>
      <w:proofErr w:type="spellStart"/>
      <w:r w:rsidR="003A1E66">
        <w:rPr>
          <w:sz w:val="28"/>
          <w:lang w:val="ru-RU"/>
        </w:rPr>
        <w:t>Козацкая</w:t>
      </w:r>
      <w:proofErr w:type="spellEnd"/>
      <w:r w:rsidR="003A1E66">
        <w:rPr>
          <w:sz w:val="28"/>
          <w:lang w:val="ru-RU"/>
        </w:rPr>
        <w:t xml:space="preserve"> 21-52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A1E66">
        <w:rPr>
          <w:sz w:val="28"/>
          <w:lang w:val="ru-RU"/>
        </w:rPr>
        <w:t>н/</w:t>
      </w:r>
      <w:proofErr w:type="gramStart"/>
      <w:r w:rsidR="003A1E66">
        <w:rPr>
          <w:sz w:val="28"/>
          <w:lang w:val="ru-RU"/>
        </w:rPr>
        <w:t>р</w:t>
      </w:r>
      <w:proofErr w:type="gramEnd"/>
      <w:r w:rsidR="003A1E66">
        <w:rPr>
          <w:sz w:val="28"/>
          <w:lang w:val="ru-RU"/>
        </w:rPr>
        <w:t xml:space="preserve"> </w:t>
      </w:r>
    </w:p>
    <w:p w:rsidR="00F7479F" w:rsidRPr="008E4E81" w:rsidRDefault="000114E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3A1E66">
        <w:rPr>
          <w:sz w:val="28"/>
          <w:lang w:val="ru-RU"/>
        </w:rPr>
        <w:t>30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3A1E66">
        <w:rPr>
          <w:sz w:val="28"/>
          <w:lang w:val="ru-RU"/>
        </w:rPr>
        <w:t>06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114E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3A1E66">
        <w:rPr>
          <w:sz w:val="28"/>
          <w:szCs w:val="28"/>
          <w:lang w:val="ru-RU"/>
        </w:rPr>
        <w:t>160/100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головные боли, общую</w:t>
      </w:r>
      <w:r w:rsidR="003A1E66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</w:t>
      </w:r>
      <w:r w:rsidR="003A1E66">
        <w:rPr>
          <w:sz w:val="28"/>
          <w:szCs w:val="28"/>
          <w:lang w:val="ru-RU"/>
        </w:rPr>
        <w:t>2013г в кетоацидотическом состоянии.</w:t>
      </w:r>
      <w:r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A1E66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4468E8">
        <w:rPr>
          <w:sz w:val="28"/>
          <w:lang w:val="ru-RU"/>
        </w:rPr>
        <w:t xml:space="preserve"> 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3A1E66">
        <w:rPr>
          <w:sz w:val="28"/>
          <w:lang w:val="ru-RU"/>
        </w:rPr>
        <w:t xml:space="preserve">Инсуман Рапид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3A1E66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 ед., п/о-</w:t>
      </w:r>
      <w:r w:rsidR="003A1E66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п/у- </w:t>
      </w:r>
      <w:r w:rsidR="003A1E66">
        <w:rPr>
          <w:sz w:val="28"/>
          <w:lang w:val="ru-RU"/>
        </w:rPr>
        <w:t>18-20</w:t>
      </w:r>
      <w:r w:rsidRPr="004468E8">
        <w:rPr>
          <w:sz w:val="28"/>
          <w:lang w:val="ru-RU"/>
        </w:rPr>
        <w:t xml:space="preserve">ед., </w:t>
      </w:r>
      <w:r w:rsidR="003A1E66">
        <w:rPr>
          <w:sz w:val="28"/>
          <w:lang w:val="ru-RU"/>
        </w:rPr>
        <w:t xml:space="preserve">Инсуман Базал </w:t>
      </w:r>
      <w:r w:rsidRPr="004468E8">
        <w:rPr>
          <w:sz w:val="28"/>
          <w:lang w:val="ru-RU"/>
        </w:rPr>
        <w:t>22.00</w:t>
      </w:r>
      <w:r w:rsidR="003A1E66">
        <w:rPr>
          <w:sz w:val="28"/>
          <w:lang w:val="ru-RU"/>
        </w:rPr>
        <w:t xml:space="preserve"> – 28-30.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r w:rsidR="003A1E66">
        <w:rPr>
          <w:sz w:val="28"/>
          <w:lang w:val="ru-RU"/>
        </w:rPr>
        <w:t>2,4-20,0</w:t>
      </w:r>
      <w:r w:rsidR="00955A26" w:rsidRPr="004468E8">
        <w:rPr>
          <w:sz w:val="28"/>
          <w:lang w:val="ru-RU"/>
        </w:rPr>
        <w:t>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3A1E66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3A1E66">
        <w:rPr>
          <w:sz w:val="28"/>
          <w:lang w:val="ru-RU"/>
        </w:rPr>
        <w:t>8,1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3A1E66">
        <w:rPr>
          <w:sz w:val="28"/>
          <w:lang w:val="ru-RU"/>
        </w:rPr>
        <w:t>20.01.17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3A1E66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A1E6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31.10</w:t>
            </w:r>
          </w:p>
        </w:tc>
        <w:tc>
          <w:tcPr>
            <w:tcW w:w="1028" w:type="dxa"/>
          </w:tcPr>
          <w:p w:rsidR="00E940E0" w:rsidRPr="00B52965" w:rsidRDefault="003A1E6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173</w:t>
            </w: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777B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31.10</w:t>
            </w:r>
          </w:p>
        </w:tc>
        <w:tc>
          <w:tcPr>
            <w:tcW w:w="734" w:type="dxa"/>
          </w:tcPr>
          <w:p w:rsidR="00E940E0" w:rsidRPr="00B52965" w:rsidRDefault="00777B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</w:tc>
        <w:tc>
          <w:tcPr>
            <w:tcW w:w="734" w:type="dxa"/>
          </w:tcPr>
          <w:p w:rsidR="00E940E0" w:rsidRPr="00B52965" w:rsidRDefault="00777B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6,34</w:t>
            </w:r>
          </w:p>
        </w:tc>
        <w:tc>
          <w:tcPr>
            <w:tcW w:w="734" w:type="dxa"/>
            <w:vAlign w:val="center"/>
          </w:tcPr>
          <w:p w:rsidR="00E940E0" w:rsidRPr="00B52965" w:rsidRDefault="00777B3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1,62</w:t>
            </w:r>
          </w:p>
        </w:tc>
        <w:tc>
          <w:tcPr>
            <w:tcW w:w="734" w:type="dxa"/>
          </w:tcPr>
          <w:p w:rsidR="00E940E0" w:rsidRPr="00B52965" w:rsidRDefault="00777B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1,03</w:t>
            </w:r>
          </w:p>
        </w:tc>
        <w:tc>
          <w:tcPr>
            <w:tcW w:w="734" w:type="dxa"/>
          </w:tcPr>
          <w:p w:rsidR="00E940E0" w:rsidRPr="00B52965" w:rsidRDefault="00777B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4,56</w:t>
            </w:r>
          </w:p>
        </w:tc>
        <w:tc>
          <w:tcPr>
            <w:tcW w:w="734" w:type="dxa"/>
          </w:tcPr>
          <w:p w:rsidR="00E940E0" w:rsidRPr="00B52965" w:rsidRDefault="00777B38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B52965" w:rsidRDefault="00777B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B52965" w:rsidRDefault="00777B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96</w:t>
            </w:r>
          </w:p>
        </w:tc>
        <w:tc>
          <w:tcPr>
            <w:tcW w:w="734" w:type="dxa"/>
          </w:tcPr>
          <w:p w:rsidR="00E940E0" w:rsidRPr="00B52965" w:rsidRDefault="00777B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23,3</w:t>
            </w:r>
          </w:p>
        </w:tc>
        <w:tc>
          <w:tcPr>
            <w:tcW w:w="735" w:type="dxa"/>
          </w:tcPr>
          <w:p w:rsidR="00E940E0" w:rsidRPr="00B52965" w:rsidRDefault="00777B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5" w:type="dxa"/>
          </w:tcPr>
          <w:p w:rsidR="00E940E0" w:rsidRPr="00B52965" w:rsidRDefault="00777B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777B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B52965" w:rsidRDefault="00777B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3A1E6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8,8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777B3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4,2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135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 xml:space="preserve">1,09 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98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777B3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30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777B3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2,6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777B38" w:rsidP="00FC5396">
      <w:pPr>
        <w:pStyle w:val="5"/>
        <w:ind w:left="-567"/>
      </w:pPr>
      <w:r>
        <w:t>41</w:t>
      </w:r>
      <w:r w:rsidR="00B72843"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41,4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77B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4468E8" w:rsidRDefault="00777B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4468E8" w:rsidRDefault="00777B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4468E8" w:rsidRDefault="00777B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68E8" w:rsidRDefault="00777B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777B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77B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03.11 2.00-6,6</w:t>
            </w:r>
          </w:p>
        </w:tc>
        <w:tc>
          <w:tcPr>
            <w:tcW w:w="992" w:type="dxa"/>
          </w:tcPr>
          <w:p w:rsidR="00B76356" w:rsidRPr="004468E8" w:rsidRDefault="00777B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4468E8" w:rsidRDefault="00777B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777B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777B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A13F9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6, NDS 6), </w:t>
      </w:r>
    </w:p>
    <w:p w:rsidR="001A6BA7" w:rsidRPr="00FF7685" w:rsidRDefault="00A13F9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,6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0,8  ;</w:t>
      </w:r>
    </w:p>
    <w:p w:rsidR="001A6BA7" w:rsidRPr="004468E8" w:rsidRDefault="000114EA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13F9E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proofErr w:type="gramStart"/>
      <w:r w:rsidR="00221D97">
        <w:rPr>
          <w:sz w:val="28"/>
          <w:lang w:val="ru-RU"/>
        </w:rPr>
        <w:t>.</w:t>
      </w:r>
      <w:proofErr w:type="gramEnd"/>
      <w:r w:rsidR="00F32AD2" w:rsidRPr="00871EA5">
        <w:rPr>
          <w:sz w:val="28"/>
          <w:lang w:val="ru-RU"/>
        </w:rPr>
        <w:t xml:space="preserve"> </w:t>
      </w:r>
      <w:r w:rsidR="00A13F9E">
        <w:rPr>
          <w:sz w:val="28"/>
          <w:lang w:val="ru-RU"/>
        </w:rPr>
        <w:t xml:space="preserve"> </w:t>
      </w:r>
      <w:proofErr w:type="gramStart"/>
      <w:r w:rsidR="00A13F9E">
        <w:rPr>
          <w:sz w:val="28"/>
          <w:lang w:val="ru-RU"/>
        </w:rPr>
        <w:t>с</w:t>
      </w:r>
      <w:proofErr w:type="gramEnd"/>
      <w:r w:rsidR="00A13F9E">
        <w:rPr>
          <w:sz w:val="28"/>
          <w:lang w:val="ru-RU"/>
        </w:rPr>
        <w:t xml:space="preserve">осуды неравномерного калибра, извиты, склерозированы, с-м </w:t>
      </w:r>
      <w:proofErr w:type="spellStart"/>
      <w:r w:rsidR="00A13F9E">
        <w:rPr>
          <w:sz w:val="28"/>
          <w:lang w:val="ru-RU"/>
        </w:rPr>
        <w:t>Салюс</w:t>
      </w:r>
      <w:proofErr w:type="spellEnd"/>
      <w:r w:rsidR="00A13F9E">
        <w:rPr>
          <w:sz w:val="28"/>
          <w:lang w:val="ru-RU"/>
        </w:rPr>
        <w:t xml:space="preserve"> 1 ст.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Непролиферативная  диабетическая  ретинопатия ОИ. </w:t>
      </w:r>
      <w:r w:rsidR="00A13F9E">
        <w:rPr>
          <w:sz w:val="28"/>
          <w:lang w:val="ru-RU"/>
        </w:rPr>
        <w:t xml:space="preserve"> Осложненная катаракта ОИ </w:t>
      </w:r>
    </w:p>
    <w:p w:rsidR="00F7479F" w:rsidRPr="004468E8" w:rsidRDefault="00A13F9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120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укороченного PQ,</w:t>
      </w:r>
      <w:r w:rsidR="00F7479F" w:rsidRPr="004468E8">
        <w:rPr>
          <w:sz w:val="28"/>
          <w:lang w:val="ru-RU"/>
        </w:rPr>
        <w:t xml:space="preserve"> </w:t>
      </w:r>
    </w:p>
    <w:p w:rsidR="00F7479F" w:rsidRDefault="00A13F9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03.11.17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</w:t>
      </w:r>
      <w:proofErr w:type="spellStart"/>
      <w:r>
        <w:rPr>
          <w:sz w:val="28"/>
          <w:lang w:val="ru-RU"/>
        </w:rPr>
        <w:t>аниопатия</w:t>
      </w:r>
      <w:proofErr w:type="spellEnd"/>
      <w:r>
        <w:rPr>
          <w:sz w:val="28"/>
          <w:lang w:val="ru-RU"/>
        </w:rPr>
        <w:t xml:space="preserve"> сетчатки ОИ. Риск 4.  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A13F9E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3A1E6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01.11</w:t>
      </w:r>
      <w:r w:rsidR="00612F82">
        <w:rPr>
          <w:sz w:val="28"/>
          <w:szCs w:val="20"/>
          <w:u w:val="single"/>
          <w:lang w:val="ru-RU"/>
        </w:rPr>
        <w:t>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1F6314" w:rsidRDefault="003A1E6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01.11.17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</w:t>
      </w:r>
      <w:r>
        <w:rPr>
          <w:sz w:val="28"/>
          <w:lang w:val="ru-RU"/>
        </w:rPr>
        <w:t>в канале Гунтера ПБА права – 23%, слева – 19%</w:t>
      </w:r>
      <w:r w:rsidR="007804DB" w:rsidRPr="00E26D70">
        <w:rPr>
          <w:sz w:val="28"/>
          <w:lang w:val="ru-RU"/>
        </w:rPr>
        <w:t xml:space="preserve">. </w:t>
      </w:r>
      <w:proofErr w:type="spellStart"/>
      <w:r w:rsidR="001F6314" w:rsidRPr="00E26D70">
        <w:rPr>
          <w:sz w:val="28"/>
          <w:lang w:val="ru-RU"/>
        </w:rPr>
        <w:t>Диаб</w:t>
      </w:r>
      <w:proofErr w:type="spellEnd"/>
      <w:r w:rsidR="001F6314" w:rsidRPr="00E26D70">
        <w:rPr>
          <w:sz w:val="28"/>
          <w:lang w:val="ru-RU"/>
        </w:rPr>
        <w:t>. ангиопатия артерий н/к.</w:t>
      </w:r>
      <w:r w:rsidR="001F6314" w:rsidRPr="004468E8">
        <w:rPr>
          <w:sz w:val="28"/>
          <w:lang w:val="ru-RU"/>
        </w:rPr>
        <w:t xml:space="preserve"> </w:t>
      </w:r>
    </w:p>
    <w:p w:rsidR="00F7479F" w:rsidRPr="004468E8" w:rsidRDefault="00777B3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ровные.</w:t>
      </w:r>
      <w:r w:rsidR="00777B38">
        <w:rPr>
          <w:sz w:val="28"/>
          <w:lang w:val="ru-RU"/>
        </w:rPr>
        <w:t xml:space="preserve"> Эхогенность и эхоструктура обычные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3A1E66">
        <w:rPr>
          <w:sz w:val="28"/>
          <w:lang w:val="ru-RU"/>
        </w:rPr>
        <w:t xml:space="preserve"> </w:t>
      </w:r>
      <w:proofErr w:type="spellStart"/>
      <w:r w:rsidR="003A1E66">
        <w:rPr>
          <w:sz w:val="28"/>
          <w:lang w:val="ru-RU"/>
        </w:rPr>
        <w:t>магнкиор</w:t>
      </w:r>
      <w:proofErr w:type="spellEnd"/>
      <w:r w:rsidR="003A1E66">
        <w:rPr>
          <w:sz w:val="28"/>
          <w:lang w:val="ru-RU"/>
        </w:rPr>
        <w:t xml:space="preserve">, </w:t>
      </w:r>
      <w:proofErr w:type="spellStart"/>
      <w:r w:rsidR="003A1E66">
        <w:rPr>
          <w:sz w:val="28"/>
          <w:lang w:val="ru-RU"/>
        </w:rPr>
        <w:t>аторвакор</w:t>
      </w:r>
      <w:proofErr w:type="spellEnd"/>
      <w:r w:rsidR="003A1E66">
        <w:rPr>
          <w:sz w:val="28"/>
          <w:lang w:val="ru-RU"/>
        </w:rPr>
        <w:t xml:space="preserve">,, Инсуман </w:t>
      </w:r>
      <w:proofErr w:type="spellStart"/>
      <w:r w:rsidR="003A1E66">
        <w:rPr>
          <w:sz w:val="28"/>
          <w:lang w:val="ru-RU"/>
        </w:rPr>
        <w:t>Рапид</w:t>
      </w:r>
      <w:proofErr w:type="gramStart"/>
      <w:r w:rsidR="003A1E66">
        <w:rPr>
          <w:sz w:val="28"/>
          <w:lang w:val="ru-RU"/>
        </w:rPr>
        <w:t>,И</w:t>
      </w:r>
      <w:proofErr w:type="gramEnd"/>
      <w:r w:rsidR="003A1E66">
        <w:rPr>
          <w:sz w:val="28"/>
          <w:lang w:val="ru-RU"/>
        </w:rPr>
        <w:t>нсуман</w:t>
      </w:r>
      <w:proofErr w:type="spellEnd"/>
      <w:r w:rsidR="003A1E66">
        <w:rPr>
          <w:sz w:val="28"/>
          <w:lang w:val="ru-RU"/>
        </w:rPr>
        <w:t xml:space="preserve"> Базал, тиогамма, актовегин, мильгамма, стеатель,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0114E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114E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13F9E">
            <w:rPr>
              <w:lang w:val="ru-RU"/>
            </w:rPr>
            <w:t>Фещук</w:t>
          </w:r>
          <w:proofErr w:type="spellEnd"/>
          <w:r w:rsidR="00A13F9E">
            <w:rPr>
              <w:lang w:val="ru-RU"/>
            </w:rPr>
            <w:t>. И.А.</w:t>
          </w:r>
        </w:sdtContent>
      </w:sdt>
    </w:p>
    <w:p w:rsidR="00BD7E20" w:rsidRPr="00BD7E20" w:rsidRDefault="000114E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13F9E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4EA" w:rsidRDefault="000114EA" w:rsidP="00080012">
      <w:r>
        <w:separator/>
      </w:r>
    </w:p>
  </w:endnote>
  <w:endnote w:type="continuationSeparator" w:id="0">
    <w:p w:rsidR="000114EA" w:rsidRDefault="000114E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4EA" w:rsidRDefault="000114EA" w:rsidP="00080012">
      <w:r>
        <w:separator/>
      </w:r>
    </w:p>
  </w:footnote>
  <w:footnote w:type="continuationSeparator" w:id="0">
    <w:p w:rsidR="000114EA" w:rsidRDefault="000114E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14EA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1E66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6F90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7B38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3F9E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717437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D0A5C-66D1-42BE-B30E-370603E78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2017-11-06T07:32:00Z</dcterms:created>
  <dcterms:modified xsi:type="dcterms:W3CDTF">2017-11-06T07:32:00Z</dcterms:modified>
</cp:coreProperties>
</file>