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815AB">
        <w:t>1491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4815AB">
        <w:t xml:space="preserve">Лалетина </w:t>
      </w:r>
      <w:bookmarkEnd w:id="0"/>
      <w:r w:rsidR="004815AB">
        <w:t xml:space="preserve">Надежда </w:t>
      </w:r>
      <w:proofErr w:type="spellStart"/>
      <w:r w:rsidR="004815AB">
        <w:t>Юхимовна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815AB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815AB">
        <w:rPr>
          <w:sz w:val="28"/>
          <w:lang w:val="ru-RU"/>
        </w:rPr>
        <w:t xml:space="preserve">Васильевский р-н, </w:t>
      </w:r>
      <w:proofErr w:type="spellStart"/>
      <w:r w:rsidR="004815AB">
        <w:rPr>
          <w:sz w:val="28"/>
          <w:lang w:val="ru-RU"/>
        </w:rPr>
        <w:t>пгт</w:t>
      </w:r>
      <w:proofErr w:type="spellEnd"/>
      <w:r w:rsidR="004815AB">
        <w:rPr>
          <w:sz w:val="28"/>
          <w:lang w:val="ru-RU"/>
        </w:rPr>
        <w:t xml:space="preserve"> </w:t>
      </w:r>
      <w:proofErr w:type="spellStart"/>
      <w:r w:rsidR="004815AB">
        <w:rPr>
          <w:sz w:val="28"/>
          <w:lang w:val="ru-RU"/>
        </w:rPr>
        <w:t>Степногорск</w:t>
      </w:r>
      <w:proofErr w:type="spellEnd"/>
      <w:r w:rsidR="004815AB">
        <w:rPr>
          <w:sz w:val="28"/>
          <w:lang w:val="ru-RU"/>
        </w:rPr>
        <w:t xml:space="preserve">, ул. </w:t>
      </w:r>
      <w:proofErr w:type="gramStart"/>
      <w:r w:rsidR="004815AB">
        <w:rPr>
          <w:sz w:val="28"/>
          <w:lang w:val="ru-RU"/>
        </w:rPr>
        <w:t>Советская</w:t>
      </w:r>
      <w:proofErr w:type="gramEnd"/>
      <w:r w:rsidR="004815AB">
        <w:rPr>
          <w:sz w:val="28"/>
          <w:lang w:val="ru-RU"/>
        </w:rPr>
        <w:t xml:space="preserve"> 41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815AB">
        <w:rPr>
          <w:sz w:val="28"/>
          <w:lang w:val="ru-RU"/>
        </w:rPr>
        <w:t xml:space="preserve"> пенсионер </w:t>
      </w:r>
    </w:p>
    <w:p w:rsidR="00F7479F" w:rsidRPr="008E4E81" w:rsidRDefault="00D159B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815AB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4815AB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815AB">
            <w:rPr>
              <w:sz w:val="28"/>
              <w:lang w:val="ru-RU"/>
            </w:rPr>
            <w:t>диаб</w:t>
          </w:r>
          <w:proofErr w:type="spellEnd"/>
          <w:r w:rsidR="004815AB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1C171E" w:rsidRPr="004468E8" w:rsidRDefault="00F7479F" w:rsidP="001C171E">
      <w:pPr>
        <w:ind w:left="-567"/>
        <w:jc w:val="both"/>
        <w:rPr>
          <w:sz w:val="28"/>
          <w:szCs w:val="20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1C171E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C171E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1C171E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1C171E">
        <w:rPr>
          <w:sz w:val="28"/>
          <w:lang w:val="ru-RU"/>
        </w:rPr>
        <w:t>к</w:t>
      </w:r>
      <w:proofErr w:type="gramEnd"/>
      <w:r w:rsidR="001C171E">
        <w:rPr>
          <w:sz w:val="28"/>
          <w:lang w:val="ru-RU"/>
        </w:rPr>
        <w:t xml:space="preserve">, сенсомоторная форма (NSS 4, NDS 4), </w:t>
      </w:r>
    </w:p>
    <w:p w:rsidR="001C171E" w:rsidRDefault="001C171E" w:rsidP="001C171E">
      <w:pPr>
        <w:ind w:left="-567"/>
        <w:jc w:val="both"/>
      </w:pPr>
      <w:r w:rsidRPr="004468E8">
        <w:rPr>
          <w:sz w:val="28"/>
          <w:lang w:val="ru-RU"/>
        </w:rPr>
        <w:t xml:space="preserve">. </w:t>
      </w:r>
      <w:sdt>
        <w:sdtPr>
          <w:rPr>
            <w:sz w:val="28"/>
            <w:lang w:val="ru-RU"/>
          </w:rPr>
          <w:id w:val="-2090146498"/>
          <w:placeholder>
            <w:docPart w:val="C675E0954B554A0CB338149794F45957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>
            <w:rPr>
              <w:sz w:val="28"/>
              <w:lang w:val="ru-RU"/>
            </w:rPr>
            <w:t>IIc</w:t>
          </w:r>
          <w:proofErr w:type="gramStart"/>
          <w:r>
            <w:rPr>
              <w:sz w:val="28"/>
              <w:lang w:val="ru-RU"/>
            </w:rPr>
            <w:t>т</w:t>
          </w:r>
          <w:proofErr w:type="spellEnd"/>
          <w:proofErr w:type="gramEnd"/>
          <w:r>
            <w:rPr>
              <w:sz w:val="28"/>
              <w:lang w:val="ru-RU"/>
            </w:rPr>
            <w:t xml:space="preserve">. </w:t>
          </w:r>
        </w:sdtContent>
      </w:sdt>
      <w:r>
        <w:rPr>
          <w:sz w:val="28"/>
          <w:lang w:val="ru-RU"/>
        </w:rPr>
        <w:t xml:space="preserve"> </w:t>
      </w: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>
        <w:rPr>
          <w:color w:val="7030A0"/>
          <w:sz w:val="28"/>
          <w:szCs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 xml:space="preserve">Ожирение </w:t>
      </w:r>
      <w:proofErr w:type="spellStart"/>
      <w:proofErr w:type="gramStart"/>
      <w:r>
        <w:rPr>
          <w:color w:val="7030A0"/>
          <w:sz w:val="28"/>
          <w:szCs w:val="28"/>
          <w:lang w:val="ru-RU"/>
        </w:rPr>
        <w:t>II</w:t>
      </w:r>
      <w:proofErr w:type="gramEnd"/>
      <w:r>
        <w:rPr>
          <w:color w:val="7030A0"/>
          <w:sz w:val="28"/>
          <w:szCs w:val="28"/>
          <w:lang w:val="ru-RU"/>
        </w:rPr>
        <w:t>ст</w:t>
      </w:r>
      <w:proofErr w:type="spellEnd"/>
      <w:r>
        <w:rPr>
          <w:color w:val="7030A0"/>
          <w:sz w:val="28"/>
          <w:szCs w:val="28"/>
          <w:lang w:val="ru-RU"/>
        </w:rPr>
        <w:t>. (ИМТ 39кг/м</w:t>
      </w:r>
      <w:proofErr w:type="gramStart"/>
      <w:r>
        <w:rPr>
          <w:color w:val="7030A0"/>
          <w:sz w:val="28"/>
          <w:szCs w:val="28"/>
          <w:lang w:val="ru-RU"/>
        </w:rPr>
        <w:t>2</w:t>
      </w:r>
      <w:proofErr w:type="gramEnd"/>
      <w:r>
        <w:rPr>
          <w:color w:val="7030A0"/>
          <w:sz w:val="28"/>
          <w:szCs w:val="28"/>
          <w:lang w:val="ru-RU"/>
        </w:rPr>
        <w:t xml:space="preserve">) алим.-конституционального генеза, стабильное течение. </w:t>
      </w:r>
      <w:r w:rsidRPr="004468E8">
        <w:rPr>
          <w:sz w:val="28"/>
          <w:lang w:val="ru-RU"/>
        </w:rPr>
        <w:t>Ангиопатия сосудов сетчатки ОИ. Начальная катаракта ОИ</w:t>
      </w:r>
      <w:r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</w:t>
      </w:r>
      <w:proofErr w:type="gramStart"/>
      <w:r w:rsidRPr="001C171E">
        <w:rPr>
          <w:color w:val="4F6228" w:themeColor="accent3" w:themeShade="80"/>
          <w:sz w:val="28"/>
          <w:szCs w:val="28"/>
          <w:highlight w:val="yellow"/>
          <w:lang w:val="ru-RU"/>
        </w:rPr>
        <w:t>Аутоиммунный</w:t>
      </w:r>
      <w:proofErr w:type="gramEnd"/>
      <w:r w:rsidRPr="001C171E">
        <w:rPr>
          <w:color w:val="4F6228" w:themeColor="accent3" w:themeShade="80"/>
          <w:sz w:val="28"/>
          <w:szCs w:val="28"/>
          <w:highlight w:val="yellow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highlight w:val="yellow"/>
            <w:lang w:val="ru-RU"/>
          </w:rPr>
          <w:id w:val="105240480"/>
          <w:placeholder>
            <w:docPart w:val="A276F243345040E89D7579B533BEB68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Pr="001C171E">
            <w:rPr>
              <w:color w:val="4F6228" w:themeColor="accent3" w:themeShade="80"/>
              <w:sz w:val="28"/>
              <w:szCs w:val="28"/>
              <w:highlight w:val="yellow"/>
              <w:lang w:val="ru-RU"/>
            </w:rPr>
            <w:t>гипертрофическая форма.</w:t>
          </w:r>
        </w:sdtContent>
      </w:sdt>
      <w:r w:rsidRPr="001C171E">
        <w:rPr>
          <w:color w:val="4F6228" w:themeColor="accent3" w:themeShade="80"/>
          <w:sz w:val="28"/>
          <w:szCs w:val="28"/>
          <w:highlight w:val="yellow"/>
          <w:lang w:val="ru-RU"/>
        </w:rPr>
        <w:t xml:space="preserve"> Гипотиреоз, средней тяжести, ст. медикаментозной субкомпенсации. </w:t>
      </w:r>
      <w:sdt>
        <w:sdtPr>
          <w:rPr>
            <w:color w:val="4F6228" w:themeColor="accent3" w:themeShade="80"/>
            <w:sz w:val="28"/>
            <w:szCs w:val="28"/>
            <w:highlight w:val="yellow"/>
            <w:lang w:val="ru-RU"/>
          </w:rPr>
          <w:id w:val="590198144"/>
          <w:placeholder>
            <w:docPart w:val="64F83954196B47518DC613E975D6600D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Pr="001C171E">
            <w:rPr>
              <w:color w:val="4F6228" w:themeColor="accent3" w:themeShade="80"/>
              <w:sz w:val="28"/>
              <w:szCs w:val="28"/>
              <w:highlight w:val="yellow"/>
              <w:lang w:val="ru-RU"/>
            </w:rPr>
            <w:t xml:space="preserve">Диффузный токсический </w:t>
          </w:r>
        </w:sdtContent>
      </w:sdt>
      <w:r w:rsidRPr="001C171E">
        <w:rPr>
          <w:color w:val="4F6228" w:themeColor="accent3" w:themeShade="80"/>
          <w:sz w:val="28"/>
          <w:szCs w:val="28"/>
          <w:highlight w:val="yellow"/>
          <w:lang w:val="ru-RU"/>
        </w:rPr>
        <w:t xml:space="preserve"> зоб II. Эутиреоидное состояние</w:t>
      </w:r>
      <w:r w:rsidRPr="001C171E">
        <w:rPr>
          <w:sz w:val="28"/>
          <w:szCs w:val="28"/>
          <w:highlight w:val="yellow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 xml:space="preserve">Гипертоническая болезнь II стадии 3 степени. Гипертензивное сердце СН I. Риск 4.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(дисметаболическая, сосудистая), цереброастенический с-м. Вертеброгенная люмбалгия  справа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ремитирующее течение.</w:t>
      </w:r>
      <w:r>
        <w:rPr>
          <w:sz w:val="28"/>
          <w:lang w:val="ru-RU"/>
        </w:rPr>
        <w:t xml:space="preserve"> Остеоартроз коленных </w:t>
      </w:r>
      <w:r>
        <w:rPr>
          <w:sz w:val="28"/>
          <w:lang w:val="ru-RU"/>
        </w:rPr>
        <w:t xml:space="preserve">суставов </w:t>
      </w:r>
      <w:proofErr w:type="spellStart"/>
      <w:r>
        <w:rPr>
          <w:sz w:val="28"/>
          <w:lang w:val="ru-RU"/>
        </w:rPr>
        <w:t>Ro</w:t>
      </w:r>
      <w:proofErr w:type="spellEnd"/>
      <w:r>
        <w:rPr>
          <w:sz w:val="28"/>
          <w:lang w:val="ru-RU"/>
        </w:rPr>
        <w:t xml:space="preserve">  II  НФС II 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1C171E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C171E">
        <w:rPr>
          <w:sz w:val="28"/>
          <w:szCs w:val="28"/>
          <w:lang w:val="ru-RU"/>
        </w:rPr>
        <w:t>головные боли в затылочной области,  пекущие боли за грудино, иррадиирущие в левую лопаточной область</w:t>
      </w:r>
      <w:proofErr w:type="gramStart"/>
      <w:r w:rsidR="001C171E">
        <w:rPr>
          <w:sz w:val="28"/>
          <w:szCs w:val="28"/>
          <w:lang w:val="ru-RU"/>
        </w:rPr>
        <w:t xml:space="preserve"> ,</w:t>
      </w:r>
      <w:proofErr w:type="gramEnd"/>
      <w:r w:rsidR="001C171E">
        <w:rPr>
          <w:sz w:val="28"/>
          <w:szCs w:val="28"/>
          <w:lang w:val="ru-RU"/>
        </w:rPr>
        <w:t xml:space="preserve"> бои в коленных суставах.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1C171E">
        <w:rPr>
          <w:sz w:val="28"/>
          <w:szCs w:val="28"/>
          <w:lang w:val="ru-RU"/>
        </w:rPr>
        <w:t>2013</w:t>
      </w:r>
      <w:r w:rsidRPr="00E54054">
        <w:rPr>
          <w:sz w:val="28"/>
          <w:szCs w:val="28"/>
          <w:lang w:val="ru-RU"/>
        </w:rPr>
        <w:t xml:space="preserve">г. </w:t>
      </w:r>
      <w:r w:rsidR="001C171E">
        <w:rPr>
          <w:sz w:val="28"/>
          <w:szCs w:val="28"/>
          <w:lang w:val="ru-RU"/>
        </w:rPr>
        <w:t>К</w:t>
      </w:r>
      <w:r w:rsidRPr="00E54054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1C171E">
        <w:rPr>
          <w:sz w:val="28"/>
          <w:lang w:val="ru-RU"/>
        </w:rPr>
        <w:t>диаформин, диаглизид</w:t>
      </w:r>
      <w:proofErr w:type="gramStart"/>
      <w:r w:rsidR="001C171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)</w:t>
      </w:r>
      <w:proofErr w:type="gramEnd"/>
      <w:r w:rsidRPr="004468E8">
        <w:rPr>
          <w:sz w:val="28"/>
          <w:lang w:val="ru-RU"/>
        </w:rPr>
        <w:t>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C171E">
        <w:rPr>
          <w:sz w:val="28"/>
          <w:lang w:val="ru-RU"/>
        </w:rPr>
        <w:t xml:space="preserve"> диаформин 500 мг в обед, диаглизид 60 мг утром.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C171E">
        <w:rPr>
          <w:sz w:val="28"/>
          <w:lang w:val="ru-RU"/>
        </w:rPr>
        <w:t>8,9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>. лечение  в г</w:t>
      </w:r>
      <w:proofErr w:type="gramStart"/>
      <w:r w:rsidRPr="004468E8">
        <w:rPr>
          <w:sz w:val="28"/>
          <w:lang w:val="ru-RU"/>
        </w:rPr>
        <w:t>..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End"/>
      <w:r w:rsidRPr="004468E8">
        <w:rPr>
          <w:sz w:val="28"/>
          <w:lang w:val="ru-RU"/>
        </w:rPr>
        <w:t xml:space="preserve">Повышение АД в течение </w:t>
      </w:r>
      <w:r w:rsidR="001C171E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1C171E">
        <w:rPr>
          <w:sz w:val="28"/>
          <w:lang w:val="ru-RU"/>
        </w:rPr>
        <w:t xml:space="preserve"> бисопролол 10 мг, карведилол 25 мг.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D5F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B52965" w:rsidRDefault="00ED5F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B52965" w:rsidRDefault="00ED5F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ED5F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ED5F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ED5F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D5F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D5F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ED5F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ED5F4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4,78</w:t>
            </w:r>
          </w:p>
        </w:tc>
        <w:tc>
          <w:tcPr>
            <w:tcW w:w="734" w:type="dxa"/>
            <w:vAlign w:val="center"/>
          </w:tcPr>
          <w:p w:rsidR="00E940E0" w:rsidRPr="00B52965" w:rsidRDefault="00ED5F4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B52965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2,93</w:t>
            </w:r>
          </w:p>
        </w:tc>
        <w:tc>
          <w:tcPr>
            <w:tcW w:w="734" w:type="dxa"/>
          </w:tcPr>
          <w:p w:rsidR="00E940E0" w:rsidRPr="00B52965" w:rsidRDefault="00ED5F4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24,2</w:t>
            </w:r>
          </w:p>
        </w:tc>
        <w:tc>
          <w:tcPr>
            <w:tcW w:w="735" w:type="dxa"/>
          </w:tcPr>
          <w:p w:rsidR="00E940E0" w:rsidRPr="00B52965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B52965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  <w:tr w:rsidR="00ED5F40" w:rsidRPr="00B52965" w:rsidTr="00B52965">
        <w:trPr>
          <w:cantSplit/>
          <w:trHeight w:val="283"/>
        </w:trPr>
        <w:tc>
          <w:tcPr>
            <w:tcW w:w="734" w:type="dxa"/>
          </w:tcPr>
          <w:p w:rsidR="00ED5F40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734" w:type="dxa"/>
          </w:tcPr>
          <w:p w:rsidR="00ED5F40" w:rsidRPr="00B52965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D5F40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D5F40" w:rsidRDefault="00ED5F4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D5F40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D5F40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D5F40" w:rsidRDefault="00ED5F4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D5F40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D5F40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81,8</w:t>
            </w:r>
          </w:p>
        </w:tc>
        <w:tc>
          <w:tcPr>
            <w:tcW w:w="734" w:type="dxa"/>
          </w:tcPr>
          <w:p w:rsidR="00ED5F40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D5F40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D5F40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D5F40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D5F40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D5F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ED5F40" w:rsidP="00ED5F4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2,8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17,8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2A5CAF" w:rsidRPr="004468E8" w:rsidRDefault="00ED5F4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</w:t>
      </w:r>
      <w:r w:rsidR="002A5CAF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2A5CAF">
        <w:rPr>
          <w:sz w:val="28"/>
          <w:lang w:val="ru-RU"/>
        </w:rPr>
        <w:t xml:space="preserve"> </w:t>
      </w:r>
      <w:proofErr w:type="gramStart"/>
      <w:r w:rsidR="002A5CAF">
        <w:rPr>
          <w:sz w:val="28"/>
          <w:lang w:val="ru-RU"/>
        </w:rPr>
        <w:t>С-реактивный</w:t>
      </w:r>
      <w:proofErr w:type="gramEnd"/>
      <w:r w:rsidR="002A5CAF">
        <w:rPr>
          <w:sz w:val="28"/>
          <w:lang w:val="ru-RU"/>
        </w:rPr>
        <w:t xml:space="preserve"> белок </w:t>
      </w:r>
      <w:r>
        <w:rPr>
          <w:sz w:val="28"/>
          <w:lang w:val="ru-RU"/>
        </w:rPr>
        <w:t>–</w:t>
      </w:r>
      <w:r w:rsidR="002A5CAF">
        <w:rPr>
          <w:sz w:val="28"/>
          <w:lang w:val="ru-RU"/>
        </w:rPr>
        <w:t xml:space="preserve"> </w:t>
      </w:r>
      <w:r>
        <w:rPr>
          <w:sz w:val="28"/>
          <w:lang w:val="ru-RU"/>
        </w:rPr>
        <w:t>3+</w:t>
      </w:r>
    </w:p>
    <w:p w:rsidR="00F7479F" w:rsidRPr="004468E8" w:rsidRDefault="00ED5F4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30</w:t>
      </w:r>
      <w:r w:rsidR="00B72843"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80,3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5830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40,88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98,3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ED5F4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4-5-6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D5F4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D5F4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0,46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ED5F40" w:rsidP="00FC5396">
      <w:pPr>
        <w:pStyle w:val="5"/>
        <w:ind w:left="-567"/>
      </w:pPr>
      <w:r>
        <w:lastRenderedPageBreak/>
        <w:t>02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28,0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C171E" w:rsidRPr="004468E8" w:rsidTr="00B76356">
        <w:tc>
          <w:tcPr>
            <w:tcW w:w="2518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C171E" w:rsidRPr="004468E8" w:rsidTr="00B76356">
        <w:tc>
          <w:tcPr>
            <w:tcW w:w="2518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1C171E" w:rsidRPr="004468E8" w:rsidTr="00B76356">
        <w:tc>
          <w:tcPr>
            <w:tcW w:w="2518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1C171E" w:rsidRPr="004468E8" w:rsidTr="00B76356">
        <w:tc>
          <w:tcPr>
            <w:tcW w:w="2518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1C171E" w:rsidRPr="004468E8" w:rsidTr="00B76356">
        <w:tc>
          <w:tcPr>
            <w:tcW w:w="2518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C171E" w:rsidRPr="004468E8" w:rsidRDefault="001C171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815A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ED5F40">
        <w:rPr>
          <w:sz w:val="28"/>
          <w:lang w:val="ru-RU"/>
        </w:rPr>
        <w:t xml:space="preserve">Энцефалопатия 1 </w:t>
      </w:r>
      <w:proofErr w:type="spellStart"/>
      <w:proofErr w:type="gramStart"/>
      <w:r w:rsidR="00ED5F40">
        <w:rPr>
          <w:sz w:val="28"/>
          <w:lang w:val="ru-RU"/>
        </w:rPr>
        <w:t>ст</w:t>
      </w:r>
      <w:proofErr w:type="spellEnd"/>
      <w:proofErr w:type="gramEnd"/>
      <w:r w:rsidR="00ED5F40">
        <w:rPr>
          <w:sz w:val="28"/>
          <w:lang w:val="ru-RU"/>
        </w:rPr>
        <w:t>, сочетанного генеза (дисметаболическая, сосудистая), цереброастенический с-м. Вертеброгенная люмбалгия  справа</w:t>
      </w:r>
      <w:proofErr w:type="gramStart"/>
      <w:r w:rsidR="00ED5F40">
        <w:rPr>
          <w:sz w:val="28"/>
          <w:lang w:val="ru-RU"/>
        </w:rPr>
        <w:t xml:space="preserve"> ,</w:t>
      </w:r>
      <w:proofErr w:type="gramEnd"/>
      <w:r w:rsidR="00ED5F40">
        <w:rPr>
          <w:sz w:val="28"/>
          <w:lang w:val="ru-RU"/>
        </w:rPr>
        <w:t xml:space="preserve"> ремитирующее течение.</w:t>
      </w:r>
    </w:p>
    <w:p w:rsidR="001A6BA7" w:rsidRPr="004468E8" w:rsidRDefault="00ED5F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26.10.17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извиты,</w:t>
      </w:r>
      <w:r w:rsidR="001C171E">
        <w:rPr>
          <w:sz w:val="28"/>
          <w:lang w:val="ru-RU"/>
        </w:rPr>
        <w:t xml:space="preserve"> артерии</w:t>
      </w:r>
      <w:r>
        <w:rPr>
          <w:sz w:val="28"/>
          <w:lang w:val="ru-RU"/>
        </w:rPr>
        <w:t xml:space="preserve"> сужены, вены </w:t>
      </w:r>
      <w:r w:rsidR="001C171E">
        <w:rPr>
          <w:sz w:val="28"/>
          <w:lang w:val="ru-RU"/>
        </w:rPr>
        <w:t>уплотнены</w:t>
      </w:r>
      <w:r>
        <w:rPr>
          <w:sz w:val="28"/>
          <w:lang w:val="ru-RU"/>
        </w:rPr>
        <w:t xml:space="preserve">, ангиосклероз.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4815A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4815A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4815AB">
        <w:rPr>
          <w:lang w:val="ru-RU"/>
        </w:rPr>
        <w:t xml:space="preserve">эналаприл 5-10 мг  2р/д, </w:t>
      </w:r>
      <w:r w:rsidR="001C171E">
        <w:rPr>
          <w:lang w:val="ru-RU"/>
        </w:rPr>
        <w:t>индапрес</w:t>
      </w:r>
      <w:r w:rsidR="004815AB">
        <w:rPr>
          <w:lang w:val="ru-RU"/>
        </w:rPr>
        <w:t xml:space="preserve"> 2,5 мг 1р/д</w:t>
      </w:r>
      <w:proofErr w:type="gramStart"/>
      <w:r w:rsidR="004815AB">
        <w:rPr>
          <w:lang w:val="ru-RU"/>
        </w:rPr>
        <w:t xml:space="preserve"> .</w:t>
      </w:r>
      <w:proofErr w:type="gramEnd"/>
      <w:r w:rsidRPr="004F6116">
        <w:rPr>
          <w:lang w:val="ru-RU"/>
        </w:rPr>
        <w:t xml:space="preserve">Контроль АД, ЭКГ. </w:t>
      </w:r>
    </w:p>
    <w:p w:rsidR="00F7479F" w:rsidRPr="004468E8" w:rsidRDefault="004815A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Уплотнение стенок аорты. Краевой фиброз АК. Диастолическая дисфункция ЛЖ с нарушением релаксации.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4815A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D5F4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31.10.17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4815AB" w:rsidRPr="004815AB" w:rsidRDefault="004815A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</w:t>
      </w:r>
      <w:r w:rsidRPr="004815AB">
        <w:rPr>
          <w:sz w:val="28"/>
          <w:lang w:val="ru-RU"/>
        </w:rPr>
        <w:t>.</w:t>
      </w:r>
      <w:r>
        <w:rPr>
          <w:sz w:val="28"/>
          <w:lang w:val="ru-RU"/>
        </w:rPr>
        <w:t>11.17</w:t>
      </w:r>
      <w:r w:rsidR="001C171E">
        <w:rPr>
          <w:sz w:val="28"/>
          <w:lang w:val="ru-RU"/>
        </w:rPr>
        <w:t xml:space="preserve">Ревматлог: Остеоартроз коленных </w:t>
      </w:r>
      <w:r>
        <w:rPr>
          <w:sz w:val="28"/>
          <w:lang w:val="ru-RU"/>
        </w:rPr>
        <w:t xml:space="preserve">суставов </w:t>
      </w:r>
      <w:proofErr w:type="spellStart"/>
      <w:r>
        <w:rPr>
          <w:sz w:val="28"/>
          <w:lang w:val="ru-RU"/>
        </w:rPr>
        <w:t>Ro</w:t>
      </w:r>
      <w:proofErr w:type="spellEnd"/>
      <w:r>
        <w:rPr>
          <w:sz w:val="28"/>
          <w:lang w:val="ru-RU"/>
        </w:rPr>
        <w:t xml:space="preserve">  II  НФС II  Рек: </w:t>
      </w:r>
      <w:proofErr w:type="spellStart"/>
      <w:r>
        <w:rPr>
          <w:sz w:val="28"/>
          <w:lang w:val="ru-RU"/>
        </w:rPr>
        <w:t>хондросат</w:t>
      </w:r>
      <w:proofErr w:type="spellEnd"/>
      <w:r>
        <w:rPr>
          <w:sz w:val="28"/>
          <w:lang w:val="ru-RU"/>
        </w:rPr>
        <w:t xml:space="preserve"> 2,0 в/м через день №  20, пиаскледин 300 1кутром с едой  3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Брексин</w:t>
      </w:r>
      <w:proofErr w:type="spellEnd"/>
      <w:r>
        <w:rPr>
          <w:sz w:val="28"/>
          <w:lang w:val="ru-RU"/>
        </w:rPr>
        <w:t xml:space="preserve"> 1т 1р/д, </w:t>
      </w:r>
      <w:proofErr w:type="spellStart"/>
      <w:r>
        <w:rPr>
          <w:sz w:val="28"/>
          <w:lang w:val="ru-RU"/>
        </w:rPr>
        <w:t>найзилат</w:t>
      </w:r>
      <w:proofErr w:type="spellEnd"/>
      <w:r>
        <w:rPr>
          <w:sz w:val="28"/>
          <w:lang w:val="ru-RU"/>
        </w:rPr>
        <w:t xml:space="preserve"> 600 1р/д 5-7 дней, местно  </w:t>
      </w:r>
      <w:proofErr w:type="spellStart"/>
      <w:r>
        <w:rPr>
          <w:sz w:val="28"/>
          <w:lang w:val="ru-RU"/>
        </w:rPr>
        <w:t>хондроксид</w:t>
      </w:r>
      <w:proofErr w:type="spellEnd"/>
      <w:r>
        <w:rPr>
          <w:sz w:val="28"/>
          <w:lang w:val="ru-RU"/>
        </w:rPr>
        <w:t xml:space="preserve"> мазь2р/д 2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>.</w:t>
      </w:r>
    </w:p>
    <w:p w:rsidR="005A12C5" w:rsidRPr="004468E8" w:rsidRDefault="004815A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31.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4815A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13,7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10,7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815A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4815AB">
        <w:rPr>
          <w:sz w:val="28"/>
          <w:lang w:val="ru-RU"/>
        </w:rPr>
        <w:t>бугристые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</w:t>
      </w:r>
      <w:r w:rsidR="004815AB">
        <w:rPr>
          <w:sz w:val="28"/>
          <w:lang w:val="ru-RU"/>
        </w:rPr>
        <w:t>фиброз и гидрофильные очаги  до 0,4 см.</w:t>
      </w:r>
      <w:proofErr w:type="gramStart"/>
      <w:r w:rsidR="004815AB">
        <w:rPr>
          <w:sz w:val="28"/>
          <w:lang w:val="ru-RU"/>
        </w:rPr>
        <w:t xml:space="preserve"> .</w:t>
      </w:r>
      <w:proofErr w:type="gramEnd"/>
      <w:r w:rsidR="004815AB">
        <w:rPr>
          <w:sz w:val="28"/>
          <w:lang w:val="ru-RU"/>
        </w:rPr>
        <w:t xml:space="preserve"> В </w:t>
      </w:r>
      <w:proofErr w:type="spellStart"/>
      <w:r w:rsidR="004815AB">
        <w:rPr>
          <w:sz w:val="28"/>
          <w:lang w:val="ru-RU"/>
        </w:rPr>
        <w:t>пр</w:t>
      </w:r>
      <w:proofErr w:type="spellEnd"/>
      <w:r w:rsidR="004815AB">
        <w:rPr>
          <w:sz w:val="28"/>
          <w:lang w:val="ru-RU"/>
        </w:rPr>
        <w:t xml:space="preserve"> доле в /3 изоэхогенный  узел </w:t>
      </w:r>
      <w:r w:rsidR="00F7479F" w:rsidRPr="004468E8">
        <w:rPr>
          <w:sz w:val="28"/>
          <w:lang w:val="ru-RU"/>
        </w:rPr>
        <w:t xml:space="preserve">с гидрофильным ободком   </w:t>
      </w:r>
      <w:r w:rsidR="004815AB">
        <w:rPr>
          <w:sz w:val="28"/>
          <w:lang w:val="ru-RU"/>
        </w:rPr>
        <w:t>0,95</w:t>
      </w:r>
      <w:r w:rsidR="00F7479F" w:rsidRPr="004468E8">
        <w:rPr>
          <w:sz w:val="28"/>
          <w:lang w:val="ru-RU"/>
        </w:rPr>
        <w:t>*</w:t>
      </w:r>
      <w:r w:rsidR="004815AB">
        <w:rPr>
          <w:sz w:val="28"/>
          <w:lang w:val="ru-RU"/>
        </w:rPr>
        <w:t>0,78</w:t>
      </w:r>
      <w:r w:rsidR="00F7479F" w:rsidRPr="004468E8">
        <w:rPr>
          <w:sz w:val="28"/>
          <w:lang w:val="ru-RU"/>
        </w:rPr>
        <w:t xml:space="preserve"> см. </w:t>
      </w:r>
      <w:r w:rsidR="004815AB">
        <w:rPr>
          <w:sz w:val="28"/>
          <w:lang w:val="ru-RU"/>
        </w:rPr>
        <w:t xml:space="preserve"> с</w:t>
      </w:r>
      <w:r w:rsidR="00086A3C">
        <w:rPr>
          <w:sz w:val="28"/>
          <w:lang w:val="ru-RU"/>
        </w:rPr>
        <w:t xml:space="preserve"> кистозной</w:t>
      </w:r>
      <w:r w:rsidR="004815AB">
        <w:rPr>
          <w:sz w:val="28"/>
          <w:lang w:val="ru-RU"/>
        </w:rPr>
        <w:t xml:space="preserve"> дегенерацией. Рядом фиброзный </w:t>
      </w:r>
      <w:proofErr w:type="spellStart"/>
      <w:r w:rsidR="004815AB">
        <w:rPr>
          <w:sz w:val="28"/>
          <w:lang w:val="ru-RU"/>
        </w:rPr>
        <w:t>кальцинат</w:t>
      </w:r>
      <w:proofErr w:type="spellEnd"/>
      <w:r w:rsidR="004815AB">
        <w:rPr>
          <w:sz w:val="28"/>
          <w:lang w:val="ru-RU"/>
        </w:rPr>
        <w:t xml:space="preserve"> 0,33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4815AB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ED5F40">
        <w:rPr>
          <w:sz w:val="28"/>
          <w:lang w:val="ru-RU"/>
        </w:rPr>
        <w:t>Узел правой доли.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815AB">
        <w:rPr>
          <w:sz w:val="28"/>
          <w:lang w:val="ru-RU"/>
        </w:rPr>
        <w:t xml:space="preserve"> </w:t>
      </w:r>
      <w:proofErr w:type="spellStart"/>
      <w:r w:rsidR="004815AB">
        <w:rPr>
          <w:sz w:val="28"/>
          <w:lang w:val="ru-RU"/>
        </w:rPr>
        <w:t>тосид</w:t>
      </w:r>
      <w:proofErr w:type="spellEnd"/>
      <w:r w:rsidR="004815AB">
        <w:rPr>
          <w:sz w:val="28"/>
          <w:lang w:val="ru-RU"/>
        </w:rPr>
        <w:t>, карведилол, эналаприл</w:t>
      </w:r>
      <w:proofErr w:type="gramStart"/>
      <w:r w:rsidR="004815AB">
        <w:rPr>
          <w:sz w:val="28"/>
          <w:lang w:val="ru-RU"/>
        </w:rPr>
        <w:t xml:space="preserve">,, </w:t>
      </w:r>
      <w:proofErr w:type="gramEnd"/>
      <w:r w:rsidR="004815AB">
        <w:rPr>
          <w:sz w:val="28"/>
          <w:lang w:val="ru-RU"/>
        </w:rPr>
        <w:t>мефармил, диаглизид, эналаприл,</w:t>
      </w:r>
      <w:r w:rsidR="00ED5F40">
        <w:rPr>
          <w:sz w:val="28"/>
          <w:lang w:val="ru-RU"/>
        </w:rPr>
        <w:t xml:space="preserve"> </w:t>
      </w:r>
      <w:r w:rsidR="004815AB">
        <w:rPr>
          <w:sz w:val="28"/>
          <w:lang w:val="ru-RU"/>
        </w:rPr>
        <w:t>индапрес,</w:t>
      </w:r>
      <w:r w:rsidR="00ED5F40">
        <w:rPr>
          <w:sz w:val="28"/>
          <w:lang w:val="ru-RU"/>
        </w:rPr>
        <w:t xml:space="preserve"> </w:t>
      </w:r>
      <w:r w:rsidR="004815AB">
        <w:rPr>
          <w:sz w:val="28"/>
          <w:lang w:val="ru-RU"/>
        </w:rPr>
        <w:t xml:space="preserve">амлодипин,  диалипон, </w:t>
      </w:r>
      <w:r w:rsidR="001C171E">
        <w:rPr>
          <w:sz w:val="28"/>
          <w:lang w:val="ru-RU"/>
        </w:rPr>
        <w:t>витаксон</w:t>
      </w:r>
      <w:r w:rsidR="004815AB">
        <w:rPr>
          <w:sz w:val="28"/>
          <w:lang w:val="ru-RU"/>
        </w:rPr>
        <w:t>,</w:t>
      </w:r>
      <w:r w:rsidR="00ED5F40">
        <w:rPr>
          <w:sz w:val="28"/>
          <w:lang w:val="ru-RU"/>
        </w:rPr>
        <w:t xml:space="preserve"> </w:t>
      </w:r>
      <w:r w:rsidR="004815AB">
        <w:rPr>
          <w:sz w:val="28"/>
          <w:lang w:val="ru-RU"/>
        </w:rPr>
        <w:t xml:space="preserve">луцетам,  </w:t>
      </w:r>
      <w:proofErr w:type="spellStart"/>
      <w:r w:rsidR="004815AB">
        <w:rPr>
          <w:sz w:val="28"/>
          <w:lang w:val="ru-RU"/>
        </w:rPr>
        <w:t>вазилип</w:t>
      </w:r>
      <w:proofErr w:type="spellEnd"/>
      <w:r w:rsidR="004815AB">
        <w:rPr>
          <w:sz w:val="28"/>
          <w:lang w:val="ru-RU"/>
        </w:rPr>
        <w:t>,</w:t>
      </w:r>
      <w:r w:rsidR="00ED5F40">
        <w:rPr>
          <w:sz w:val="28"/>
          <w:lang w:val="ru-RU"/>
        </w:rPr>
        <w:t xml:space="preserve"> </w:t>
      </w:r>
      <w:r w:rsidR="004815AB">
        <w:rPr>
          <w:sz w:val="28"/>
          <w:lang w:val="ru-RU"/>
        </w:rPr>
        <w:t xml:space="preserve">магникор,  карведилол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1C171E">
        <w:rPr>
          <w:sz w:val="28"/>
          <w:lang w:val="ru-RU"/>
        </w:rPr>
        <w:t>120/80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159B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159B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D5F40">
            <w:rPr>
              <w:lang w:val="ru-RU"/>
            </w:rPr>
            <w:t>Севумян К.Ю.</w:t>
          </w:r>
        </w:sdtContent>
      </w:sdt>
    </w:p>
    <w:p w:rsidR="00BD7E20" w:rsidRPr="00BD7E20" w:rsidRDefault="00D159B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D5F40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D5F40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9B4" w:rsidRDefault="00D159B4" w:rsidP="00080012">
      <w:r>
        <w:separator/>
      </w:r>
    </w:p>
  </w:endnote>
  <w:endnote w:type="continuationSeparator" w:id="0">
    <w:p w:rsidR="00D159B4" w:rsidRDefault="00D159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9B4" w:rsidRDefault="00D159B4" w:rsidP="00080012">
      <w:r>
        <w:separator/>
      </w:r>
    </w:p>
  </w:footnote>
  <w:footnote w:type="continuationSeparator" w:id="0">
    <w:p w:rsidR="00D159B4" w:rsidRDefault="00D159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6A3C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71E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15AB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9B4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1EB1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5F40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75E0954B554A0CB338149794F459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E14939-2ED2-4FAA-944A-33320E2E5C1C}"/>
      </w:docPartPr>
      <w:docPartBody>
        <w:p w:rsidR="00000000" w:rsidRDefault="00E061B0" w:rsidP="00E061B0">
          <w:pPr>
            <w:pStyle w:val="C675E0954B554A0CB338149794F4595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276F243345040E89D7579B533BEB6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BA1A13-BF1A-4A74-A5A2-8EEF64E3F7BB}"/>
      </w:docPartPr>
      <w:docPartBody>
        <w:p w:rsidR="00000000" w:rsidRDefault="00E061B0" w:rsidP="00E061B0">
          <w:pPr>
            <w:pStyle w:val="A276F243345040E89D7579B533BEB68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4F83954196B47518DC613E975D660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7EA3FA-D393-4157-B8DC-AABACA0FE4C2}"/>
      </w:docPartPr>
      <w:docPartBody>
        <w:p w:rsidR="00000000" w:rsidRDefault="00E061B0" w:rsidP="00E061B0">
          <w:pPr>
            <w:pStyle w:val="64F83954196B47518DC613E975D6600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7B3529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061B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1B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7DE55AC529049BBB40A2B9C1CBE2648">
    <w:name w:val="87DE55AC529049BBB40A2B9C1CBE2648"/>
    <w:rsid w:val="00E061B0"/>
  </w:style>
  <w:style w:type="paragraph" w:customStyle="1" w:styleId="C675E0954B554A0CB338149794F45957">
    <w:name w:val="C675E0954B554A0CB338149794F45957"/>
    <w:rsid w:val="00E061B0"/>
  </w:style>
  <w:style w:type="paragraph" w:customStyle="1" w:styleId="A276F243345040E89D7579B533BEB684">
    <w:name w:val="A276F243345040E89D7579B533BEB684"/>
    <w:rsid w:val="00E061B0"/>
  </w:style>
  <w:style w:type="paragraph" w:customStyle="1" w:styleId="64F83954196B47518DC613E975D6600D">
    <w:name w:val="64F83954196B47518DC613E975D6600D"/>
    <w:rsid w:val="00E061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CDCAC-8D9B-44CF-B1D2-5ACB6224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2017-11-06T13:19:00Z</dcterms:created>
  <dcterms:modified xsi:type="dcterms:W3CDTF">2017-11-06T13:19:00Z</dcterms:modified>
</cp:coreProperties>
</file>