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B5A06">
        <w:t>1518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EB5A06">
        <w:t xml:space="preserve">Кошель Валентина </w:t>
      </w:r>
      <w:r w:rsidR="00650E99">
        <w:t>Ильинична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B5A06">
        <w:rPr>
          <w:sz w:val="28"/>
          <w:lang w:val="ru-RU"/>
        </w:rPr>
        <w:t>55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B5A06">
        <w:rPr>
          <w:sz w:val="28"/>
          <w:lang w:val="ru-RU"/>
        </w:rPr>
        <w:t>Токмакский р-н, с.</w:t>
      </w:r>
      <w:r w:rsidR="00650E99">
        <w:rPr>
          <w:sz w:val="28"/>
          <w:lang w:val="ru-RU"/>
        </w:rPr>
        <w:t xml:space="preserve"> </w:t>
      </w:r>
      <w:proofErr w:type="spellStart"/>
      <w:r w:rsidR="00650E99">
        <w:rPr>
          <w:sz w:val="28"/>
          <w:lang w:val="ru-RU"/>
        </w:rPr>
        <w:t>Новопрокоповка</w:t>
      </w:r>
      <w:proofErr w:type="spellEnd"/>
      <w:r w:rsidR="00650E99">
        <w:rPr>
          <w:sz w:val="28"/>
          <w:lang w:val="ru-RU"/>
        </w:rPr>
        <w:t xml:space="preserve"> ул. Комсомольская66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50E99">
        <w:rPr>
          <w:sz w:val="28"/>
          <w:lang w:val="ru-RU"/>
        </w:rPr>
        <w:t xml:space="preserve">КП «Городской рынок» ТГС, бухгалтер </w:t>
      </w:r>
    </w:p>
    <w:p w:rsidR="00F7479F" w:rsidRPr="008E4E81" w:rsidRDefault="00833AB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650E99">
        <w:rPr>
          <w:sz w:val="28"/>
          <w:lang w:val="ru-RU"/>
        </w:rPr>
        <w:t>01</w:t>
      </w:r>
      <w:r w:rsidR="00737DBB" w:rsidRPr="008E4E81">
        <w:rPr>
          <w:sz w:val="28"/>
          <w:lang w:val="ru-RU"/>
        </w:rPr>
        <w:t>.</w:t>
      </w:r>
      <w:r w:rsidR="00650E99">
        <w:rPr>
          <w:sz w:val="28"/>
          <w:lang w:val="ru-RU"/>
        </w:rPr>
        <w:t>11</w:t>
      </w:r>
      <w:r w:rsidR="00612F82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650E99">
        <w:rPr>
          <w:sz w:val="28"/>
          <w:lang w:val="ru-RU"/>
        </w:rPr>
        <w:t>11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50E99">
            <w:rPr>
              <w:sz w:val="28"/>
              <w:lang w:val="ru-RU"/>
            </w:rPr>
            <w:t>диаб</w:t>
          </w:r>
          <w:proofErr w:type="spellEnd"/>
          <w:r w:rsidR="00650E99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650E99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33AB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54054" w:rsidRDefault="001B3CF8" w:rsidP="00EF5C2E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650E99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650E99">
        <w:rPr>
          <w:sz w:val="28"/>
          <w:szCs w:val="28"/>
          <w:lang w:val="ru-RU"/>
        </w:rPr>
        <w:t>170/90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</w:t>
      </w:r>
      <w:r w:rsidR="00EF5C2E">
        <w:rPr>
          <w:sz w:val="28"/>
          <w:szCs w:val="28"/>
          <w:lang w:val="ru-RU"/>
        </w:rPr>
        <w:t xml:space="preserve"> першение в горле, чувство дискомфорта в области шеи, чувство кома в горле при глотании, боли в </w:t>
      </w:r>
      <w:proofErr w:type="spellStart"/>
      <w:r w:rsidR="00EF5C2E">
        <w:rPr>
          <w:sz w:val="28"/>
          <w:szCs w:val="28"/>
          <w:lang w:val="ru-RU"/>
        </w:rPr>
        <w:t>эпигастрии</w:t>
      </w:r>
      <w:proofErr w:type="spellEnd"/>
      <w:r w:rsidR="00EF5C2E">
        <w:rPr>
          <w:sz w:val="28"/>
          <w:szCs w:val="28"/>
          <w:lang w:val="ru-RU"/>
        </w:rPr>
        <w:t xml:space="preserve">. </w:t>
      </w:r>
    </w:p>
    <w:p w:rsidR="001B3CF8" w:rsidRPr="004468E8" w:rsidRDefault="001B3CF8" w:rsidP="00EF5C2E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EF5C2E">
        <w:rPr>
          <w:sz w:val="28"/>
          <w:szCs w:val="28"/>
          <w:lang w:val="ru-RU"/>
        </w:rPr>
        <w:t>2002</w:t>
      </w:r>
      <w:r w:rsidRPr="00E54054">
        <w:rPr>
          <w:sz w:val="28"/>
          <w:szCs w:val="28"/>
          <w:lang w:val="ru-RU"/>
        </w:rPr>
        <w:t xml:space="preserve">г. </w:t>
      </w:r>
      <w:r w:rsidR="00EF5C2E">
        <w:rPr>
          <w:sz w:val="28"/>
          <w:szCs w:val="28"/>
          <w:lang w:val="ru-RU"/>
        </w:rPr>
        <w:t>К</w:t>
      </w:r>
      <w:r w:rsidRPr="00E54054">
        <w:rPr>
          <w:sz w:val="28"/>
          <w:szCs w:val="28"/>
          <w:lang w:val="ru-RU"/>
        </w:rPr>
        <w:t xml:space="preserve">омы отрицает. </w:t>
      </w:r>
      <w:r w:rsidR="00EF5C2E">
        <w:rPr>
          <w:sz w:val="28"/>
          <w:szCs w:val="28"/>
          <w:lang w:val="ru-RU"/>
        </w:rPr>
        <w:t xml:space="preserve"> За медпомощью не обращалась. С 2012 принимает ССТ: глюкофаж 500 мг 2р/д, </w:t>
      </w:r>
      <w:proofErr w:type="spellStart"/>
      <w:r w:rsidR="00EF5C2E">
        <w:rPr>
          <w:sz w:val="28"/>
          <w:szCs w:val="28"/>
          <w:lang w:val="ru-RU"/>
        </w:rPr>
        <w:t>Диабетон</w:t>
      </w:r>
      <w:proofErr w:type="spellEnd"/>
      <w:r w:rsidR="00EF5C2E">
        <w:rPr>
          <w:sz w:val="28"/>
          <w:szCs w:val="28"/>
          <w:lang w:val="ru-RU"/>
        </w:rPr>
        <w:t xml:space="preserve"> MR  120 г утром</w:t>
      </w:r>
      <w:proofErr w:type="gramStart"/>
      <w:r w:rsidR="00EF5C2E">
        <w:rPr>
          <w:sz w:val="28"/>
          <w:szCs w:val="28"/>
          <w:lang w:val="ru-RU"/>
        </w:rPr>
        <w:t>.</w:t>
      </w:r>
      <w:proofErr w:type="gramEnd"/>
      <w:r w:rsidR="00EF5C2E">
        <w:rPr>
          <w:sz w:val="28"/>
          <w:szCs w:val="28"/>
          <w:lang w:val="ru-RU"/>
        </w:rPr>
        <w:t xml:space="preserve"> </w:t>
      </w:r>
      <w:proofErr w:type="gramStart"/>
      <w:r w:rsidR="00EF5C2E">
        <w:rPr>
          <w:sz w:val="28"/>
          <w:szCs w:val="28"/>
          <w:lang w:val="ru-RU"/>
        </w:rPr>
        <w:t>к</w:t>
      </w:r>
      <w:proofErr w:type="gramEnd"/>
      <w:r w:rsidR="00EF5C2E">
        <w:rPr>
          <w:sz w:val="28"/>
          <w:szCs w:val="28"/>
          <w:lang w:val="ru-RU"/>
        </w:rPr>
        <w:t xml:space="preserve">омы отрицает.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EF5C2E">
        <w:rPr>
          <w:sz w:val="28"/>
          <w:lang w:val="ru-RU"/>
        </w:rPr>
        <w:t>Диабетон</w:t>
      </w:r>
      <w:proofErr w:type="spellEnd"/>
      <w:r w:rsidR="00EF5C2E">
        <w:rPr>
          <w:sz w:val="28"/>
          <w:lang w:val="ru-RU"/>
        </w:rPr>
        <w:t xml:space="preserve"> MR 120 мг утром</w:t>
      </w:r>
      <w:proofErr w:type="gramStart"/>
      <w:r w:rsidR="00EF5C2E">
        <w:rPr>
          <w:sz w:val="28"/>
          <w:lang w:val="ru-RU"/>
        </w:rPr>
        <w:t xml:space="preserve"> ,</w:t>
      </w:r>
      <w:proofErr w:type="gramEnd"/>
      <w:r w:rsidR="00EF5C2E">
        <w:rPr>
          <w:sz w:val="28"/>
          <w:lang w:val="ru-RU"/>
        </w:rPr>
        <w:t xml:space="preserve"> глюкофаж 1000 </w:t>
      </w:r>
      <w:proofErr w:type="spellStart"/>
      <w:r w:rsidR="00EF5C2E">
        <w:rPr>
          <w:sz w:val="28"/>
          <w:lang w:val="ru-RU"/>
        </w:rPr>
        <w:t>веч</w:t>
      </w:r>
      <w:proofErr w:type="spellEnd"/>
      <w:r w:rsidR="00EF5C2E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F5C2E">
        <w:rPr>
          <w:sz w:val="28"/>
          <w:lang w:val="ru-RU"/>
        </w:rPr>
        <w:t>15,0-18,0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EF5C2E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EF5C2E">
        <w:rPr>
          <w:sz w:val="28"/>
          <w:lang w:val="ru-RU"/>
        </w:rPr>
        <w:t>10,1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EF5C2E">
        <w:rPr>
          <w:sz w:val="28"/>
          <w:lang w:val="ru-RU"/>
        </w:rPr>
        <w:t xml:space="preserve">20.10.17 </w:t>
      </w:r>
      <w:r w:rsidR="004A4A54"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EF5C2E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EF5C2E">
        <w:rPr>
          <w:sz w:val="28"/>
          <w:lang w:val="ru-RU"/>
        </w:rPr>
        <w:t xml:space="preserve"> нолипрел форте 1т утром.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02.11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02.11</w:t>
            </w:r>
          </w:p>
        </w:tc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83,8</w:t>
            </w:r>
          </w:p>
        </w:tc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B52965" w:rsidRDefault="00650E9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2,79</w:t>
            </w:r>
          </w:p>
        </w:tc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,6</w:t>
            </w:r>
          </w:p>
        </w:tc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15,0</w:t>
            </w:r>
          </w:p>
        </w:tc>
        <w:tc>
          <w:tcPr>
            <w:tcW w:w="735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650E9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11,3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650E99" w:rsidP="00650E99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03.11.17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68,8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650E9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5,01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140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1,25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99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650E9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3-4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50E9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11</w:t>
      </w:r>
      <w:r w:rsidR="00612F82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 xml:space="preserve">500 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650E9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11</w:t>
      </w:r>
      <w:r w:rsidR="00612F82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0,7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612F82">
        <w:t>10.17</w:t>
      </w:r>
      <w:r w:rsidR="00A6265A">
        <w:t xml:space="preserve"> </w:t>
      </w:r>
      <w:r w:rsidR="00F7479F" w:rsidRPr="00650E99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50E99" w:rsidRPr="004468E8" w:rsidTr="00B76356">
        <w:tc>
          <w:tcPr>
            <w:tcW w:w="2518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650E99" w:rsidRPr="004468E8" w:rsidTr="00B76356">
        <w:tc>
          <w:tcPr>
            <w:tcW w:w="2518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650E99" w:rsidRPr="004468E8" w:rsidTr="00B76356">
        <w:tc>
          <w:tcPr>
            <w:tcW w:w="2518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</w:tr>
      <w:tr w:rsidR="00650E99" w:rsidRPr="004468E8" w:rsidTr="00B76356">
        <w:tc>
          <w:tcPr>
            <w:tcW w:w="2518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  <w:tr w:rsidR="00650E99" w:rsidRPr="004468E8" w:rsidTr="00B76356">
        <w:tc>
          <w:tcPr>
            <w:tcW w:w="2518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50E99" w:rsidRPr="004468E8" w:rsidTr="00B76356">
        <w:tc>
          <w:tcPr>
            <w:tcW w:w="2518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F5C2E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F5C2E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833AB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650E9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EF5C2E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EF5C2E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F530B" w:rsidP="006C6222">
      <w:pPr>
        <w:ind w:left="-567"/>
        <w:jc w:val="both"/>
        <w:rPr>
          <w:sz w:val="28"/>
          <w:szCs w:val="28"/>
          <w:lang w:val="ru-RU"/>
        </w:rPr>
      </w:pPr>
      <w:r w:rsidRPr="006F530B">
        <w:rPr>
          <w:sz w:val="28"/>
          <w:u w:val="single"/>
          <w:lang w:val="ru-RU"/>
        </w:rPr>
        <w:t xml:space="preserve">06.11.17 </w:t>
      </w:r>
      <w:r w:rsidR="006C6222" w:rsidRPr="006F530B">
        <w:rPr>
          <w:sz w:val="28"/>
          <w:u w:val="single"/>
          <w:lang w:val="ru-RU"/>
        </w:rPr>
        <w:t>Хирург</w:t>
      </w:r>
      <w:r w:rsidR="006C6222" w:rsidRPr="006F530B">
        <w:rPr>
          <w:sz w:val="28"/>
          <w:szCs w:val="28"/>
          <w:lang w:val="ru-RU"/>
        </w:rPr>
        <w:t xml:space="preserve">: </w:t>
      </w:r>
      <w:r w:rsidR="00E26D70" w:rsidRPr="006F530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F530B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F530B">
            <w:rPr>
              <w:sz w:val="28"/>
              <w:lang w:val="ru-RU"/>
            </w:rPr>
            <w:t>IIc</w:t>
          </w:r>
          <w:proofErr w:type="gramStart"/>
          <w:r w:rsidR="00C70C13" w:rsidRPr="006F530B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6F530B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Default="00650E9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02. 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 xml:space="preserve">в </w:t>
          </w:r>
          <w:r>
            <w:rPr>
              <w:lang w:val="ru-RU"/>
            </w:rPr>
            <w:lastRenderedPageBreak/>
            <w:t>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proofErr w:type="gramStart"/>
      <w:r>
        <w:rPr>
          <w:sz w:val="28"/>
          <w:szCs w:val="20"/>
          <w:lang w:val="ru-RU"/>
        </w:rPr>
        <w:t xml:space="preserve"> </w:t>
      </w:r>
      <w:r w:rsidR="005A12C5" w:rsidRPr="005A12C5">
        <w:rPr>
          <w:sz w:val="28"/>
          <w:szCs w:val="20"/>
          <w:lang w:val="ru-RU"/>
        </w:rPr>
        <w:t>.</w:t>
      </w:r>
      <w:proofErr w:type="gramEnd"/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650E99" w:rsidRPr="004468E8" w:rsidRDefault="00650E9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06.11.17 ФГДЭС:  состояние после операции резекция  ++  </w:t>
      </w:r>
      <w:proofErr w:type="spellStart"/>
      <w:r>
        <w:rPr>
          <w:sz w:val="28"/>
          <w:szCs w:val="20"/>
          <w:u w:val="single"/>
          <w:lang w:val="ru-RU"/>
        </w:rPr>
        <w:t>внурипросветной</w:t>
      </w:r>
      <w:proofErr w:type="spellEnd"/>
      <w:r>
        <w:rPr>
          <w:sz w:val="28"/>
          <w:szCs w:val="20"/>
          <w:u w:val="single"/>
          <w:lang w:val="ru-RU"/>
        </w:rPr>
        <w:t xml:space="preserve"> патологии не выявлено.  </w:t>
      </w:r>
    </w:p>
    <w:p w:rsidR="00F7479F" w:rsidRPr="004468E8" w:rsidRDefault="00650E9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650E99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Эхоструктура, крупнозернистая,  </w:t>
      </w:r>
      <w:r w:rsidR="00650E99">
        <w:rPr>
          <w:sz w:val="28"/>
          <w:lang w:val="ru-RU"/>
        </w:rPr>
        <w:t xml:space="preserve"> с единичными расширенными фолликулами 0,35 см. В </w:t>
      </w:r>
      <w:proofErr w:type="spellStart"/>
      <w:proofErr w:type="gramStart"/>
      <w:r w:rsidR="00650E99">
        <w:rPr>
          <w:sz w:val="28"/>
          <w:lang w:val="ru-RU"/>
        </w:rPr>
        <w:t>пр</w:t>
      </w:r>
      <w:proofErr w:type="spellEnd"/>
      <w:proofErr w:type="gramEnd"/>
      <w:r w:rsidR="00650E99">
        <w:rPr>
          <w:sz w:val="28"/>
          <w:lang w:val="ru-RU"/>
        </w:rPr>
        <w:t xml:space="preserve"> доле в/3 гидрофильный узел 0,83*0,64 см. В левой доле в /3 гипоэхогенный узел с гидрофильным ободком2,0*1,3.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EF5C2E">
        <w:rPr>
          <w:sz w:val="28"/>
          <w:lang w:val="ru-RU"/>
        </w:rPr>
        <w:t xml:space="preserve">Узлы обеих долей.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833AB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33AB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  <w:bookmarkStart w:id="5" w:name="_GoBack"/>
      <w:bookmarkEnd w:id="5"/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86B48">
            <w:rPr>
              <w:lang w:val="ru-RU"/>
            </w:rPr>
            <w:t>Севумян К.Ю.</w:t>
          </w:r>
        </w:sdtContent>
      </w:sdt>
    </w:p>
    <w:p w:rsidR="00BD7E20" w:rsidRPr="00BD7E20" w:rsidRDefault="00833AB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86B48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86B48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AB3" w:rsidRDefault="00833AB3" w:rsidP="00080012">
      <w:r>
        <w:separator/>
      </w:r>
    </w:p>
  </w:endnote>
  <w:endnote w:type="continuationSeparator" w:id="0">
    <w:p w:rsidR="00833AB3" w:rsidRDefault="00833AB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AB3" w:rsidRDefault="00833AB3" w:rsidP="00080012">
      <w:r>
        <w:separator/>
      </w:r>
    </w:p>
  </w:footnote>
  <w:footnote w:type="continuationSeparator" w:id="0">
    <w:p w:rsidR="00833AB3" w:rsidRDefault="00833AB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5C2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0E99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30B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AB3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6B48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5A06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5C2E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37A0D"/>
    <w:rsid w:val="005D67E2"/>
    <w:rsid w:val="007527EF"/>
    <w:rsid w:val="0076178A"/>
    <w:rsid w:val="008C2D0E"/>
    <w:rsid w:val="008F7EF5"/>
    <w:rsid w:val="009428DF"/>
    <w:rsid w:val="00980C24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E3F50-5923-41F0-8F33-7A05024C4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2017-11-08T13:21:00Z</dcterms:created>
  <dcterms:modified xsi:type="dcterms:W3CDTF">2017-11-09T13:47:00Z</dcterms:modified>
</cp:coreProperties>
</file>