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455CFF">
        <w:t>1584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455CFF">
        <w:t>Лавренова</w:t>
      </w:r>
      <w:proofErr w:type="spellEnd"/>
      <w:r w:rsidR="00455CFF">
        <w:t xml:space="preserve"> </w:t>
      </w:r>
      <w:bookmarkEnd w:id="0"/>
      <w:r w:rsidR="00455CFF">
        <w:t>Валентина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55CFF">
        <w:rPr>
          <w:sz w:val="28"/>
          <w:lang w:val="ru-RU"/>
        </w:rPr>
        <w:t>54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55CFF">
        <w:rPr>
          <w:sz w:val="28"/>
          <w:lang w:val="ru-RU"/>
        </w:rPr>
        <w:t>Васильевский-н, г</w:t>
      </w:r>
      <w:proofErr w:type="gramStart"/>
      <w:r w:rsidR="00455CFF">
        <w:rPr>
          <w:sz w:val="28"/>
          <w:lang w:val="ru-RU"/>
        </w:rPr>
        <w:t xml:space="preserve"> .</w:t>
      </w:r>
      <w:proofErr w:type="gramEnd"/>
      <w:r w:rsidR="00455CFF">
        <w:rPr>
          <w:sz w:val="28"/>
          <w:lang w:val="ru-RU"/>
        </w:rPr>
        <w:t xml:space="preserve">Васильевка </w:t>
      </w:r>
      <w:proofErr w:type="spellStart"/>
      <w:r w:rsidR="00455CFF">
        <w:rPr>
          <w:sz w:val="28"/>
          <w:lang w:val="ru-RU"/>
        </w:rPr>
        <w:t>уул</w:t>
      </w:r>
      <w:proofErr w:type="spellEnd"/>
      <w:r w:rsidR="00455CFF">
        <w:rPr>
          <w:sz w:val="28"/>
          <w:lang w:val="ru-RU"/>
        </w:rPr>
        <w:t>. Патриотическая 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55CFF">
        <w:rPr>
          <w:sz w:val="28"/>
          <w:lang w:val="ru-RU"/>
        </w:rPr>
        <w:t xml:space="preserve">пенсионер </w:t>
      </w:r>
    </w:p>
    <w:p w:rsidR="00F7479F" w:rsidRPr="008E4E81" w:rsidRDefault="00176EE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55CFF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455CFF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76EE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455CFF">
        <w:rPr>
          <w:sz w:val="28"/>
          <w:szCs w:val="28"/>
          <w:lang w:val="ru-RU"/>
        </w:rPr>
        <w:t>260/10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 общую</w:t>
      </w:r>
      <w:r w:rsidR="00455CFF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1A1E0D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455CFF">
        <w:rPr>
          <w:sz w:val="28"/>
          <w:szCs w:val="28"/>
          <w:lang w:val="ru-RU"/>
        </w:rPr>
        <w:t>2006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455CF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455CFF">
        <w:rPr>
          <w:sz w:val="28"/>
          <w:lang w:val="ru-RU"/>
        </w:rPr>
        <w:t xml:space="preserve"> метформин 850 2,5 т.</w:t>
      </w:r>
      <w:r w:rsidR="001A1E0D">
        <w:rPr>
          <w:sz w:val="28"/>
          <w:lang w:val="ru-RU"/>
        </w:rPr>
        <w:t xml:space="preserve"> </w:t>
      </w:r>
      <w:r w:rsidR="00455CFF">
        <w:rPr>
          <w:sz w:val="28"/>
          <w:lang w:val="ru-RU"/>
        </w:rPr>
        <w:t xml:space="preserve">диаглизид  80 м 2т.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1A1E0D">
        <w:rPr>
          <w:sz w:val="28"/>
          <w:lang w:val="ru-RU"/>
        </w:rPr>
        <w:t>8,5-16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1A1E0D">
        <w:rPr>
          <w:sz w:val="28"/>
          <w:lang w:val="ru-RU"/>
        </w:rPr>
        <w:t>9,8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1A1E0D">
        <w:rPr>
          <w:sz w:val="28"/>
          <w:lang w:val="ru-RU"/>
        </w:rPr>
        <w:t>0609.11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A1E0D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1A1E0D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1A1E0D">
        <w:rPr>
          <w:sz w:val="28"/>
          <w:lang w:val="ru-RU"/>
        </w:rPr>
        <w:t xml:space="preserve">эналаприл 20 мг, амлодипин10 </w:t>
      </w:r>
      <w:proofErr w:type="spellStart"/>
      <w:r w:rsidR="001A1E0D">
        <w:rPr>
          <w:sz w:val="28"/>
          <w:lang w:val="ru-RU"/>
        </w:rPr>
        <w:t>мг,бсиопролол</w:t>
      </w:r>
      <w:proofErr w:type="spellEnd"/>
      <w:r w:rsidR="001A1E0D">
        <w:rPr>
          <w:sz w:val="28"/>
          <w:lang w:val="ru-RU"/>
        </w:rPr>
        <w:t xml:space="preserve"> 10 мг,  В анамнезе АИТ, АТТГ- 547 (0-150)АТТПО – 28,9 ( 0-30) ТТГ -4,78 (0,4-4,0) от 13.10.17</w:t>
      </w:r>
      <w:proofErr w:type="gramStart"/>
      <w:r w:rsidR="001A1E0D">
        <w:rPr>
          <w:sz w:val="28"/>
          <w:lang w:val="ru-RU"/>
        </w:rPr>
        <w:t xml:space="preserve">  П</w:t>
      </w:r>
      <w:proofErr w:type="gramEnd"/>
      <w:r w:rsidR="001A1E0D">
        <w:rPr>
          <w:sz w:val="28"/>
          <w:lang w:val="ru-RU"/>
        </w:rPr>
        <w:t xml:space="preserve">ринимает </w:t>
      </w:r>
      <w:proofErr w:type="spellStart"/>
      <w:r w:rsidR="001A1E0D">
        <w:rPr>
          <w:sz w:val="28"/>
          <w:lang w:val="ru-RU"/>
        </w:rPr>
        <w:t>эутрокс</w:t>
      </w:r>
      <w:proofErr w:type="spellEnd"/>
      <w:r w:rsidR="001A1E0D">
        <w:rPr>
          <w:sz w:val="28"/>
          <w:lang w:val="ru-RU"/>
        </w:rPr>
        <w:t xml:space="preserve"> 12,5 мг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1A1E0D" w:rsidRPr="00E940E0" w:rsidTr="00B52965">
        <w:tc>
          <w:tcPr>
            <w:tcW w:w="1028" w:type="dxa"/>
          </w:tcPr>
          <w:p w:rsidR="001A1E0D" w:rsidRPr="002813A0" w:rsidRDefault="001A1E0D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1A1E0D" w:rsidRPr="00E940E0" w:rsidRDefault="001A1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1A1E0D" w:rsidRPr="00E940E0" w:rsidRDefault="001A1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1A1E0D" w:rsidRPr="00E940E0" w:rsidRDefault="001A1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1A1E0D" w:rsidRPr="00E940E0" w:rsidRDefault="001A1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1A1E0D" w:rsidRPr="00E940E0" w:rsidRDefault="001A1E0D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A1E0D" w:rsidRPr="00E940E0" w:rsidRDefault="001A1E0D" w:rsidP="00E940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A1E0D" w:rsidRPr="00E940E0" w:rsidRDefault="001A1E0D" w:rsidP="00E940E0">
            <w:pPr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1A1E0D" w:rsidRPr="00E940E0" w:rsidRDefault="001A1E0D" w:rsidP="00E940E0">
            <w:pPr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1A1E0D" w:rsidRPr="00E940E0" w:rsidRDefault="001A1E0D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A1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E940E0" w:rsidRPr="00B52965" w:rsidRDefault="001A1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52965" w:rsidRDefault="001A1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1A1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1A1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1A1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1A1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A1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1A1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52965" w:rsidRDefault="001A1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14.1</w:t>
            </w:r>
          </w:p>
        </w:tc>
        <w:tc>
          <w:tcPr>
            <w:tcW w:w="734" w:type="dxa"/>
          </w:tcPr>
          <w:p w:rsidR="00E940E0" w:rsidRPr="00B52965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5,58</w:t>
            </w:r>
          </w:p>
        </w:tc>
        <w:tc>
          <w:tcPr>
            <w:tcW w:w="734" w:type="dxa"/>
            <w:vAlign w:val="center"/>
          </w:tcPr>
          <w:p w:rsidR="00E940E0" w:rsidRPr="00B52965" w:rsidRDefault="001A1E0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2,26</w:t>
            </w:r>
          </w:p>
        </w:tc>
        <w:tc>
          <w:tcPr>
            <w:tcW w:w="734" w:type="dxa"/>
          </w:tcPr>
          <w:p w:rsidR="00E940E0" w:rsidRPr="00B52965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B52965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3,59</w:t>
            </w:r>
          </w:p>
        </w:tc>
        <w:tc>
          <w:tcPr>
            <w:tcW w:w="734" w:type="dxa"/>
          </w:tcPr>
          <w:p w:rsidR="00E940E0" w:rsidRPr="00B52965" w:rsidRDefault="001A1E0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B52965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1A1E0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17.11.17</w:t>
      </w:r>
      <w:r w:rsidR="00BB60ED" w:rsidRPr="004468E8">
        <w:rPr>
          <w:sz w:val="28"/>
          <w:lang w:val="ru-RU"/>
        </w:rPr>
        <w:t xml:space="preserve">АТ ТГ </w:t>
      </w:r>
      <w:r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124,7</w:t>
      </w:r>
      <w:r w:rsidR="00BB60ED" w:rsidRPr="004468E8">
        <w:rPr>
          <w:sz w:val="28"/>
          <w:lang w:val="ru-RU"/>
        </w:rPr>
        <w:t xml:space="preserve">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20</w:t>
      </w:r>
      <w:r w:rsidR="00834365" w:rsidRPr="004468E8">
        <w:rPr>
          <w:sz w:val="28"/>
          <w:lang w:val="ru-RU"/>
        </w:rPr>
        <w:t>(0-30) МЕ/мл</w:t>
      </w:r>
    </w:p>
    <w:p w:rsidR="001C1817" w:rsidRDefault="001A1E0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С-пептид – </w:t>
      </w:r>
      <w:r>
        <w:rPr>
          <w:sz w:val="28"/>
          <w:lang w:val="ru-RU"/>
        </w:rPr>
        <w:t>4,24</w:t>
      </w:r>
      <w:r w:rsidR="001C1817" w:rsidRPr="004468E8">
        <w:rPr>
          <w:sz w:val="28"/>
          <w:lang w:val="ru-RU"/>
        </w:rPr>
        <w:t xml:space="preserve">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871EA5" w:rsidRPr="004468E8" w:rsidRDefault="001A1E0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4,18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1A1E0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2-3-4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A1E0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A1E0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A1E0D" w:rsidP="00FC5396">
      <w:pPr>
        <w:pStyle w:val="5"/>
        <w:ind w:left="-567"/>
      </w:pPr>
      <w:r>
        <w:t>16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172,5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9E2A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E2A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16.11.17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5),,Энцефалопатия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вестибуло-атактический с-м </w:t>
      </w:r>
    </w:p>
    <w:p w:rsidR="001A6BA7" w:rsidRPr="004468E8" w:rsidRDefault="009E2A2E" w:rsidP="009E2A2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0,1н/к 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,7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; </w:t>
      </w:r>
      <w:r>
        <w:rPr>
          <w:sz w:val="28"/>
          <w:lang w:val="ru-RU"/>
        </w:rPr>
        <w:t xml:space="preserve">ОД в хрусталике интенсивное помутнение. Гл. дно не </w:t>
      </w:r>
      <w:proofErr w:type="spellStart"/>
      <w:r>
        <w:rPr>
          <w:sz w:val="28"/>
          <w:lang w:val="ru-RU"/>
        </w:rPr>
        <w:t>офтальмоскопируется</w:t>
      </w:r>
      <w:proofErr w:type="spellEnd"/>
      <w:r>
        <w:rPr>
          <w:sz w:val="28"/>
          <w:lang w:val="ru-RU"/>
        </w:rPr>
        <w:t>. OS-</w:t>
      </w:r>
      <w:proofErr w:type="spellStart"/>
      <w:r>
        <w:rPr>
          <w:sz w:val="28"/>
          <w:lang w:val="ru-RU"/>
        </w:rPr>
        <w:t>артиаркия</w:t>
      </w:r>
      <w:proofErr w:type="spellEnd"/>
      <w:r>
        <w:rPr>
          <w:sz w:val="28"/>
          <w:lang w:val="ru-RU"/>
        </w:rPr>
        <w:t xml:space="preserve">, зрачок узкий,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ены широкие, полнокровные, ангиосклероз,</w:t>
      </w:r>
      <w:r w:rsidR="00F32AD2" w:rsidRPr="00871EA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 xml:space="preserve">Почти зрелая </w:t>
      </w:r>
      <w:r w:rsidR="001A6BA7" w:rsidRPr="004468E8">
        <w:rPr>
          <w:sz w:val="28"/>
          <w:lang w:val="ru-RU"/>
        </w:rPr>
        <w:t xml:space="preserve">катаракта </w:t>
      </w:r>
      <w:r>
        <w:rPr>
          <w:sz w:val="28"/>
          <w:lang w:val="ru-RU"/>
        </w:rPr>
        <w:t xml:space="preserve">ОД. Артифакия OS </w:t>
      </w:r>
    </w:p>
    <w:p w:rsidR="00F7479F" w:rsidRPr="004468E8" w:rsidRDefault="00455C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9E2A2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10.1.117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9E2A2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Варикозная болезнь н/к. ВРВ поверхностных вен голени с 2х </w:t>
      </w:r>
      <w:proofErr w:type="spellStart"/>
      <w:r>
        <w:rPr>
          <w:sz w:val="28"/>
          <w:lang w:val="ru-RU"/>
        </w:rPr>
        <w:t>строн</w:t>
      </w:r>
      <w:proofErr w:type="spellEnd"/>
      <w:r>
        <w:rPr>
          <w:sz w:val="28"/>
          <w:lang w:val="ru-RU"/>
        </w:rPr>
        <w:t xml:space="preserve"> 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ст. тромбофлебит поверхностных вен олени с 2з сторон. Хр. токсический гепатит? Вправимая пупочная грыжа малых размеров ++отдела желудка. </w:t>
      </w:r>
    </w:p>
    <w:p w:rsidR="005A12C5" w:rsidRDefault="00455CF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55CFF">
        <w:rPr>
          <w:sz w:val="28"/>
          <w:szCs w:val="20"/>
          <w:u w:val="single"/>
          <w:lang w:val="ru-RU"/>
        </w:rPr>
        <w:t>14.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455CFF" w:rsidRPr="004468E8" w:rsidRDefault="00455CF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16.11.17 ФЭДС</w:t>
      </w:r>
      <w:r w:rsidR="00A50A31">
        <w:rPr>
          <w:sz w:val="28"/>
          <w:szCs w:val="20"/>
          <w:u w:val="single"/>
          <w:lang w:val="ru-RU"/>
        </w:rPr>
        <w:t xml:space="preserve"> </w:t>
      </w:r>
      <w:proofErr w:type="gramStart"/>
      <w:r>
        <w:rPr>
          <w:sz w:val="28"/>
          <w:szCs w:val="20"/>
          <w:u w:val="single"/>
          <w:lang w:val="ru-RU"/>
        </w:rPr>
        <w:t>:</w:t>
      </w:r>
      <w:r w:rsidRPr="00A50A31">
        <w:rPr>
          <w:sz w:val="28"/>
          <w:szCs w:val="20"/>
          <w:lang w:val="ru-RU"/>
        </w:rPr>
        <w:t>э</w:t>
      </w:r>
      <w:proofErr w:type="gramEnd"/>
      <w:r w:rsidRPr="00A50A31">
        <w:rPr>
          <w:sz w:val="28"/>
          <w:szCs w:val="20"/>
          <w:lang w:val="ru-RU"/>
        </w:rPr>
        <w:t>розивная гастродуоденопатия</w:t>
      </w:r>
    </w:p>
    <w:p w:rsidR="00455CFF" w:rsidRDefault="00455CFF" w:rsidP="001A1E0D">
      <w:pPr>
        <w:tabs>
          <w:tab w:val="left" w:pos="8394"/>
        </w:tabs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20</w:t>
      </w:r>
      <w:r w:rsidRPr="00455CFF">
        <w:rPr>
          <w:lang w:val="ru-RU"/>
        </w:rPr>
        <w:t>.</w:t>
      </w:r>
      <w:r>
        <w:rPr>
          <w:lang w:val="ru-RU"/>
        </w:rPr>
        <w:t xml:space="preserve">11.17 Остеоартроз Коленных суставов т/бедренных суставов </w:t>
      </w:r>
      <w:proofErr w:type="spellStart"/>
      <w:r>
        <w:rPr>
          <w:lang w:val="ru-RU"/>
        </w:rPr>
        <w:t>Ro</w:t>
      </w:r>
      <w:proofErr w:type="spellEnd"/>
      <w:r>
        <w:rPr>
          <w:lang w:val="ru-RU"/>
        </w:rPr>
        <w:t xml:space="preserve"> 1- II НФС  0</w:t>
      </w:r>
      <w:r w:rsidR="001A1E0D">
        <w:rPr>
          <w:lang w:val="ru-RU"/>
        </w:rPr>
        <w:tab/>
      </w:r>
    </w:p>
    <w:p w:rsidR="001A1E0D" w:rsidRPr="00455CFF" w:rsidRDefault="001A1E0D" w:rsidP="001A1E0D">
      <w:pPr>
        <w:tabs>
          <w:tab w:val="left" w:pos="8394"/>
        </w:tabs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16</w:t>
      </w:r>
      <w:r w:rsidRPr="001A1E0D">
        <w:rPr>
          <w:lang w:val="ru-RU"/>
        </w:rPr>
        <w:t>.</w:t>
      </w:r>
      <w:r>
        <w:rPr>
          <w:lang w:val="ru-RU"/>
        </w:rPr>
        <w:t xml:space="preserve">11.17 НА </w:t>
      </w:r>
      <w:proofErr w:type="spellStart"/>
      <w:r>
        <w:rPr>
          <w:lang w:val="ru-RU"/>
        </w:rPr>
        <w:t>Ргр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обеих</w:t>
      </w:r>
      <w:proofErr w:type="gramEnd"/>
      <w:r>
        <w:rPr>
          <w:lang w:val="ru-RU"/>
        </w:rPr>
        <w:t xml:space="preserve"> т/</w:t>
      </w:r>
      <w:proofErr w:type="spellStart"/>
      <w:r>
        <w:rPr>
          <w:lang w:val="ru-RU"/>
        </w:rPr>
        <w:t>бедреных</w:t>
      </w:r>
      <w:proofErr w:type="spellEnd"/>
      <w:r>
        <w:rPr>
          <w:lang w:val="ru-RU"/>
        </w:rPr>
        <w:t xml:space="preserve"> с-</w:t>
      </w:r>
      <w:proofErr w:type="spellStart"/>
      <w:r>
        <w:rPr>
          <w:lang w:val="ru-RU"/>
        </w:rPr>
        <w:t>вов</w:t>
      </w:r>
      <w:proofErr w:type="spellEnd"/>
      <w:r>
        <w:rPr>
          <w:lang w:val="ru-RU"/>
        </w:rPr>
        <w:t xml:space="preserve"> признаки субхондрального</w:t>
      </w:r>
      <w:r w:rsidR="009E2A2E">
        <w:rPr>
          <w:lang w:val="ru-RU"/>
        </w:rPr>
        <w:t xml:space="preserve"> склероза п</w:t>
      </w:r>
      <w:r>
        <w:rPr>
          <w:lang w:val="ru-RU"/>
        </w:rPr>
        <w:t>о</w:t>
      </w:r>
      <w:r w:rsidR="009E2A2E">
        <w:rPr>
          <w:lang w:val="ru-RU"/>
        </w:rPr>
        <w:t xml:space="preserve"> </w:t>
      </w:r>
      <w:r>
        <w:rPr>
          <w:lang w:val="ru-RU"/>
        </w:rPr>
        <w:t xml:space="preserve">ходу </w:t>
      </w:r>
      <w:proofErr w:type="spellStart"/>
      <w:r>
        <w:rPr>
          <w:lang w:val="ru-RU"/>
        </w:rPr>
        <w:t>суст</w:t>
      </w:r>
      <w:proofErr w:type="spellEnd"/>
      <w:r>
        <w:rPr>
          <w:lang w:val="ru-RU"/>
        </w:rPr>
        <w:t>.</w:t>
      </w:r>
      <w:r w:rsidR="009E2A2E">
        <w:rPr>
          <w:lang w:val="ru-RU"/>
        </w:rPr>
        <w:t xml:space="preserve"> </w:t>
      </w:r>
      <w:r>
        <w:rPr>
          <w:lang w:val="ru-RU"/>
        </w:rPr>
        <w:t>поверхности,</w:t>
      </w:r>
      <w:r w:rsidR="009E2A2E">
        <w:rPr>
          <w:lang w:val="ru-RU"/>
        </w:rPr>
        <w:t xml:space="preserve"> характерно</w:t>
      </w:r>
      <w:r>
        <w:rPr>
          <w:lang w:val="ru-RU"/>
        </w:rPr>
        <w:t xml:space="preserve"> для</w:t>
      </w:r>
      <w:r w:rsidR="009E2A2E">
        <w:rPr>
          <w:lang w:val="ru-RU"/>
        </w:rPr>
        <w:t xml:space="preserve"> </w:t>
      </w:r>
      <w:proofErr w:type="spellStart"/>
      <w:r>
        <w:rPr>
          <w:lang w:val="ru-RU"/>
        </w:rPr>
        <w:t>нач</w:t>
      </w:r>
      <w:proofErr w:type="spellEnd"/>
      <w:r>
        <w:rPr>
          <w:lang w:val="ru-RU"/>
        </w:rPr>
        <w:t xml:space="preserve"> ДОА. НА р-</w:t>
      </w:r>
      <w:proofErr w:type="spellStart"/>
      <w:r>
        <w:rPr>
          <w:lang w:val="ru-RU"/>
        </w:rPr>
        <w:t>гр</w:t>
      </w:r>
      <w:proofErr w:type="spellEnd"/>
      <w:r w:rsidR="009E2A2E">
        <w:rPr>
          <w:lang w:val="ru-RU"/>
        </w:rPr>
        <w:t xml:space="preserve"> </w:t>
      </w:r>
      <w:r>
        <w:rPr>
          <w:lang w:val="ru-RU"/>
        </w:rPr>
        <w:t>кол</w:t>
      </w:r>
      <w:r w:rsidR="009E2A2E">
        <w:rPr>
          <w:lang w:val="ru-RU"/>
        </w:rPr>
        <w:t>е</w:t>
      </w:r>
      <w:r>
        <w:rPr>
          <w:lang w:val="ru-RU"/>
        </w:rPr>
        <w:t>нных</w:t>
      </w:r>
      <w:r w:rsidR="009E2A2E">
        <w:rPr>
          <w:lang w:val="ru-RU"/>
        </w:rPr>
        <w:t xml:space="preserve"> </w:t>
      </w:r>
      <w:r>
        <w:rPr>
          <w:lang w:val="ru-RU"/>
        </w:rPr>
        <w:t xml:space="preserve">суставов </w:t>
      </w:r>
      <w:r w:rsidR="009E2A2E">
        <w:rPr>
          <w:lang w:val="ru-RU"/>
        </w:rPr>
        <w:t>определяется</w:t>
      </w:r>
      <w:r>
        <w:rPr>
          <w:lang w:val="ru-RU"/>
        </w:rPr>
        <w:t xml:space="preserve"> сужение суставных щелей</w:t>
      </w:r>
      <w:r w:rsidR="009E2A2E">
        <w:rPr>
          <w:lang w:val="ru-RU"/>
        </w:rPr>
        <w:t xml:space="preserve"> субхондральный склероз, характерно для ДОА II </w:t>
      </w:r>
      <w:proofErr w:type="spellStart"/>
      <w:proofErr w:type="gramStart"/>
      <w:r w:rsidR="009E2A2E">
        <w:rPr>
          <w:lang w:val="ru-RU"/>
        </w:rPr>
        <w:t>ст</w:t>
      </w:r>
      <w:proofErr w:type="spellEnd"/>
      <w:proofErr w:type="gramEnd"/>
      <w:r w:rsidR="009E2A2E">
        <w:rPr>
          <w:lang w:val="ru-RU"/>
        </w:rPr>
        <w:t xml:space="preserve"> </w:t>
      </w:r>
    </w:p>
    <w:p w:rsidR="00F7479F" w:rsidRPr="004468E8" w:rsidRDefault="001A1E0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11,8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1A1E0D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1A1E0D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1A1E0D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1A1E0D" w:rsidRPr="004468E8">
        <w:rPr>
          <w:sz w:val="28"/>
          <w:lang w:val="ru-RU"/>
        </w:rPr>
        <w:t xml:space="preserve">Диффузные </w:t>
      </w:r>
      <w:r w:rsidR="00F7479F" w:rsidRPr="004468E8">
        <w:rPr>
          <w:sz w:val="28"/>
          <w:lang w:val="ru-RU"/>
        </w:rPr>
        <w:t>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55CFF">
        <w:rPr>
          <w:sz w:val="28"/>
          <w:lang w:val="ru-RU"/>
        </w:rPr>
        <w:t xml:space="preserve"> </w:t>
      </w:r>
      <w:proofErr w:type="spellStart"/>
      <w:r w:rsidR="00455CFF">
        <w:rPr>
          <w:sz w:val="28"/>
          <w:lang w:val="ru-RU"/>
        </w:rPr>
        <w:t>метфогамма</w:t>
      </w:r>
      <w:proofErr w:type="spellEnd"/>
      <w:r w:rsidR="00455CFF">
        <w:rPr>
          <w:sz w:val="28"/>
          <w:lang w:val="ru-RU"/>
        </w:rPr>
        <w:t xml:space="preserve">, келтикан, </w:t>
      </w:r>
      <w:proofErr w:type="spellStart"/>
      <w:r w:rsidR="00455CFF">
        <w:rPr>
          <w:sz w:val="28"/>
          <w:lang w:val="ru-RU"/>
        </w:rPr>
        <w:t>торадив</w:t>
      </w:r>
      <w:proofErr w:type="spellEnd"/>
      <w:r w:rsidR="00455CFF">
        <w:rPr>
          <w:sz w:val="28"/>
          <w:lang w:val="ru-RU"/>
        </w:rPr>
        <w:t xml:space="preserve">, диапирид, диаформин, </w:t>
      </w:r>
      <w:proofErr w:type="spellStart"/>
      <w:r w:rsidR="00455CFF">
        <w:rPr>
          <w:sz w:val="28"/>
          <w:lang w:val="ru-RU"/>
        </w:rPr>
        <w:t>аладин</w:t>
      </w:r>
      <w:proofErr w:type="spellEnd"/>
      <w:r w:rsidR="00455CFF">
        <w:rPr>
          <w:sz w:val="28"/>
          <w:lang w:val="ru-RU"/>
        </w:rPr>
        <w:t>, эналаприл, бисопролол, эутирокс,</w:t>
      </w:r>
      <w:r w:rsidR="001A1E0D">
        <w:rPr>
          <w:sz w:val="28"/>
          <w:lang w:val="ru-RU"/>
        </w:rPr>
        <w:t xml:space="preserve"> </w:t>
      </w:r>
      <w:proofErr w:type="spellStart"/>
      <w:r w:rsidR="00455CFF">
        <w:rPr>
          <w:sz w:val="28"/>
          <w:lang w:val="ru-RU"/>
        </w:rPr>
        <w:t>димарил</w:t>
      </w:r>
      <w:proofErr w:type="spellEnd"/>
      <w:r w:rsidR="00455CFF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176EE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76EE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50A31">
            <w:rPr>
              <w:lang w:val="ru-RU"/>
            </w:rPr>
            <w:t>Соловьюк Е.А.</w:t>
          </w:r>
        </w:sdtContent>
      </w:sdt>
    </w:p>
    <w:p w:rsidR="00BD7E20" w:rsidRPr="00BD7E20" w:rsidRDefault="00176EE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50A31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EE3" w:rsidRDefault="00176EE3" w:rsidP="00080012">
      <w:r>
        <w:separator/>
      </w:r>
    </w:p>
  </w:endnote>
  <w:endnote w:type="continuationSeparator" w:id="0">
    <w:p w:rsidR="00176EE3" w:rsidRDefault="00176EE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EE3" w:rsidRDefault="00176EE3" w:rsidP="00080012">
      <w:r>
        <w:separator/>
      </w:r>
    </w:p>
  </w:footnote>
  <w:footnote w:type="continuationSeparator" w:id="0">
    <w:p w:rsidR="00176EE3" w:rsidRDefault="00176EE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6EE3"/>
    <w:rsid w:val="00184BC5"/>
    <w:rsid w:val="0018570E"/>
    <w:rsid w:val="001917BC"/>
    <w:rsid w:val="001922F7"/>
    <w:rsid w:val="00196C31"/>
    <w:rsid w:val="00197468"/>
    <w:rsid w:val="00197A5C"/>
    <w:rsid w:val="001A05BD"/>
    <w:rsid w:val="001A1E0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5CFF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2A2E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0A31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3E5DD8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3AF56-4166-4EEE-9B65-41A0A9EB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2017-11-21T06:50:00Z</dcterms:created>
  <dcterms:modified xsi:type="dcterms:W3CDTF">2017-11-21T06:50:00Z</dcterms:modified>
</cp:coreProperties>
</file>