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871F9">
        <w:t>1610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871F9">
        <w:t>Русанова</w:t>
      </w:r>
      <w:proofErr w:type="spellEnd"/>
      <w:r w:rsidR="00F871F9">
        <w:t xml:space="preserve"> </w:t>
      </w:r>
      <w:bookmarkEnd w:id="0"/>
      <w:r w:rsidR="00F871F9">
        <w:t xml:space="preserve">Елена Евгеньевна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871F9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871F9">
        <w:rPr>
          <w:sz w:val="28"/>
          <w:lang w:val="ru-RU"/>
        </w:rPr>
        <w:t xml:space="preserve">К-Днепровский р-н, К-Днепровская ул. </w:t>
      </w:r>
      <w:proofErr w:type="gramStart"/>
      <w:r w:rsidR="00F871F9">
        <w:rPr>
          <w:sz w:val="28"/>
          <w:lang w:val="ru-RU"/>
        </w:rPr>
        <w:t>Октябрьская</w:t>
      </w:r>
      <w:proofErr w:type="gramEnd"/>
      <w:r w:rsidR="00F871F9">
        <w:rPr>
          <w:sz w:val="28"/>
          <w:lang w:val="ru-RU"/>
        </w:rPr>
        <w:t xml:space="preserve"> -46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871F9">
        <w:rPr>
          <w:sz w:val="28"/>
          <w:lang w:val="ru-RU"/>
        </w:rPr>
        <w:t xml:space="preserve">пенсионер, </w:t>
      </w:r>
      <w:proofErr w:type="spellStart"/>
      <w:proofErr w:type="gramStart"/>
      <w:r w:rsidR="00F871F9">
        <w:rPr>
          <w:sz w:val="28"/>
          <w:lang w:val="ru-RU"/>
        </w:rPr>
        <w:t>инв</w:t>
      </w:r>
      <w:proofErr w:type="spellEnd"/>
      <w:proofErr w:type="gramEnd"/>
      <w:r w:rsidR="00F871F9">
        <w:rPr>
          <w:sz w:val="28"/>
          <w:lang w:val="ru-RU"/>
        </w:rPr>
        <w:t xml:space="preserve"> Ш </w:t>
      </w:r>
      <w:proofErr w:type="spellStart"/>
      <w:r w:rsidR="00F871F9">
        <w:rPr>
          <w:sz w:val="28"/>
          <w:lang w:val="ru-RU"/>
        </w:rPr>
        <w:t>гр</w:t>
      </w:r>
      <w:proofErr w:type="spellEnd"/>
      <w:r w:rsidR="00F871F9">
        <w:rPr>
          <w:sz w:val="28"/>
          <w:lang w:val="ru-RU"/>
        </w:rPr>
        <w:t xml:space="preserve"> </w:t>
      </w:r>
    </w:p>
    <w:p w:rsidR="00F7479F" w:rsidRPr="008E4E81" w:rsidRDefault="00EB52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871F9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F871F9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871F9">
            <w:rPr>
              <w:sz w:val="28"/>
              <w:lang w:val="ru-RU"/>
            </w:rPr>
            <w:t>диаб</w:t>
          </w:r>
          <w:proofErr w:type="spellEnd"/>
          <w:r w:rsidR="00F871F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B52C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FF2377">
        <w:rPr>
          <w:sz w:val="28"/>
          <w:szCs w:val="28"/>
          <w:lang w:val="ru-RU"/>
        </w:rPr>
        <w:t>10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</w:t>
      </w:r>
      <w:r w:rsidR="00FF2377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FF2377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FF2377">
        <w:rPr>
          <w:sz w:val="28"/>
          <w:szCs w:val="28"/>
          <w:lang w:val="ru-RU"/>
        </w:rPr>
        <w:t>170/100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FF2377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FF2377">
        <w:rPr>
          <w:sz w:val="28"/>
          <w:szCs w:val="28"/>
          <w:lang w:val="ru-RU"/>
        </w:rPr>
        <w:t>1988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F237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F2377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FF2377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F2377"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ед., п/о-</w:t>
      </w:r>
      <w:r w:rsidR="00FF2377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ед., п/у</w:t>
      </w:r>
      <w:r w:rsidR="00FF2377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ед., </w:t>
      </w:r>
      <w:r w:rsidR="00FF2377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FF2377">
        <w:rPr>
          <w:sz w:val="28"/>
          <w:lang w:val="ru-RU"/>
        </w:rPr>
        <w:t xml:space="preserve"> – 17ед.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F2377">
        <w:rPr>
          <w:sz w:val="28"/>
          <w:lang w:val="ru-RU"/>
        </w:rPr>
        <w:t>3,8-15,0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F2377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  <w:r w:rsidR="00FF2377">
        <w:rPr>
          <w:sz w:val="28"/>
          <w:lang w:val="ru-RU"/>
        </w:rPr>
        <w:t xml:space="preserve"> АИТ с 2008 АТГ – 248,2(0-100) АТТПО – 179,5  ТТГ – 1,0 (0,3-4,)от2015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A7947" w:rsidRPr="00B52965" w:rsidTr="00B52965"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A7947" w:rsidRDefault="005A794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84,4</w:t>
            </w:r>
          </w:p>
        </w:tc>
        <w:tc>
          <w:tcPr>
            <w:tcW w:w="734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B52965" w:rsidRDefault="005A794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B52965" w:rsidRDefault="005A794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</w:t>
            </w:r>
          </w:p>
        </w:tc>
        <w:tc>
          <w:tcPr>
            <w:tcW w:w="734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19,4</w:t>
            </w:r>
          </w:p>
        </w:tc>
        <w:tc>
          <w:tcPr>
            <w:tcW w:w="735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5A79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A79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5A79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17.11.17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5A794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5A794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82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9680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79,6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5A794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A794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9500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A794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</w:tr>
      <w:tr w:rsidR="005A7947" w:rsidRPr="004468E8" w:rsidTr="00B76356">
        <w:tc>
          <w:tcPr>
            <w:tcW w:w="2518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 2.00-4,0</w:t>
            </w:r>
          </w:p>
        </w:tc>
        <w:tc>
          <w:tcPr>
            <w:tcW w:w="992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5A7947" w:rsidRPr="004468E8" w:rsidTr="00B76356">
        <w:tc>
          <w:tcPr>
            <w:tcW w:w="2518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 2.00-6,6</w:t>
            </w:r>
          </w:p>
        </w:tc>
        <w:tc>
          <w:tcPr>
            <w:tcW w:w="992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7947" w:rsidRDefault="005A794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871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6),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</w:t>
      </w:r>
      <w:r w:rsidR="00933098">
        <w:rPr>
          <w:sz w:val="28"/>
          <w:lang w:val="ru-RU"/>
        </w:rPr>
        <w:t xml:space="preserve">, </w:t>
      </w:r>
      <w:proofErr w:type="spellStart"/>
      <w:r w:rsidR="00933098">
        <w:rPr>
          <w:sz w:val="28"/>
          <w:lang w:val="ru-RU"/>
        </w:rPr>
        <w:t>вестибуло</w:t>
      </w:r>
      <w:proofErr w:type="spellEnd"/>
      <w:r w:rsidR="00933098">
        <w:rPr>
          <w:sz w:val="28"/>
          <w:lang w:val="ru-RU"/>
        </w:rPr>
        <w:t xml:space="preserve"> </w:t>
      </w:r>
      <w:proofErr w:type="spellStart"/>
      <w:r w:rsidR="00933098">
        <w:rPr>
          <w:sz w:val="28"/>
          <w:lang w:val="ru-RU"/>
        </w:rPr>
        <w:t>атактческий</w:t>
      </w:r>
      <w:proofErr w:type="spellEnd"/>
      <w:r w:rsidR="00933098">
        <w:rPr>
          <w:sz w:val="28"/>
          <w:lang w:val="ru-RU"/>
        </w:rPr>
        <w:t xml:space="preserve"> с-м. Рек: келтикан 1т 3р/д, </w:t>
      </w:r>
      <w:proofErr w:type="spellStart"/>
      <w:r w:rsidR="00933098">
        <w:rPr>
          <w:sz w:val="28"/>
          <w:lang w:val="ru-RU"/>
        </w:rPr>
        <w:t>даилипон</w:t>
      </w:r>
      <w:proofErr w:type="spellEnd"/>
      <w:r w:rsidR="00933098">
        <w:rPr>
          <w:sz w:val="28"/>
          <w:lang w:val="ru-RU"/>
        </w:rPr>
        <w:t xml:space="preserve"> 600  актовегин 10,0 </w:t>
      </w:r>
      <w:proofErr w:type="gramStart"/>
      <w:r w:rsidR="00933098">
        <w:rPr>
          <w:sz w:val="28"/>
          <w:lang w:val="ru-RU"/>
        </w:rPr>
        <w:t>в</w:t>
      </w:r>
      <w:proofErr w:type="gramEnd"/>
      <w:r w:rsidR="00933098">
        <w:rPr>
          <w:sz w:val="28"/>
          <w:lang w:val="ru-RU"/>
        </w:rPr>
        <w:t>/в</w:t>
      </w:r>
      <w:r>
        <w:rPr>
          <w:sz w:val="28"/>
          <w:lang w:val="ru-RU"/>
        </w:rPr>
        <w:t xml:space="preserve">. </w:t>
      </w:r>
    </w:p>
    <w:p w:rsidR="00F871F9" w:rsidRDefault="00F871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Pr="00FF2377">
        <w:rPr>
          <w:sz w:val="28"/>
          <w:lang w:val="ru-RU"/>
        </w:rPr>
        <w:t>02сф-1</w:t>
      </w:r>
      <w:proofErr w:type="gramStart"/>
      <w:r w:rsidRPr="00FF2377">
        <w:rPr>
          <w:sz w:val="28"/>
          <w:lang w:val="ru-RU"/>
        </w:rPr>
        <w:t>,0</w:t>
      </w:r>
      <w:proofErr w:type="gramEnd"/>
      <w:r w:rsidRPr="00FF2377">
        <w:rPr>
          <w:sz w:val="28"/>
          <w:lang w:val="ru-RU"/>
        </w:rPr>
        <w:t xml:space="preserve">=0,3 </w:t>
      </w:r>
      <w:r w:rsidR="005215E7" w:rsidRPr="00FF237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0,1н/к</w:t>
      </w:r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>
        <w:rPr>
          <w:sz w:val="28"/>
          <w:lang w:val="ru-RU"/>
        </w:rPr>
        <w:t xml:space="preserve">. Гл. дно под флером.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сужены, вены </w:t>
      </w:r>
      <w:r w:rsidR="00FF2377">
        <w:rPr>
          <w:sz w:val="28"/>
          <w:lang w:val="ru-RU"/>
        </w:rPr>
        <w:t>расширены</w:t>
      </w:r>
      <w:r>
        <w:rPr>
          <w:sz w:val="28"/>
          <w:lang w:val="ru-RU"/>
        </w:rPr>
        <w:t xml:space="preserve"> полнокровны, </w:t>
      </w:r>
      <w:r w:rsidR="00FF2377">
        <w:rPr>
          <w:sz w:val="28"/>
          <w:lang w:val="ru-RU"/>
        </w:rPr>
        <w:t>ангиосклероз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хориоскле</w:t>
      </w:r>
      <w:r w:rsidR="00FF2377">
        <w:rPr>
          <w:sz w:val="28"/>
          <w:lang w:val="ru-RU"/>
        </w:rPr>
        <w:t>роз</w:t>
      </w:r>
      <w:proofErr w:type="spellEnd"/>
      <w:r w:rsidR="00FF2377">
        <w:rPr>
          <w:sz w:val="28"/>
          <w:lang w:val="ru-RU"/>
        </w:rPr>
        <w:t xml:space="preserve">, с-м </w:t>
      </w:r>
      <w:proofErr w:type="spellStart"/>
      <w:r w:rsidR="00FF2377">
        <w:rPr>
          <w:sz w:val="28"/>
          <w:lang w:val="ru-RU"/>
        </w:rPr>
        <w:t>Салюс</w:t>
      </w:r>
      <w:proofErr w:type="spellEnd"/>
      <w:r w:rsidR="00FF2377">
        <w:rPr>
          <w:sz w:val="28"/>
          <w:lang w:val="ru-RU"/>
        </w:rPr>
        <w:t xml:space="preserve"> 1  1- II </w:t>
      </w:r>
      <w:proofErr w:type="spellStart"/>
      <w:proofErr w:type="gramStart"/>
      <w:r w:rsidR="00FF2377">
        <w:rPr>
          <w:sz w:val="28"/>
          <w:lang w:val="ru-RU"/>
        </w:rPr>
        <w:t>ст</w:t>
      </w:r>
      <w:proofErr w:type="spellEnd"/>
      <w:proofErr w:type="gramEnd"/>
      <w:r w:rsidR="00FF2377">
        <w:rPr>
          <w:sz w:val="28"/>
          <w:lang w:val="ru-RU"/>
        </w:rPr>
        <w:t xml:space="preserve"> ед. М</w:t>
      </w:r>
      <w:r>
        <w:rPr>
          <w:sz w:val="28"/>
          <w:lang w:val="ru-RU"/>
        </w:rPr>
        <w:t xml:space="preserve">икроаневризмы.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Почти зрелая</w:t>
      </w:r>
      <w:r w:rsidR="00FF2377">
        <w:rPr>
          <w:sz w:val="28"/>
          <w:lang w:val="ru-RU"/>
        </w:rPr>
        <w:t xml:space="preserve"> катаракта ОИ Рек Оперативное л</w:t>
      </w:r>
      <w:r>
        <w:rPr>
          <w:sz w:val="28"/>
          <w:lang w:val="ru-RU"/>
        </w:rPr>
        <w:t>е</w:t>
      </w:r>
      <w:r w:rsidR="00FF2377">
        <w:rPr>
          <w:sz w:val="28"/>
          <w:lang w:val="ru-RU"/>
        </w:rPr>
        <w:t>че</w:t>
      </w:r>
      <w:r>
        <w:rPr>
          <w:sz w:val="28"/>
          <w:lang w:val="ru-RU"/>
        </w:rPr>
        <w:t xml:space="preserve">ние ФЭК + ИОЛ </w:t>
      </w:r>
    </w:p>
    <w:p w:rsidR="00F7479F" w:rsidRPr="004468E8" w:rsidRDefault="009330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F2377"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F871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Pr="00F871F9" w:rsidRDefault="00F871F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Термический ожог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 xml:space="preserve"> п.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кисти  II ст. </w:t>
      </w:r>
    </w:p>
    <w:p w:rsidR="00771E23" w:rsidRPr="004468E8" w:rsidRDefault="0093309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24.11.17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 w:rsidR="00FF2377">
        <w:rPr>
          <w:sz w:val="28"/>
          <w:lang w:val="ru-RU"/>
        </w:rPr>
        <w:t>++</w:t>
      </w:r>
    </w:p>
    <w:p w:rsidR="005A12C5" w:rsidRPr="004468E8" w:rsidRDefault="00F871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12.11.</w:t>
      </w:r>
      <w:r w:rsidR="00C25BF2">
        <w:rPr>
          <w:sz w:val="28"/>
          <w:szCs w:val="20"/>
          <w:u w:val="single"/>
          <w:lang w:val="ru-RU"/>
        </w:rPr>
        <w:t>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871F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области шейки, застоя в ж/пузыре,</w:t>
      </w:r>
      <w:r>
        <w:rPr>
          <w:sz w:val="28"/>
          <w:szCs w:val="28"/>
          <w:lang w:val="ru-RU"/>
        </w:rPr>
        <w:t xml:space="preserve"> фиброзирования </w:t>
      </w:r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</w:t>
      </w:r>
    </w:p>
    <w:p w:rsidR="00F871F9" w:rsidRDefault="00F871F9" w:rsidP="00FC5396">
      <w:pPr>
        <w:ind w:left="-567"/>
        <w:jc w:val="both"/>
        <w:rPr>
          <w:sz w:val="28"/>
          <w:szCs w:val="28"/>
          <w:lang w:val="ru-RU"/>
        </w:rPr>
      </w:pPr>
      <w:r w:rsidRPr="00F871F9">
        <w:rPr>
          <w:sz w:val="28"/>
          <w:szCs w:val="28"/>
          <w:u w:val="single"/>
          <w:lang w:val="ru-RU"/>
        </w:rPr>
        <w:t>24.11.17 УЗИ ОМТ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Эхоопризнаки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лейоммиоза</w:t>
      </w:r>
      <w:proofErr w:type="spellEnd"/>
      <w:r>
        <w:rPr>
          <w:sz w:val="28"/>
          <w:szCs w:val="28"/>
          <w:lang w:val="ru-RU"/>
        </w:rPr>
        <w:t xml:space="preserve"> матки, гиперплазии эндометрия, кисты шейки матки. </w:t>
      </w:r>
    </w:p>
    <w:p w:rsidR="00F7479F" w:rsidRPr="004468E8" w:rsidRDefault="00F871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16.11.17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871F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F871F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F871F9">
        <w:rPr>
          <w:sz w:val="28"/>
          <w:lang w:val="ru-RU"/>
        </w:rPr>
        <w:t xml:space="preserve"> крупнозернистая,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B52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B52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33098">
            <w:rPr>
              <w:lang w:val="ru-RU"/>
            </w:rPr>
            <w:t>Севумян К.Ю.</w:t>
          </w:r>
        </w:sdtContent>
      </w:sdt>
    </w:p>
    <w:p w:rsidR="00BD7E20" w:rsidRPr="00BD7E20" w:rsidRDefault="00EB52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33098">
            <w:t>Еременко</w:t>
          </w:r>
          <w:proofErr w:type="spellEnd"/>
          <w:r w:rsidR="00933098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2C6" w:rsidRDefault="00EB52C6" w:rsidP="00080012">
      <w:r>
        <w:separator/>
      </w:r>
    </w:p>
  </w:endnote>
  <w:endnote w:type="continuationSeparator" w:id="0">
    <w:p w:rsidR="00EB52C6" w:rsidRDefault="00EB52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2C6" w:rsidRDefault="00EB52C6" w:rsidP="00080012">
      <w:r>
        <w:separator/>
      </w:r>
    </w:p>
  </w:footnote>
  <w:footnote w:type="continuationSeparator" w:id="0">
    <w:p w:rsidR="00EB52C6" w:rsidRDefault="00EB52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0BE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A7947"/>
    <w:rsid w:val="005B5E68"/>
    <w:rsid w:val="005D6604"/>
    <w:rsid w:val="005E47A1"/>
    <w:rsid w:val="005E4DBE"/>
    <w:rsid w:val="005E5048"/>
    <w:rsid w:val="005F2724"/>
    <w:rsid w:val="005F2F38"/>
    <w:rsid w:val="005F3F63"/>
    <w:rsid w:val="005F4010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098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2C6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71F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2377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31CF1"/>
    <w:rsid w:val="005D67E2"/>
    <w:rsid w:val="007527EF"/>
    <w:rsid w:val="0076178A"/>
    <w:rsid w:val="007766E5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502B2-F78A-42E2-984F-CC01F53F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2017-11-27T20:48:00Z</dcterms:created>
  <dcterms:modified xsi:type="dcterms:W3CDTF">2017-11-28T13:18:00Z</dcterms:modified>
</cp:coreProperties>
</file>