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97FB6">
        <w:t>1627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97FB6">
        <w:t xml:space="preserve"> </w:t>
      </w:r>
      <w:bookmarkStart w:id="0" w:name="_GoBack"/>
      <w:proofErr w:type="spellStart"/>
      <w:r w:rsidR="00B97FB6">
        <w:t>Коломоец</w:t>
      </w:r>
      <w:proofErr w:type="spellEnd"/>
      <w:r w:rsidR="00B97FB6">
        <w:t xml:space="preserve"> </w:t>
      </w:r>
      <w:bookmarkEnd w:id="0"/>
      <w:r w:rsidR="00B97FB6">
        <w:t>Тамара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97FB6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97FB6">
        <w:rPr>
          <w:sz w:val="28"/>
          <w:lang w:val="ru-RU"/>
        </w:rPr>
        <w:t xml:space="preserve">г. </w:t>
      </w:r>
      <w:r w:rsidR="00EA0125">
        <w:rPr>
          <w:sz w:val="28"/>
          <w:lang w:val="ru-RU"/>
        </w:rPr>
        <w:t>Энергодар</w:t>
      </w:r>
      <w:r w:rsidR="00B97FB6">
        <w:rPr>
          <w:sz w:val="28"/>
          <w:lang w:val="ru-RU"/>
        </w:rPr>
        <w:t xml:space="preserve">. </w:t>
      </w:r>
      <w:r w:rsidR="00EA0125">
        <w:rPr>
          <w:sz w:val="28"/>
          <w:lang w:val="ru-RU"/>
        </w:rPr>
        <w:t>Комсомольская</w:t>
      </w:r>
      <w:r w:rsidR="00B97FB6">
        <w:rPr>
          <w:sz w:val="28"/>
          <w:lang w:val="ru-RU"/>
        </w:rPr>
        <w:t xml:space="preserve"> 79-69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97FB6">
        <w:rPr>
          <w:sz w:val="28"/>
          <w:lang w:val="ru-RU"/>
        </w:rPr>
        <w:t xml:space="preserve">пенсионер </w:t>
      </w:r>
    </w:p>
    <w:p w:rsidR="00F7479F" w:rsidRPr="008E4E81" w:rsidRDefault="00046E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97FB6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B97FB6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46EC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B97FB6">
        <w:rPr>
          <w:sz w:val="28"/>
          <w:szCs w:val="28"/>
          <w:lang w:val="ru-RU"/>
        </w:rPr>
        <w:t>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B97FB6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97FB6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B97FB6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97FB6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B97FB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97FB6">
        <w:rPr>
          <w:sz w:val="28"/>
          <w:lang w:val="ru-RU"/>
        </w:rPr>
        <w:t xml:space="preserve"> </w:t>
      </w:r>
      <w:proofErr w:type="spellStart"/>
      <w:r w:rsidR="00B97FB6">
        <w:rPr>
          <w:sz w:val="28"/>
          <w:lang w:val="ru-RU"/>
        </w:rPr>
        <w:t>Диабетон</w:t>
      </w:r>
      <w:proofErr w:type="spellEnd"/>
      <w:r w:rsidR="00B97FB6">
        <w:rPr>
          <w:sz w:val="28"/>
          <w:lang w:val="ru-RU"/>
        </w:rPr>
        <w:t xml:space="preserve"> MR 60мгутром 2т утром, </w:t>
      </w:r>
      <w:r w:rsidRPr="004468E8">
        <w:rPr>
          <w:sz w:val="28"/>
          <w:lang w:val="ru-RU"/>
        </w:rPr>
        <w:t xml:space="preserve"> </w:t>
      </w:r>
      <w:r w:rsidR="00B97FB6">
        <w:rPr>
          <w:sz w:val="28"/>
          <w:lang w:val="ru-RU"/>
        </w:rPr>
        <w:t xml:space="preserve"> сиофор1000 </w:t>
      </w:r>
      <w:proofErr w:type="spellStart"/>
      <w:r w:rsidR="00B97FB6">
        <w:rPr>
          <w:sz w:val="28"/>
          <w:lang w:val="ru-RU"/>
        </w:rPr>
        <w:t>веч</w:t>
      </w:r>
      <w:proofErr w:type="spellEnd"/>
      <w:r w:rsidR="00B97FB6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97FB6">
        <w:rPr>
          <w:sz w:val="28"/>
          <w:lang w:val="ru-RU"/>
        </w:rPr>
        <w:t>11,6-14,5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B97FB6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>%</w:t>
      </w:r>
      <w:r w:rsidR="00267D46">
        <w:rPr>
          <w:sz w:val="28"/>
          <w:lang w:val="ru-RU"/>
        </w:rPr>
        <w:t xml:space="preserve"> от 08.11.17 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67D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67D46">
        <w:rPr>
          <w:sz w:val="28"/>
          <w:lang w:val="ru-RU"/>
        </w:rPr>
        <w:t xml:space="preserve"> тонорма1т 1р/д  лизиноприл  10 мг 2р/</w:t>
      </w:r>
      <w:proofErr w:type="spellStart"/>
      <w:r w:rsidR="00267D46">
        <w:rPr>
          <w:sz w:val="28"/>
          <w:lang w:val="ru-RU"/>
        </w:rPr>
        <w:t>д</w:t>
      </w:r>
      <w:proofErr w:type="gramStart"/>
      <w:r w:rsidR="00267D46">
        <w:rPr>
          <w:sz w:val="28"/>
          <w:lang w:val="ru-RU"/>
        </w:rPr>
        <w:t>,</w:t>
      </w:r>
      <w:r w:rsidR="00EA0125">
        <w:rPr>
          <w:sz w:val="28"/>
          <w:lang w:val="ru-RU"/>
        </w:rPr>
        <w:t>а</w:t>
      </w:r>
      <w:proofErr w:type="gramEnd"/>
      <w:r w:rsidR="00EA0125">
        <w:rPr>
          <w:sz w:val="28"/>
          <w:lang w:val="ru-RU"/>
        </w:rPr>
        <w:t>млодипин</w:t>
      </w:r>
      <w:proofErr w:type="spellEnd"/>
      <w:r w:rsidR="00EA0125">
        <w:rPr>
          <w:sz w:val="28"/>
          <w:lang w:val="ru-RU"/>
        </w:rPr>
        <w:t xml:space="preserve"> </w:t>
      </w:r>
      <w:r w:rsidR="00267D46">
        <w:rPr>
          <w:sz w:val="28"/>
          <w:lang w:val="ru-RU"/>
        </w:rPr>
        <w:t xml:space="preserve">5 мг,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21.11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66,8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6,04</w:t>
            </w:r>
          </w:p>
        </w:tc>
        <w:tc>
          <w:tcPr>
            <w:tcW w:w="734" w:type="dxa"/>
            <w:vAlign w:val="center"/>
          </w:tcPr>
          <w:p w:rsidR="00E940E0" w:rsidRPr="00B52965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267D46" w:rsidRPr="00B52965" w:rsidTr="00B52965">
        <w:trPr>
          <w:cantSplit/>
          <w:trHeight w:val="283"/>
        </w:trPr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79,7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67D46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267D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23.1.117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3,58</w:t>
      </w:r>
    </w:p>
    <w:p w:rsidR="00BB60ED" w:rsidRPr="004468E8" w:rsidRDefault="00267D46" w:rsidP="00267D4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37,3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14,6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Default="00267D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3,17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61645A" w:rsidRPr="004468E8" w:rsidRDefault="006164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27.11.17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3,46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61645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61645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61645A" w:rsidRPr="004468E8" w:rsidRDefault="0061645A" w:rsidP="0061645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1645A" w:rsidRPr="004468E8" w:rsidRDefault="0061645A" w:rsidP="0061645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164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1645A" w:rsidP="00FC5396">
      <w:pPr>
        <w:pStyle w:val="5"/>
        <w:ind w:left="-567"/>
      </w:pPr>
      <w:r>
        <w:t>22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164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Ишемический  инсульт в области </w:t>
      </w:r>
      <w:r w:rsidR="00EA0125">
        <w:rPr>
          <w:sz w:val="28"/>
          <w:lang w:val="ru-RU"/>
        </w:rPr>
        <w:t>подкорковых</w:t>
      </w:r>
      <w:r>
        <w:rPr>
          <w:sz w:val="28"/>
          <w:lang w:val="ru-RU"/>
        </w:rPr>
        <w:t xml:space="preserve"> ядер, справа в русле СМА справа,</w:t>
      </w:r>
      <w:r w:rsidR="00EA0125">
        <w:rPr>
          <w:sz w:val="28"/>
          <w:lang w:val="ru-RU"/>
        </w:rPr>
        <w:t xml:space="preserve"> </w:t>
      </w:r>
      <w:r>
        <w:rPr>
          <w:sz w:val="28"/>
          <w:lang w:val="ru-RU"/>
        </w:rPr>
        <w:t>легк</w:t>
      </w:r>
      <w:r w:rsidR="00EA0125">
        <w:rPr>
          <w:sz w:val="28"/>
          <w:lang w:val="ru-RU"/>
        </w:rPr>
        <w:t>и</w:t>
      </w:r>
      <w:r>
        <w:rPr>
          <w:sz w:val="28"/>
          <w:lang w:val="ru-RU"/>
        </w:rPr>
        <w:t>й</w:t>
      </w:r>
      <w:r w:rsidR="00EA0125">
        <w:rPr>
          <w:sz w:val="28"/>
          <w:lang w:val="ru-RU"/>
        </w:rPr>
        <w:t xml:space="preserve"> левосторонний</w:t>
      </w:r>
      <w:r>
        <w:rPr>
          <w:sz w:val="28"/>
          <w:lang w:val="ru-RU"/>
        </w:rPr>
        <w:t xml:space="preserve"> гемипарез.</w:t>
      </w:r>
      <w:r w:rsidR="00EA0125">
        <w:rPr>
          <w:sz w:val="28"/>
          <w:lang w:val="ru-RU"/>
        </w:rPr>
        <w:t xml:space="preserve"> Дисциркуляторная</w:t>
      </w:r>
      <w:r>
        <w:rPr>
          <w:sz w:val="28"/>
          <w:lang w:val="ru-RU"/>
        </w:rPr>
        <w:t xml:space="preserve"> </w:t>
      </w:r>
      <w:r w:rsidR="00EA0125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 w:rsidR="00EA0125">
        <w:rPr>
          <w:sz w:val="28"/>
          <w:lang w:val="ru-RU"/>
        </w:rPr>
        <w:t>, сочтенного генеза, дисметаболическая, сосудистая) когнитивное снижение, псевдобульбарный с-м. Диабетическая дистальная симметричная полинейропатия н/</w:t>
      </w:r>
      <w:proofErr w:type="gramStart"/>
      <w:r w:rsidR="00EA0125">
        <w:rPr>
          <w:sz w:val="28"/>
          <w:lang w:val="ru-RU"/>
        </w:rPr>
        <w:t>к</w:t>
      </w:r>
      <w:proofErr w:type="gramEnd"/>
      <w:r w:rsidR="00EA0125">
        <w:rPr>
          <w:sz w:val="28"/>
          <w:lang w:val="ru-RU"/>
        </w:rPr>
        <w:t xml:space="preserve">, сенсомоторная форма (NSS 4, NDS 4). </w:t>
      </w:r>
    </w:p>
    <w:p w:rsidR="001A6BA7" w:rsidRPr="004468E8" w:rsidRDefault="00EA01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сосуды сужены извиты, </w:t>
      </w:r>
      <w:proofErr w:type="spellStart"/>
      <w:r>
        <w:rPr>
          <w:sz w:val="28"/>
          <w:lang w:val="ru-RU"/>
        </w:rPr>
        <w:t>склерозированы</w:t>
      </w:r>
      <w:proofErr w:type="gramStart"/>
      <w:r>
        <w:rPr>
          <w:sz w:val="28"/>
          <w:lang w:val="ru-RU"/>
        </w:rPr>
        <w:t>,с</w:t>
      </w:r>
      <w:proofErr w:type="spellEnd"/>
      <w:proofErr w:type="gramEnd"/>
      <w:r>
        <w:rPr>
          <w:sz w:val="28"/>
          <w:lang w:val="ru-RU"/>
        </w:rPr>
        <w:t xml:space="preserve">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у диска множественные </w:t>
      </w:r>
      <w:proofErr w:type="spellStart"/>
      <w:r>
        <w:rPr>
          <w:sz w:val="28"/>
          <w:lang w:val="ru-RU"/>
        </w:rPr>
        <w:t>штрихообразные</w:t>
      </w:r>
      <w:proofErr w:type="spellEnd"/>
      <w:r>
        <w:rPr>
          <w:sz w:val="28"/>
          <w:lang w:val="ru-RU"/>
        </w:rPr>
        <w:t xml:space="preserve"> геморрагии, микроаневризмы. Рефлекс в макуле сглажен.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Непролиферативная  диабетическая  ретинопатия ОИ. </w:t>
      </w:r>
      <w:r>
        <w:rPr>
          <w:sz w:val="28"/>
          <w:lang w:val="ru-RU"/>
        </w:rPr>
        <w:t xml:space="preserve"> Незрелая катаракта ОИ. </w:t>
      </w:r>
    </w:p>
    <w:p w:rsidR="00F7479F" w:rsidRPr="004468E8" w:rsidRDefault="00B97F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желудочка. Диффузные изменения миокарда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Блокда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пепедней</w:t>
      </w:r>
      <w:proofErr w:type="spellEnd"/>
      <w:r>
        <w:rPr>
          <w:sz w:val="28"/>
          <w:lang w:val="ru-RU"/>
        </w:rPr>
        <w:t xml:space="preserve"> ветви ЛНПГ.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A0125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61645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EA012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A012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97F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97FB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97FB6">
        <w:rPr>
          <w:sz w:val="28"/>
          <w:lang w:val="ru-RU"/>
        </w:rPr>
        <w:t xml:space="preserve">однородная с </w:t>
      </w:r>
      <w:proofErr w:type="spellStart"/>
      <w:r w:rsidR="00B97FB6">
        <w:rPr>
          <w:sz w:val="28"/>
          <w:lang w:val="ru-RU"/>
        </w:rPr>
        <w:t>Еденичнми</w:t>
      </w:r>
      <w:proofErr w:type="spellEnd"/>
      <w:r w:rsidR="00B97FB6">
        <w:rPr>
          <w:sz w:val="28"/>
          <w:lang w:val="ru-RU"/>
        </w:rPr>
        <w:t xml:space="preserve"> </w:t>
      </w:r>
      <w:proofErr w:type="spellStart"/>
      <w:r w:rsidR="00B97FB6">
        <w:rPr>
          <w:sz w:val="28"/>
          <w:lang w:val="ru-RU"/>
        </w:rPr>
        <w:t>гидфильными</w:t>
      </w:r>
      <w:proofErr w:type="spellEnd"/>
      <w:r w:rsidR="00B97FB6">
        <w:rPr>
          <w:sz w:val="28"/>
          <w:lang w:val="ru-RU"/>
        </w:rPr>
        <w:t xml:space="preserve"> очагами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46E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46E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0125">
            <w:rPr>
              <w:lang w:val="ru-RU"/>
            </w:rPr>
            <w:t>Соловьюк Е.А.</w:t>
          </w:r>
        </w:sdtContent>
      </w:sdt>
    </w:p>
    <w:p w:rsidR="00BD7E20" w:rsidRPr="00BD7E20" w:rsidRDefault="00046E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0125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EA0125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EC2" w:rsidRDefault="00046EC2" w:rsidP="00080012">
      <w:r>
        <w:separator/>
      </w:r>
    </w:p>
  </w:endnote>
  <w:endnote w:type="continuationSeparator" w:id="0">
    <w:p w:rsidR="00046EC2" w:rsidRDefault="00046E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EC2" w:rsidRDefault="00046EC2" w:rsidP="00080012">
      <w:r>
        <w:separator/>
      </w:r>
    </w:p>
  </w:footnote>
  <w:footnote w:type="continuationSeparator" w:id="0">
    <w:p w:rsidR="00046EC2" w:rsidRDefault="00046E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EC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D46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645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FB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12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12A9A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9EF13-B62D-4B14-BA5B-B6D65727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2017-11-28T11:50:00Z</dcterms:created>
  <dcterms:modified xsi:type="dcterms:W3CDTF">2017-11-28T11:50:00Z</dcterms:modified>
</cp:coreProperties>
</file>