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726CC">
      <w:pPr>
        <w:pStyle w:val="5"/>
        <w:tabs>
          <w:tab w:val="left" w:pos="2775"/>
        </w:tabs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726CC">
        <w:tab/>
        <w:t>1634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726CC">
        <w:t xml:space="preserve">Фомкина </w:t>
      </w:r>
      <w:bookmarkEnd w:id="0"/>
      <w:proofErr w:type="spellStart"/>
      <w:r w:rsidR="006726CC">
        <w:t>Анатонина</w:t>
      </w:r>
      <w:proofErr w:type="spellEnd"/>
      <w:r w:rsidR="006726CC">
        <w:t xml:space="preserve">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726CC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726CC">
        <w:rPr>
          <w:sz w:val="28"/>
          <w:lang w:val="ru-RU"/>
        </w:rPr>
        <w:t xml:space="preserve">г. Запорожье ул. </w:t>
      </w:r>
      <w:proofErr w:type="spellStart"/>
      <w:r w:rsidR="006726CC">
        <w:rPr>
          <w:sz w:val="28"/>
          <w:lang w:val="ru-RU"/>
        </w:rPr>
        <w:t>Чаривная</w:t>
      </w:r>
      <w:proofErr w:type="spellEnd"/>
      <w:r w:rsidR="006726CC">
        <w:rPr>
          <w:sz w:val="28"/>
          <w:lang w:val="ru-RU"/>
        </w:rPr>
        <w:t xml:space="preserve"> 127-16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726CC">
        <w:rPr>
          <w:sz w:val="28"/>
          <w:lang w:val="ru-RU"/>
        </w:rPr>
        <w:t xml:space="preserve">пенсионер </w:t>
      </w:r>
    </w:p>
    <w:p w:rsidR="00F7479F" w:rsidRPr="008E4E81" w:rsidRDefault="00F0026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0026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F00265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F0026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Default="006726C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726CC" w:rsidRPr="004468E8" w:rsidRDefault="006726C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22.11.17 УЗИ вен н/к. Эхопризнаки  </w:t>
      </w:r>
      <w:proofErr w:type="spellStart"/>
      <w:r>
        <w:rPr>
          <w:sz w:val="28"/>
          <w:szCs w:val="20"/>
          <w:u w:val="single"/>
          <w:lang w:val="ru-RU"/>
        </w:rPr>
        <w:t>лисмфотаза</w:t>
      </w:r>
      <w:proofErr w:type="spellEnd"/>
      <w:r>
        <w:rPr>
          <w:sz w:val="28"/>
          <w:szCs w:val="20"/>
          <w:u w:val="single"/>
          <w:lang w:val="ru-RU"/>
        </w:rPr>
        <w:t xml:space="preserve"> обеих н/к.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6726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22.11.17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>: Заключение:</w:t>
      </w:r>
      <w:r>
        <w:rPr>
          <w:sz w:val="28"/>
          <w:lang w:val="ru-RU"/>
        </w:rPr>
        <w:t xml:space="preserve"> ЗББА справа – </w:t>
      </w:r>
      <w:proofErr w:type="spellStart"/>
      <w:r>
        <w:rPr>
          <w:sz w:val="28"/>
          <w:lang w:val="ru-RU"/>
        </w:rPr>
        <w:t>Оклюия</w:t>
      </w:r>
      <w:proofErr w:type="spellEnd"/>
      <w:r>
        <w:rPr>
          <w:sz w:val="28"/>
          <w:lang w:val="ru-RU"/>
        </w:rPr>
        <w:t xml:space="preserve"> </w:t>
      </w:r>
      <w:r w:rsidR="001F6314" w:rsidRPr="004468E8">
        <w:rPr>
          <w:sz w:val="28"/>
          <w:lang w:val="ru-RU"/>
        </w:rPr>
        <w:t xml:space="preserve">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0026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0026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0026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265" w:rsidRDefault="00F00265" w:rsidP="00080012">
      <w:r>
        <w:separator/>
      </w:r>
    </w:p>
  </w:endnote>
  <w:endnote w:type="continuationSeparator" w:id="0">
    <w:p w:rsidR="00F00265" w:rsidRDefault="00F002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265" w:rsidRDefault="00F00265" w:rsidP="00080012">
      <w:r>
        <w:separator/>
      </w:r>
    </w:p>
  </w:footnote>
  <w:footnote w:type="continuationSeparator" w:id="0">
    <w:p w:rsidR="00F00265" w:rsidRDefault="00F002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26CC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0265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A2600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BB919-1D52-4909-AA7E-4474F1DFB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2017-11-28T14:03:00Z</dcterms:created>
  <dcterms:modified xsi:type="dcterms:W3CDTF">2017-11-28T14:03:00Z</dcterms:modified>
</cp:coreProperties>
</file>