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C6C89">
        <w:t>1348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C6C89">
        <w:t xml:space="preserve">Нестеренко </w:t>
      </w:r>
      <w:bookmarkEnd w:id="0"/>
      <w:r w:rsidR="008C6C89">
        <w:t>Алла Вадимовна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C6C89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C6C89">
        <w:rPr>
          <w:sz w:val="28"/>
          <w:lang w:val="ru-RU"/>
        </w:rPr>
        <w:t xml:space="preserve">г. Запорожье ул. </w:t>
      </w:r>
      <w:proofErr w:type="gramStart"/>
      <w:r w:rsidR="008C6C89">
        <w:rPr>
          <w:sz w:val="28"/>
          <w:lang w:val="ru-RU"/>
        </w:rPr>
        <w:t>Магистральная</w:t>
      </w:r>
      <w:proofErr w:type="gramEnd"/>
      <w:r w:rsidR="008C6C89">
        <w:rPr>
          <w:sz w:val="28"/>
          <w:lang w:val="ru-RU"/>
        </w:rPr>
        <w:t xml:space="preserve"> 88-86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C6C89">
        <w:rPr>
          <w:sz w:val="28"/>
          <w:lang w:val="ru-RU"/>
        </w:rPr>
        <w:t xml:space="preserve">АТ «Мотор </w:t>
      </w:r>
      <w:proofErr w:type="spellStart"/>
      <w:r w:rsidR="008C6C89">
        <w:rPr>
          <w:sz w:val="28"/>
          <w:lang w:val="ru-RU"/>
        </w:rPr>
        <w:t>Сич</w:t>
      </w:r>
      <w:proofErr w:type="spellEnd"/>
      <w:r w:rsidR="008C6C89">
        <w:rPr>
          <w:sz w:val="28"/>
          <w:lang w:val="ru-RU"/>
        </w:rPr>
        <w:t>», комбинат</w:t>
      </w:r>
      <w:r w:rsidR="00942CCA">
        <w:rPr>
          <w:sz w:val="28"/>
          <w:lang w:val="ru-RU"/>
        </w:rPr>
        <w:t xml:space="preserve"> </w:t>
      </w:r>
      <w:r w:rsidR="008C6C89">
        <w:rPr>
          <w:sz w:val="28"/>
          <w:lang w:val="ru-RU"/>
        </w:rPr>
        <w:t>питания, зав. производства.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C6C89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</w:t>
      </w:r>
      <w:r w:rsidR="008C6C89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 xml:space="preserve">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942CCA" w:rsidRDefault="00942CCA" w:rsidP="00197A5C">
      <w:pPr>
        <w:ind w:left="-567"/>
        <w:jc w:val="both"/>
        <w:rPr>
          <w:color w:val="7030A0"/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A4FB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8C6C89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8C6C89">
        <w:rPr>
          <w:sz w:val="28"/>
          <w:lang w:val="ru-RU"/>
        </w:rPr>
        <w:t xml:space="preserve"> головне боли, головокружения, слабость, утомляемость, ухудшение зрения, дрожь в теле, потливость, </w:t>
      </w:r>
      <w:proofErr w:type="spellStart"/>
      <w:r w:rsidR="008C6C89">
        <w:rPr>
          <w:sz w:val="28"/>
          <w:lang w:val="ru-RU"/>
        </w:rPr>
        <w:t>психоэмоцональная</w:t>
      </w:r>
      <w:proofErr w:type="spellEnd"/>
      <w:r w:rsidR="008C6C89">
        <w:rPr>
          <w:sz w:val="28"/>
          <w:lang w:val="ru-RU"/>
        </w:rPr>
        <w:t xml:space="preserve"> лабильность.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8C6C89">
        <w:rPr>
          <w:sz w:val="28"/>
          <w:lang w:val="ru-RU"/>
        </w:rPr>
        <w:t xml:space="preserve">Ухудшение </w:t>
      </w:r>
      <w:proofErr w:type="spellStart"/>
      <w:r w:rsidR="008C6C89">
        <w:rPr>
          <w:sz w:val="28"/>
          <w:lang w:val="ru-RU"/>
        </w:rPr>
        <w:t>сстоянияв</w:t>
      </w:r>
      <w:proofErr w:type="spellEnd"/>
      <w:r w:rsidR="008C6C89">
        <w:rPr>
          <w:sz w:val="28"/>
          <w:lang w:val="ru-RU"/>
        </w:rPr>
        <w:t xml:space="preserve"> течение месяца. С 04.09.17 -15.09.17стац лечения в</w:t>
      </w:r>
      <w:r w:rsidR="00942CCA">
        <w:rPr>
          <w:sz w:val="28"/>
          <w:lang w:val="ru-RU"/>
        </w:rPr>
        <w:t xml:space="preserve"> неврологическом </w:t>
      </w:r>
      <w:proofErr w:type="spellStart"/>
      <w:proofErr w:type="gramStart"/>
      <w:r w:rsidR="00942CCA">
        <w:rPr>
          <w:sz w:val="28"/>
          <w:lang w:val="ru-RU"/>
        </w:rPr>
        <w:t>отд</w:t>
      </w:r>
      <w:proofErr w:type="spellEnd"/>
      <w:proofErr w:type="gramEnd"/>
      <w:r w:rsidR="00942CCA">
        <w:rPr>
          <w:sz w:val="28"/>
          <w:lang w:val="ru-RU"/>
        </w:rPr>
        <w:t xml:space="preserve"> МСЧ АО «Мотор </w:t>
      </w:r>
      <w:proofErr w:type="spellStart"/>
      <w:r w:rsidR="00942CCA">
        <w:rPr>
          <w:sz w:val="28"/>
          <w:lang w:val="ru-RU"/>
        </w:rPr>
        <w:t>Сич</w:t>
      </w:r>
      <w:proofErr w:type="spellEnd"/>
      <w:r w:rsidR="00942CCA">
        <w:rPr>
          <w:sz w:val="28"/>
          <w:lang w:val="ru-RU"/>
        </w:rPr>
        <w:t xml:space="preserve">», где проходил дообследваоние.19.09.17  19.09.17 Т4св -87,7 ( 12,0-22,0). ТТГ &lt;0,005 </w:t>
      </w:r>
      <w:proofErr w:type="gramStart"/>
      <w:r w:rsidR="00942CCA">
        <w:rPr>
          <w:sz w:val="28"/>
          <w:lang w:val="ru-RU"/>
        </w:rPr>
        <w:t xml:space="preserve">( </w:t>
      </w:r>
      <w:proofErr w:type="gramEnd"/>
      <w:r w:rsidR="00942CCA">
        <w:rPr>
          <w:sz w:val="28"/>
          <w:lang w:val="ru-RU"/>
        </w:rPr>
        <w:t xml:space="preserve">0,27-4,3) АТТПО – 15,17(0-34). 19.09.17 АТрТТГ – 6,21 ( 0-1,75). </w:t>
      </w:r>
      <w:proofErr w:type="spellStart"/>
      <w:r w:rsidR="00942CCA">
        <w:rPr>
          <w:sz w:val="28"/>
          <w:lang w:val="ru-RU"/>
        </w:rPr>
        <w:t>Конс</w:t>
      </w:r>
      <w:proofErr w:type="spellEnd"/>
      <w:r w:rsidR="00942CCA">
        <w:rPr>
          <w:sz w:val="28"/>
          <w:lang w:val="ru-RU"/>
        </w:rPr>
        <w:t xml:space="preserve">. эндокринологом – диагностирован тиреотоксикоз. 14.09.17 проведено ТАПБ - ++ тиреоидит.  С19.09.17 принимает </w:t>
      </w:r>
      <w:proofErr w:type="spellStart"/>
      <w:r w:rsidR="00942CCA">
        <w:rPr>
          <w:sz w:val="28"/>
          <w:lang w:val="ru-RU"/>
        </w:rPr>
        <w:t>тирозол</w:t>
      </w:r>
      <w:proofErr w:type="spellEnd"/>
      <w:r w:rsidR="00942CCA">
        <w:rPr>
          <w:sz w:val="28"/>
          <w:lang w:val="ru-RU"/>
        </w:rPr>
        <w:t xml:space="preserve"> 25 мг/</w:t>
      </w:r>
      <w:proofErr w:type="spellStart"/>
      <w:r w:rsidR="00942CCA">
        <w:rPr>
          <w:sz w:val="28"/>
          <w:lang w:val="ru-RU"/>
        </w:rPr>
        <w:t>сут</w:t>
      </w:r>
      <w:proofErr w:type="gramStart"/>
      <w:r w:rsidR="00942CCA">
        <w:rPr>
          <w:sz w:val="28"/>
          <w:lang w:val="ru-RU"/>
        </w:rPr>
        <w:t>,а</w:t>
      </w:r>
      <w:proofErr w:type="gramEnd"/>
      <w:r w:rsidR="00942CCA">
        <w:rPr>
          <w:sz w:val="28"/>
          <w:lang w:val="ru-RU"/>
        </w:rPr>
        <w:t>дптол</w:t>
      </w:r>
      <w:proofErr w:type="spellEnd"/>
      <w:r w:rsidR="00942CCA">
        <w:rPr>
          <w:sz w:val="28"/>
          <w:lang w:val="ru-RU"/>
        </w:rPr>
        <w:t xml:space="preserve"> 500 мг утром, бисопролол 5 мг 1р/д.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942CCA">
        <w:rPr>
          <w:sz w:val="28"/>
          <w:lang w:val="ru-RU"/>
        </w:rPr>
        <w:t xml:space="preserve">компенсации тиреотоксикоза.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C6C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E940E0" w:rsidRPr="00B52965" w:rsidRDefault="008C6C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B52965" w:rsidRDefault="008C6C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8C6C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8C6C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8C6C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C6C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C6C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8C6C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8C6C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34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3,05</w:t>
            </w:r>
          </w:p>
        </w:tc>
        <w:tc>
          <w:tcPr>
            <w:tcW w:w="734" w:type="dxa"/>
            <w:vAlign w:val="center"/>
          </w:tcPr>
          <w:p w:rsidR="00E940E0" w:rsidRPr="00B52965" w:rsidRDefault="008C6C8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B52965" w:rsidRDefault="008C6C8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57,2</w:t>
            </w:r>
          </w:p>
        </w:tc>
        <w:tc>
          <w:tcPr>
            <w:tcW w:w="734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8C6C8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8C6C8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8C6C8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>
        <w:rPr>
          <w:b w:val="0"/>
        </w:rPr>
        <w:t>10</w:t>
      </w:r>
      <w:r w:rsidR="00F21970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8C6C89" w:rsidRPr="008C6C89" w:rsidRDefault="008C6C89" w:rsidP="008C6C89">
      <w:pPr>
        <w:rPr>
          <w:lang w:val="ru-RU"/>
        </w:rPr>
      </w:pPr>
      <w:r>
        <w:rPr>
          <w:lang w:val="ru-RU"/>
        </w:rPr>
        <w:t xml:space="preserve">02.10.17 </w:t>
      </w:r>
      <w:proofErr w:type="spellStart"/>
      <w:r>
        <w:rPr>
          <w:lang w:val="ru-RU"/>
        </w:rPr>
        <w:t>люкоза</w:t>
      </w:r>
      <w:proofErr w:type="spellEnd"/>
      <w:r>
        <w:rPr>
          <w:lang w:val="ru-RU"/>
        </w:rPr>
        <w:t xml:space="preserve"> крови ++</w:t>
      </w:r>
    </w:p>
    <w:p w:rsidR="00F7479F" w:rsidRPr="004468E8" w:rsidRDefault="008C6C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02.10.17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 </w:t>
      </w:r>
      <w:proofErr w:type="spellStart"/>
      <w:r>
        <w:rPr>
          <w:sz w:val="28"/>
          <w:lang w:val="ru-RU"/>
        </w:rPr>
        <w:t>астено</w:t>
      </w:r>
      <w:proofErr w:type="spellEnd"/>
      <w:r>
        <w:rPr>
          <w:sz w:val="28"/>
          <w:lang w:val="ru-RU"/>
        </w:rPr>
        <w:t xml:space="preserve">-невротический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инсомния</w:t>
      </w:r>
      <w:proofErr w:type="spellEnd"/>
      <w:r>
        <w:rPr>
          <w:sz w:val="28"/>
          <w:lang w:val="ru-RU"/>
        </w:rPr>
        <w:t>.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942CCA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Default="00DA4FB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8C6C89" w:rsidRPr="008C6C89" w:rsidRDefault="008C6C89" w:rsidP="00FC5396">
      <w:pPr>
        <w:ind w:left="-567"/>
        <w:jc w:val="both"/>
        <w:rPr>
          <w:sz w:val="28"/>
          <w:szCs w:val="20"/>
          <w:lang w:val="ru-RU"/>
        </w:rPr>
      </w:pPr>
      <w:r w:rsidRPr="008C6C89">
        <w:rPr>
          <w:rStyle w:val="aa"/>
          <w:color w:val="auto"/>
          <w:lang w:val="ru-RU"/>
        </w:rPr>
        <w:t>03</w:t>
      </w:r>
      <w:r>
        <w:rPr>
          <w:rStyle w:val="aa"/>
          <w:lang w:val="ru-RU"/>
        </w:rPr>
        <w:t>.</w:t>
      </w:r>
      <w:r>
        <w:rPr>
          <w:sz w:val="28"/>
          <w:szCs w:val="20"/>
          <w:lang w:val="ru-RU"/>
        </w:rPr>
        <w:t>10.17 ЛОР: патологии ЛОР органов не выявлено.</w:t>
      </w:r>
    </w:p>
    <w:p w:rsidR="008C6C89" w:rsidRPr="004468E8" w:rsidRDefault="008C6C89" w:rsidP="008C6C8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28.09.17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30C5FF35C8FF4F76A04294D968A97E8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</w:p>
    <w:p w:rsidR="008C6C89" w:rsidRPr="004468E8" w:rsidRDefault="008C6C89" w:rsidP="008C6C8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10</w:t>
      </w:r>
      <w:r>
        <w:rPr>
          <w:sz w:val="28"/>
          <w:u w:val="single"/>
          <w:lang w:val="ru-RU"/>
        </w:rPr>
        <w:t>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214783121"/>
          <w:placeholder>
            <w:docPart w:val="74E0320F473E44AEBA43F304749AC34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>.  Гипертрофия левого желудочка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и</w:t>
      </w:r>
      <w:proofErr w:type="gramEnd"/>
      <w:r>
        <w:rPr>
          <w:sz w:val="28"/>
          <w:lang w:val="ru-RU"/>
        </w:rPr>
        <w:t>зменння</w:t>
      </w:r>
      <w:proofErr w:type="spellEnd"/>
      <w:r>
        <w:rPr>
          <w:sz w:val="28"/>
          <w:lang w:val="ru-RU"/>
        </w:rPr>
        <w:t xml:space="preserve"> миокарда задней стенки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942CCA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8C6C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13,7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12,4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8C6C89">
        <w:rPr>
          <w:sz w:val="28"/>
          <w:lang w:val="ru-RU"/>
        </w:rPr>
        <w:t>0,55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8C6C89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8C6C89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8C6C8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A4F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42CCA">
            <w:rPr>
              <w:lang w:val="ru-RU"/>
            </w:rPr>
            <w:t>Фещук</w:t>
          </w:r>
          <w:proofErr w:type="spellEnd"/>
          <w:r w:rsidR="00942CCA">
            <w:rPr>
              <w:lang w:val="ru-RU"/>
            </w:rPr>
            <w:t>. И.А.</w:t>
          </w:r>
        </w:sdtContent>
      </w:sdt>
    </w:p>
    <w:p w:rsidR="00BD7E20" w:rsidRPr="00BD7E20" w:rsidRDefault="00DA4F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42CCA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FB8" w:rsidRDefault="00DA4FB8" w:rsidP="00080012">
      <w:r>
        <w:separator/>
      </w:r>
    </w:p>
  </w:endnote>
  <w:endnote w:type="continuationSeparator" w:id="0">
    <w:p w:rsidR="00DA4FB8" w:rsidRDefault="00DA4F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FB8" w:rsidRDefault="00DA4FB8" w:rsidP="00080012">
      <w:r>
        <w:separator/>
      </w:r>
    </w:p>
  </w:footnote>
  <w:footnote w:type="continuationSeparator" w:id="0">
    <w:p w:rsidR="00DA4FB8" w:rsidRDefault="00DA4F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C6C89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2CCA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4FB8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C5FF35C8FF4F76A04294D968A97E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8E1ACE-C075-4532-83DF-1B0DB6E4CAB8}"/>
      </w:docPartPr>
      <w:docPartBody>
        <w:p w:rsidR="00000000" w:rsidRDefault="00FD5E55" w:rsidP="00FD5E55">
          <w:pPr>
            <w:pStyle w:val="30C5FF35C8FF4F76A04294D968A97E8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E0320F473E44AEBA43F304749AC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F782E-F8BD-479A-AE5F-E14E7B1C1EE9}"/>
      </w:docPartPr>
      <w:docPartBody>
        <w:p w:rsidR="00000000" w:rsidRDefault="00FD5E55" w:rsidP="00FD5E55">
          <w:pPr>
            <w:pStyle w:val="74E0320F473E44AEBA43F304749AC34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481B94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5E5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0C5FF35C8FF4F76A04294D968A97E8C">
    <w:name w:val="30C5FF35C8FF4F76A04294D968A97E8C"/>
    <w:rsid w:val="00FD5E55"/>
  </w:style>
  <w:style w:type="paragraph" w:customStyle="1" w:styleId="74E0320F473E44AEBA43F304749AC34D">
    <w:name w:val="74E0320F473E44AEBA43F304749AC34D"/>
    <w:rsid w:val="00FD5E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42733-8B3A-49D5-9EE2-85D9448F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2017-10-06T11:47:00Z</dcterms:created>
  <dcterms:modified xsi:type="dcterms:W3CDTF">2017-10-06T11:47:00Z</dcterms:modified>
</cp:coreProperties>
</file>