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E26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E2681" w:rsidRPr="004E2681">
        <w:t>1364</w:t>
      </w:r>
    </w:p>
    <w:p w:rsidR="00F7479F" w:rsidRPr="004E2681" w:rsidRDefault="00F7479F" w:rsidP="0062738D">
      <w:pPr>
        <w:pStyle w:val="5"/>
        <w:ind w:left="-567"/>
      </w:pPr>
      <w:r w:rsidRPr="008E4E81">
        <w:t xml:space="preserve">Ф.И.О: </w:t>
      </w:r>
      <w:r w:rsidR="004E2681" w:rsidRPr="004E2681">
        <w:t xml:space="preserve">Федотов Олег </w:t>
      </w:r>
      <w:r w:rsidR="00CD6BCC" w:rsidRPr="004E2681">
        <w:t>Геннадиевич</w:t>
      </w:r>
    </w:p>
    <w:p w:rsidR="00F7479F" w:rsidRPr="004E26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2681" w:rsidRPr="004E2681">
        <w:rPr>
          <w:sz w:val="28"/>
          <w:lang w:val="ru-RU"/>
        </w:rPr>
        <w:t>65</w:t>
      </w:r>
    </w:p>
    <w:p w:rsidR="00F7479F" w:rsidRPr="004E2681" w:rsidRDefault="004E268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Место жительства: </w:t>
      </w:r>
      <w:r w:rsidR="00CD6BCC">
        <w:rPr>
          <w:sz w:val="28"/>
          <w:lang w:val="ru-RU"/>
        </w:rPr>
        <w:t>Токмакский</w:t>
      </w:r>
      <w:r>
        <w:rPr>
          <w:sz w:val="28"/>
          <w:lang w:val="ru-RU"/>
        </w:rPr>
        <w:t xml:space="preserve"> р-н г. Токмак ул. </w:t>
      </w:r>
      <w:proofErr w:type="gramStart"/>
      <w:r>
        <w:rPr>
          <w:sz w:val="28"/>
          <w:lang w:val="ru-RU"/>
        </w:rPr>
        <w:t>Революционная</w:t>
      </w:r>
      <w:proofErr w:type="gramEnd"/>
      <w:r>
        <w:rPr>
          <w:sz w:val="28"/>
          <w:lang w:val="ru-RU"/>
        </w:rPr>
        <w:t xml:space="preserve"> 25-4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2681">
        <w:rPr>
          <w:sz w:val="28"/>
          <w:lang w:val="ru-RU"/>
        </w:rPr>
        <w:t xml:space="preserve">«ТКШЗ» слесарь механосборочных работ, </w:t>
      </w:r>
      <w:proofErr w:type="spellStart"/>
      <w:proofErr w:type="gramStart"/>
      <w:r w:rsidR="004E2681">
        <w:rPr>
          <w:sz w:val="28"/>
          <w:lang w:val="ru-RU"/>
        </w:rPr>
        <w:t>инв</w:t>
      </w:r>
      <w:proofErr w:type="spellEnd"/>
      <w:proofErr w:type="gramEnd"/>
      <w:r w:rsidR="004E2681">
        <w:rPr>
          <w:sz w:val="28"/>
          <w:lang w:val="ru-RU"/>
        </w:rPr>
        <w:t xml:space="preserve"> Ш </w:t>
      </w:r>
      <w:proofErr w:type="spellStart"/>
      <w:r w:rsidR="004E2681">
        <w:rPr>
          <w:sz w:val="28"/>
          <w:lang w:val="ru-RU"/>
        </w:rPr>
        <w:t>гр</w:t>
      </w:r>
      <w:proofErr w:type="spellEnd"/>
      <w:r w:rsidR="004E2681">
        <w:rPr>
          <w:sz w:val="28"/>
          <w:lang w:val="ru-RU"/>
        </w:rPr>
        <w:t xml:space="preserve"> </w:t>
      </w:r>
    </w:p>
    <w:p w:rsidR="00F7479F" w:rsidRPr="008E4E81" w:rsidRDefault="002D56B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E2681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4E2681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2681">
            <w:rPr>
              <w:sz w:val="28"/>
              <w:lang w:val="ru-RU"/>
            </w:rPr>
            <w:t>диаб</w:t>
          </w:r>
          <w:proofErr w:type="spellEnd"/>
          <w:r w:rsidR="004E268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CD6BCC" w:rsidRPr="00DE288F" w:rsidRDefault="00F7479F" w:rsidP="00CD6BC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D6BCC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6BCC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D6BCC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CD6BCC" w:rsidRPr="00DE288F">
        <w:rPr>
          <w:sz w:val="28"/>
          <w:szCs w:val="28"/>
          <w:lang w:val="ru-RU"/>
        </w:rPr>
        <w:t>Диаб</w:t>
      </w:r>
      <w:r w:rsidR="00CD6BCC">
        <w:rPr>
          <w:sz w:val="28"/>
          <w:szCs w:val="28"/>
          <w:lang w:val="ru-RU"/>
        </w:rPr>
        <w:t>етическая</w:t>
      </w:r>
      <w:r w:rsidR="00CD6BCC" w:rsidRPr="00DE288F">
        <w:rPr>
          <w:sz w:val="28"/>
          <w:szCs w:val="28"/>
          <w:lang w:val="ru-RU"/>
        </w:rPr>
        <w:t xml:space="preserve"> ангиопатия артерий н/к</w:t>
      </w:r>
      <w:r w:rsidR="00CD6BCC">
        <w:rPr>
          <w:sz w:val="28"/>
          <w:szCs w:val="28"/>
          <w:lang w:val="ru-RU"/>
        </w:rPr>
        <w:t xml:space="preserve"> II – </w:t>
      </w:r>
      <w:proofErr w:type="gramStart"/>
      <w:r w:rsidR="00CD6BCC">
        <w:rPr>
          <w:sz w:val="28"/>
          <w:szCs w:val="28"/>
          <w:lang w:val="ru-RU"/>
        </w:rPr>
        <w:t>Ш</w:t>
      </w:r>
      <w:proofErr w:type="gramEnd"/>
      <w:r w:rsidR="00CD6BCC">
        <w:rPr>
          <w:sz w:val="28"/>
          <w:szCs w:val="28"/>
          <w:lang w:val="ru-RU"/>
        </w:rPr>
        <w:t xml:space="preserve"> ст</w:t>
      </w:r>
      <w:r w:rsidR="00CD6BCC" w:rsidRPr="00DE288F">
        <w:rPr>
          <w:sz w:val="28"/>
          <w:szCs w:val="28"/>
          <w:lang w:val="ru-RU"/>
        </w:rPr>
        <w:t xml:space="preserve">. </w:t>
      </w:r>
      <w:r w:rsidR="00CD6BCC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128F78AFEEBE48D790C80B8A250F89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D6BCC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CD6BCC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CD6BCC" w:rsidRPr="00CD6BCC">
        <w:rPr>
          <w:color w:val="7030A0"/>
          <w:sz w:val="28"/>
          <w:szCs w:val="28"/>
          <w:lang w:val="ru-RU"/>
        </w:rPr>
        <w:t xml:space="preserve"> </w:t>
      </w:r>
      <w:r w:rsidR="00CD6BCC">
        <w:rPr>
          <w:color w:val="7030A0"/>
          <w:sz w:val="28"/>
          <w:szCs w:val="28"/>
          <w:lang w:val="ru-RU"/>
        </w:rPr>
        <w:t>ХБП I</w:t>
      </w:r>
      <w:r w:rsidR="00CD6BCC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CD6BCC">
        <w:rPr>
          <w:color w:val="7030A0"/>
          <w:sz w:val="28"/>
          <w:szCs w:val="28"/>
          <w:lang w:val="ru-RU"/>
        </w:rPr>
        <w:t xml:space="preserve"> </w:t>
      </w:r>
      <w:r w:rsidR="00CD6BCC"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C9A2EE97B6FC442E94DC96BCEB03C54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D6BCC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щит. железы.</w:t>
          </w:r>
        </w:sdtContent>
      </w:sdt>
      <w:r w:rsidR="00CD6BCC"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CD6BCC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="00CD6BCC"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CD6BCC">
        <w:rPr>
          <w:color w:val="4F6228" w:themeColor="accent3" w:themeShade="80"/>
          <w:sz w:val="28"/>
          <w:szCs w:val="28"/>
          <w:lang w:val="ru-RU"/>
        </w:rPr>
        <w:t>ой</w:t>
      </w:r>
      <w:r w:rsidR="00CD6BCC"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CD6BCC">
        <w:rPr>
          <w:color w:val="4F6228" w:themeColor="accent3" w:themeShade="80"/>
          <w:sz w:val="28"/>
          <w:szCs w:val="28"/>
          <w:lang w:val="ru-RU"/>
        </w:rPr>
        <w:t>и</w:t>
      </w:r>
      <w:r w:rsidR="00CD6BCC" w:rsidRPr="00523471">
        <w:rPr>
          <w:color w:val="4F6228" w:themeColor="accent3" w:themeShade="80"/>
          <w:sz w:val="28"/>
          <w:szCs w:val="28"/>
          <w:lang w:val="ru-RU"/>
        </w:rPr>
        <w:t>.</w:t>
      </w:r>
      <w:r w:rsidR="00CD6BCC" w:rsidRPr="00CD6BCC">
        <w:rPr>
          <w:color w:val="C00000"/>
          <w:sz w:val="28"/>
          <w:szCs w:val="28"/>
          <w:lang w:val="ru-RU"/>
        </w:rPr>
        <w:t xml:space="preserve"> </w:t>
      </w:r>
      <w:proofErr w:type="gramStart"/>
      <w:r w:rsidR="00CD6BCC" w:rsidRPr="00FE0DCF">
        <w:rPr>
          <w:color w:val="C00000"/>
          <w:sz w:val="28"/>
          <w:szCs w:val="28"/>
          <w:lang w:val="ru-RU"/>
        </w:rPr>
        <w:t>Метаболическая</w:t>
      </w:r>
      <w:proofErr w:type="gramEnd"/>
      <w:r w:rsidR="00CD6BCC" w:rsidRPr="00FE0DCF">
        <w:rPr>
          <w:color w:val="C00000"/>
          <w:sz w:val="28"/>
          <w:szCs w:val="28"/>
          <w:lang w:val="ru-RU"/>
        </w:rPr>
        <w:t xml:space="preserve"> кардиомиопатия СН 0</w:t>
      </w:r>
      <w:r w:rsidR="00CD6BCC">
        <w:rPr>
          <w:color w:val="C00000"/>
          <w:sz w:val="28"/>
          <w:szCs w:val="28"/>
          <w:lang w:val="ru-RU"/>
        </w:rPr>
        <w:t xml:space="preserve">. Гипертоническая болезнь III стадии 2 степени. Гипертензивное сердце. Риск 4.  </w:t>
      </w:r>
      <w:r w:rsidR="00CD6BCC">
        <w:rPr>
          <w:sz w:val="28"/>
          <w:lang w:val="ru-RU"/>
        </w:rPr>
        <w:t xml:space="preserve">Энцефалопатия 1 </w:t>
      </w:r>
      <w:proofErr w:type="spellStart"/>
      <w:proofErr w:type="gramStart"/>
      <w:r w:rsidR="00CD6BCC">
        <w:rPr>
          <w:sz w:val="28"/>
          <w:lang w:val="ru-RU"/>
        </w:rPr>
        <w:t>ст</w:t>
      </w:r>
      <w:proofErr w:type="spellEnd"/>
      <w:proofErr w:type="gramEnd"/>
      <w:r w:rsidR="00CD6BCC">
        <w:rPr>
          <w:sz w:val="28"/>
          <w:lang w:val="ru-RU"/>
        </w:rPr>
        <w:t>, сочетанного генеза (дисметаболическая, сосудистая, п/травматическая), цереброастенический с-м.</w:t>
      </w:r>
      <w:r w:rsidR="00CD6BCC">
        <w:rPr>
          <w:sz w:val="28"/>
          <w:lang w:val="ru-RU"/>
        </w:rPr>
        <w:t xml:space="preserve"> ЖКБ хр. калькулезный холецистит вне обострения</w:t>
      </w:r>
      <w:proofErr w:type="gramStart"/>
      <w:r w:rsidR="00CD6BCC">
        <w:rPr>
          <w:sz w:val="28"/>
          <w:lang w:val="ru-RU"/>
        </w:rPr>
        <w:t xml:space="preserve"> .</w:t>
      </w:r>
      <w:proofErr w:type="gramEnd"/>
      <w:r w:rsidR="00CD6BCC">
        <w:rPr>
          <w:sz w:val="28"/>
          <w:lang w:val="ru-RU"/>
        </w:rPr>
        <w:t xml:space="preserve">  </w:t>
      </w:r>
    </w:p>
    <w:p w:rsidR="001B3CF8" w:rsidRPr="00E54054" w:rsidRDefault="001B3CF8" w:rsidP="00CD6BCC">
      <w:pPr>
        <w:tabs>
          <w:tab w:val="left" w:pos="7358"/>
        </w:tabs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293FBF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bookmarkStart w:id="2" w:name="_GoBack"/>
      <w:bookmarkEnd w:id="2"/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93FBF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293FBF">
        <w:rPr>
          <w:sz w:val="28"/>
          <w:szCs w:val="28"/>
          <w:lang w:val="ru-RU"/>
        </w:rPr>
        <w:t>150-160/95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293FBF">
        <w:rPr>
          <w:sz w:val="28"/>
          <w:szCs w:val="28"/>
          <w:lang w:val="ru-RU"/>
        </w:rPr>
        <w:t>боли в суставах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293FBF">
        <w:rPr>
          <w:sz w:val="28"/>
          <w:szCs w:val="28"/>
          <w:lang w:val="ru-RU"/>
        </w:rPr>
        <w:t>2003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293FBF">
        <w:rPr>
          <w:sz w:val="28"/>
          <w:lang w:val="ru-RU"/>
        </w:rPr>
        <w:t>Диабетон</w:t>
      </w:r>
      <w:proofErr w:type="spellEnd"/>
      <w:r w:rsidR="00293FBF">
        <w:rPr>
          <w:sz w:val="28"/>
          <w:lang w:val="ru-RU"/>
        </w:rPr>
        <w:t xml:space="preserve"> MR, диаформин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293FBF">
        <w:rPr>
          <w:sz w:val="28"/>
          <w:lang w:val="ru-RU"/>
        </w:rPr>
        <w:t>2014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</w:t>
      </w:r>
      <w:r w:rsidR="00293FB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293FBF">
        <w:rPr>
          <w:sz w:val="28"/>
          <w:lang w:val="ru-RU"/>
        </w:rPr>
        <w:t>Фармасулин</w:t>
      </w:r>
      <w:proofErr w:type="spellEnd"/>
      <w:r w:rsidR="00293FBF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93FBF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293FBF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ед., </w:t>
      </w:r>
      <w:proofErr w:type="spellStart"/>
      <w:r w:rsidR="00293FBF">
        <w:rPr>
          <w:sz w:val="28"/>
          <w:lang w:val="ru-RU"/>
        </w:rPr>
        <w:t>Фармасулин</w:t>
      </w:r>
      <w:proofErr w:type="spellEnd"/>
      <w:r w:rsidR="00293FBF">
        <w:rPr>
          <w:sz w:val="28"/>
          <w:lang w:val="ru-RU"/>
        </w:rPr>
        <w:t xml:space="preserve"> НNP п/з 24 </w:t>
      </w:r>
      <w:proofErr w:type="spellStart"/>
      <w:r w:rsidR="00293FBF">
        <w:rPr>
          <w:sz w:val="28"/>
          <w:lang w:val="ru-RU"/>
        </w:rPr>
        <w:t>ед</w:t>
      </w:r>
      <w:proofErr w:type="spellEnd"/>
      <w:r w:rsidR="00293FBF">
        <w:rPr>
          <w:sz w:val="28"/>
          <w:lang w:val="ru-RU"/>
        </w:rPr>
        <w:t xml:space="preserve">, п/у 20 ед. диаформин 850 мг 2р/д 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93FB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93FBF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93FBF">
        <w:rPr>
          <w:sz w:val="28"/>
          <w:lang w:val="ru-RU"/>
        </w:rPr>
        <w:t xml:space="preserve">19.08.17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93FBF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293FBF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93FBF">
        <w:rPr>
          <w:sz w:val="28"/>
          <w:lang w:val="ru-RU"/>
        </w:rPr>
        <w:t xml:space="preserve"> амлодипин</w:t>
      </w:r>
      <w:proofErr w:type="gramStart"/>
      <w:r w:rsidR="00293FBF">
        <w:rPr>
          <w:sz w:val="28"/>
          <w:lang w:val="ru-RU"/>
        </w:rPr>
        <w:t xml:space="preserve"> ,</w:t>
      </w:r>
      <w:proofErr w:type="gramEnd"/>
      <w:r w:rsidR="00293FBF">
        <w:rPr>
          <w:sz w:val="28"/>
          <w:lang w:val="ru-RU"/>
        </w:rPr>
        <w:t>эналаприл,</w:t>
      </w:r>
      <w:r w:rsidR="00CD6BCC">
        <w:rPr>
          <w:sz w:val="28"/>
          <w:lang w:val="ru-RU"/>
        </w:rPr>
        <w:t xml:space="preserve"> </w:t>
      </w:r>
      <w:r w:rsidR="00293FBF">
        <w:rPr>
          <w:sz w:val="28"/>
          <w:lang w:val="ru-RU"/>
        </w:rPr>
        <w:t xml:space="preserve">бисопролол индапрес. </w:t>
      </w:r>
      <w:r w:rsidR="00CD6BCC">
        <w:rPr>
          <w:sz w:val="28"/>
          <w:lang w:val="ru-RU"/>
        </w:rPr>
        <w:t xml:space="preserve">АИТ, гипотиреоз выявлен в 2003. </w:t>
      </w:r>
      <w:r w:rsidR="004B44D6" w:rsidRPr="004468E8">
        <w:rPr>
          <w:sz w:val="28"/>
          <w:lang w:val="ru-RU"/>
        </w:rPr>
        <w:t xml:space="preserve">ТТГ –  </w:t>
      </w:r>
      <w:r w:rsidR="00CD6BCC">
        <w:rPr>
          <w:sz w:val="28"/>
          <w:lang w:val="ru-RU"/>
        </w:rPr>
        <w:t>10,7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CD6BCC">
        <w:rPr>
          <w:sz w:val="28"/>
          <w:lang w:val="ru-RU"/>
        </w:rPr>
        <w:t>166,9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 w:rsidR="00CD6BCC">
        <w:rPr>
          <w:sz w:val="28"/>
          <w:lang w:val="ru-RU"/>
        </w:rPr>
        <w:t xml:space="preserve">2016. Принимает </w:t>
      </w:r>
      <w:proofErr w:type="spellStart"/>
      <w:r w:rsidR="00CD6BCC">
        <w:rPr>
          <w:sz w:val="28"/>
          <w:lang w:val="ru-RU"/>
        </w:rPr>
        <w:t>эутрокс</w:t>
      </w:r>
      <w:proofErr w:type="spellEnd"/>
      <w:r w:rsidR="00CD6BCC">
        <w:rPr>
          <w:sz w:val="28"/>
          <w:lang w:val="ru-RU"/>
        </w:rPr>
        <w:t xml:space="preserve"> 125мкг/</w:t>
      </w:r>
      <w:proofErr w:type="spellStart"/>
      <w:r w:rsidR="00CD6BCC">
        <w:rPr>
          <w:sz w:val="28"/>
          <w:lang w:val="ru-RU"/>
        </w:rPr>
        <w:t>сут</w:t>
      </w:r>
      <w:proofErr w:type="spellEnd"/>
      <w:r w:rsidR="00CD6BCC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762E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3,43</w:t>
            </w:r>
          </w:p>
        </w:tc>
        <w:tc>
          <w:tcPr>
            <w:tcW w:w="734" w:type="dxa"/>
            <w:vAlign w:val="center"/>
          </w:tcPr>
          <w:p w:rsidR="00E940E0" w:rsidRPr="00B52965" w:rsidRDefault="00762E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762E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762EB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62E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62EB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62EB7" w:rsidP="00FC5396">
      <w:pPr>
        <w:pStyle w:val="5"/>
        <w:ind w:left="-567"/>
      </w:pPr>
      <w:r>
        <w:t>05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120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93FBF" w:rsidRPr="004468E8" w:rsidTr="00B76356">
        <w:tc>
          <w:tcPr>
            <w:tcW w:w="2518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93FBF" w:rsidRPr="004468E8" w:rsidTr="00B76356">
        <w:tc>
          <w:tcPr>
            <w:tcW w:w="2518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293FBF" w:rsidRPr="004468E8" w:rsidTr="00B76356">
        <w:tc>
          <w:tcPr>
            <w:tcW w:w="2518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06.10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293FBF" w:rsidRPr="004468E8" w:rsidTr="00B76356">
        <w:tc>
          <w:tcPr>
            <w:tcW w:w="2518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293FBF" w:rsidRPr="004468E8" w:rsidTr="00B76356">
        <w:tc>
          <w:tcPr>
            <w:tcW w:w="2518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293FBF" w:rsidRPr="004468E8" w:rsidRDefault="0029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93FBF" w:rsidRPr="004468E8" w:rsidRDefault="00293FBF" w:rsidP="00EE38C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293FBF" w:rsidRPr="004468E8" w:rsidRDefault="00293FBF" w:rsidP="00EE38C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</w:tbl>
    <w:p w:rsidR="00293FBF" w:rsidRDefault="00293FBF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10.10.17  5 стандартных роб: </w:t>
      </w:r>
      <w:r w:rsidRPr="00293FBF">
        <w:rPr>
          <w:sz w:val="28"/>
          <w:lang w:val="ru-RU"/>
        </w:rPr>
        <w:t>ДАНС, начальные изменения.</w:t>
      </w:r>
    </w:p>
    <w:p w:rsidR="00F7479F" w:rsidRPr="004468E8" w:rsidRDefault="00762E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293FBF">
        <w:rPr>
          <w:sz w:val="28"/>
          <w:lang w:val="ru-RU"/>
        </w:rPr>
        <w:t>4</w:t>
      </w:r>
      <w:r>
        <w:rPr>
          <w:sz w:val="28"/>
          <w:lang w:val="ru-RU"/>
        </w:rPr>
        <w:t xml:space="preserve">), </w:t>
      </w:r>
      <w:r w:rsidR="00293FBF">
        <w:rPr>
          <w:sz w:val="28"/>
          <w:lang w:val="ru-RU"/>
        </w:rPr>
        <w:t xml:space="preserve">Энцефалопатия 1 </w:t>
      </w:r>
      <w:proofErr w:type="spellStart"/>
      <w:proofErr w:type="gramStart"/>
      <w:r w:rsidR="00293FBF">
        <w:rPr>
          <w:sz w:val="28"/>
          <w:lang w:val="ru-RU"/>
        </w:rPr>
        <w:t>ст</w:t>
      </w:r>
      <w:proofErr w:type="spellEnd"/>
      <w:proofErr w:type="gramEnd"/>
      <w:r w:rsidR="00293FBF">
        <w:rPr>
          <w:sz w:val="28"/>
          <w:lang w:val="ru-RU"/>
        </w:rPr>
        <w:t xml:space="preserve">, сочетанного генеза (дисметаболическая, сосудистая, п/травматическая), цереброастенический с-м.  Рек: актовегин 10,0 в/в № 10, сермион 30 мг </w:t>
      </w:r>
      <w:proofErr w:type="spellStart"/>
      <w:r w:rsidR="00293FBF">
        <w:rPr>
          <w:sz w:val="28"/>
          <w:lang w:val="ru-RU"/>
        </w:rPr>
        <w:t>веч</w:t>
      </w:r>
      <w:proofErr w:type="spellEnd"/>
      <w:r w:rsidR="00293FBF">
        <w:rPr>
          <w:sz w:val="28"/>
          <w:lang w:val="ru-RU"/>
        </w:rPr>
        <w:t>, келтикан 1т3р/д,</w:t>
      </w:r>
    </w:p>
    <w:p w:rsidR="001A6BA7" w:rsidRPr="00FF7685" w:rsidRDefault="00293F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0,4сф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=0,8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0,5сф – 1,0=0,8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</w:t>
          </w:r>
          <w:r w:rsidR="00293FBF">
            <w:rPr>
              <w:lang w:val="ru-RU"/>
            </w:rPr>
            <w:t>3</w:t>
          </w:r>
        </w:sdtContent>
      </w:sdt>
      <w:r w:rsidR="00B022B7">
        <w:rPr>
          <w:sz w:val="28"/>
          <w:lang w:val="ru-RU"/>
        </w:rPr>
        <w:t xml:space="preserve"> </w:t>
      </w:r>
      <w:r w:rsidR="00293FBF">
        <w:rPr>
          <w:sz w:val="28"/>
          <w:lang w:val="ru-RU"/>
        </w:rPr>
        <w:t xml:space="preserve">вены широкие, стенки вен уплотнены, артерии </w:t>
      </w:r>
      <w:proofErr w:type="gramStart"/>
      <w:r w:rsidR="00293FBF">
        <w:rPr>
          <w:sz w:val="28"/>
          <w:lang w:val="ru-RU"/>
        </w:rPr>
        <w:t>умерено</w:t>
      </w:r>
      <w:proofErr w:type="gramEnd"/>
      <w:r w:rsidR="00293FBF">
        <w:rPr>
          <w:sz w:val="28"/>
          <w:lang w:val="ru-RU"/>
        </w:rPr>
        <w:t xml:space="preserve"> сужены, сосуды извиты, с-м </w:t>
      </w:r>
      <w:proofErr w:type="spellStart"/>
      <w:r w:rsidR="00293FBF">
        <w:rPr>
          <w:sz w:val="28"/>
          <w:lang w:val="ru-RU"/>
        </w:rPr>
        <w:t>Салюс</w:t>
      </w:r>
      <w:proofErr w:type="spellEnd"/>
      <w:r w:rsidR="00293FBF">
        <w:rPr>
          <w:sz w:val="28"/>
          <w:lang w:val="ru-RU"/>
        </w:rPr>
        <w:t xml:space="preserve"> 1-II. </w:t>
      </w:r>
      <w:r w:rsidRPr="004468E8">
        <w:rPr>
          <w:sz w:val="28"/>
          <w:lang w:val="ru-RU"/>
        </w:rPr>
        <w:t xml:space="preserve"> Д-з</w:t>
      </w:r>
      <w:proofErr w:type="gramStart"/>
      <w:r w:rsidRPr="004468E8">
        <w:rPr>
          <w:sz w:val="28"/>
          <w:lang w:val="ru-RU"/>
        </w:rPr>
        <w:t xml:space="preserve">:. </w:t>
      </w:r>
      <w:proofErr w:type="gramEnd"/>
      <w:r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293FBF">
        <w:rPr>
          <w:sz w:val="28"/>
          <w:lang w:val="ru-RU"/>
        </w:rPr>
        <w:t xml:space="preserve"> Миопия </w:t>
      </w:r>
      <w:proofErr w:type="gramStart"/>
      <w:r w:rsidR="00293FBF">
        <w:rPr>
          <w:sz w:val="28"/>
          <w:lang w:val="ru-RU"/>
        </w:rPr>
        <w:t>слабой</w:t>
      </w:r>
      <w:proofErr w:type="gramEnd"/>
      <w:r w:rsidR="00293FBF">
        <w:rPr>
          <w:sz w:val="28"/>
          <w:lang w:val="ru-RU"/>
        </w:rPr>
        <w:t xml:space="preserve"> степен  ОИ</w:t>
      </w:r>
    </w:p>
    <w:p w:rsidR="00F7479F" w:rsidRPr="004468E8" w:rsidRDefault="00762E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Гипертрофия левого желудочка.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762E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 Гипертоническая болезнь III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762EB7">
        <w:rPr>
          <w:lang w:val="ru-RU"/>
        </w:rPr>
        <w:t xml:space="preserve"> бисопролол 5-10 мг, престариум 5-10 мг, амлодипин 5-10 мг.</w:t>
      </w:r>
      <w:r w:rsidRPr="004F6116">
        <w:rPr>
          <w:lang w:val="ru-RU"/>
        </w:rPr>
        <w:t xml:space="preserve"> Дообследование: ЭХО </w:t>
      </w:r>
      <w:r w:rsidR="00762EB7">
        <w:rPr>
          <w:lang w:val="ru-RU"/>
        </w:rPr>
        <w:t>КС.</w:t>
      </w:r>
    </w:p>
    <w:p w:rsidR="00F7479F" w:rsidRPr="008E14D6" w:rsidRDefault="004E268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r w:rsidR="00A64274">
        <w:rPr>
          <w:sz w:val="28"/>
          <w:lang w:val="ru-RU"/>
        </w:rPr>
        <w:t>.</w:t>
      </w:r>
    </w:p>
    <w:p w:rsidR="00CD6BCC" w:rsidRPr="00DE288F" w:rsidRDefault="00293FBF" w:rsidP="00CD6BC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CD6BCC">
        <w:rPr>
          <w:sz w:val="28"/>
          <w:lang w:val="ru-RU"/>
        </w:rPr>
        <w:t>ЖКБ хр. калькулезный холецистит вне обострения</w:t>
      </w:r>
      <w:proofErr w:type="gramStart"/>
      <w:r w:rsidR="00CD6BCC">
        <w:rPr>
          <w:sz w:val="28"/>
          <w:lang w:val="ru-RU"/>
        </w:rPr>
        <w:t xml:space="preserve"> .</w:t>
      </w:r>
      <w:proofErr w:type="gramEnd"/>
      <w:r w:rsidR="00CD6BCC">
        <w:rPr>
          <w:sz w:val="28"/>
          <w:lang w:val="ru-RU"/>
        </w:rPr>
        <w:t xml:space="preserve">  </w:t>
      </w:r>
    </w:p>
    <w:p w:rsidR="005A12C5" w:rsidRPr="004468E8" w:rsidRDefault="004E268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слегка понижен.</w:t>
          </w:r>
        </w:sdtContent>
      </w:sdt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4E268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</w:t>
      </w:r>
      <w:r>
        <w:rPr>
          <w:sz w:val="28"/>
          <w:lang w:val="ru-RU"/>
        </w:rPr>
        <w:t xml:space="preserve">спастического кровотока по </w:t>
      </w:r>
      <w:r w:rsidR="00293FBF">
        <w:rPr>
          <w:sz w:val="28"/>
          <w:lang w:val="ru-RU"/>
        </w:rPr>
        <w:t xml:space="preserve">артериям </w:t>
      </w:r>
      <w:r>
        <w:rPr>
          <w:sz w:val="28"/>
          <w:lang w:val="ru-RU"/>
        </w:rPr>
        <w:t>голеней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4E268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>множественных конкрементов на фоне застоя, фиброзирования поджелудочной железы.</w:t>
      </w:r>
    </w:p>
    <w:p w:rsidR="00F7479F" w:rsidRPr="004468E8" w:rsidRDefault="006671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6713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66713B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66713B">
        <w:rPr>
          <w:sz w:val="28"/>
          <w:lang w:val="ru-RU"/>
        </w:rPr>
        <w:t>прослойки фиброза</w:t>
      </w:r>
      <w:proofErr w:type="gramStart"/>
      <w:r w:rsidR="0066713B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762EB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D56B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D56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</w:t>
      </w:r>
      <w:r w:rsidR="00CD6BCC">
        <w:rPr>
          <w:lang w:val="ru-RU"/>
        </w:rPr>
        <w:t>03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CD6BCC">
        <w:rPr>
          <w:lang w:val="ru-RU"/>
        </w:rPr>
        <w:t>13</w:t>
      </w:r>
      <w:r w:rsidRPr="004F6116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CD6BCC">
        <w:rPr>
          <w:lang w:val="ru-RU"/>
        </w:rPr>
        <w:t>14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93FBF">
            <w:rPr>
              <w:lang w:val="ru-RU"/>
            </w:rPr>
            <w:t>Костина Т.К.</w:t>
          </w:r>
        </w:sdtContent>
      </w:sdt>
    </w:p>
    <w:p w:rsidR="00BD7E20" w:rsidRPr="00BD7E20" w:rsidRDefault="002D56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93FBF">
            <w:t>Еременко</w:t>
          </w:r>
          <w:proofErr w:type="spellEnd"/>
          <w:r w:rsidR="00293FB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6B0" w:rsidRDefault="002D56B0" w:rsidP="00080012">
      <w:r>
        <w:separator/>
      </w:r>
    </w:p>
  </w:endnote>
  <w:endnote w:type="continuationSeparator" w:id="0">
    <w:p w:rsidR="002D56B0" w:rsidRDefault="002D56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6B0" w:rsidRDefault="002D56B0" w:rsidP="00080012">
      <w:r>
        <w:separator/>
      </w:r>
    </w:p>
  </w:footnote>
  <w:footnote w:type="continuationSeparator" w:id="0">
    <w:p w:rsidR="002D56B0" w:rsidRDefault="002D56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FB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6B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68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13B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EB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6BC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8F78AFEEBE48D790C80B8A250F8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963C4-2D0E-4881-B302-612BE684A767}"/>
      </w:docPartPr>
      <w:docPartBody>
        <w:p w:rsidR="00000000" w:rsidRDefault="00A435F6" w:rsidP="00A435F6">
          <w:pPr>
            <w:pStyle w:val="128F78AFEEBE48D790C80B8A250F895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A2EE97B6FC442E94DC96BCEB03C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A78B19-C0BD-4ABF-AD91-4ED3BFFE0C66}"/>
      </w:docPartPr>
      <w:docPartBody>
        <w:p w:rsidR="00000000" w:rsidRDefault="00A435F6" w:rsidP="00A435F6">
          <w:pPr>
            <w:pStyle w:val="C9A2EE97B6FC442E94DC96BCEB03C5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B6E30"/>
    <w:rsid w:val="008C2D0E"/>
    <w:rsid w:val="008F7EF5"/>
    <w:rsid w:val="009428DF"/>
    <w:rsid w:val="009A692F"/>
    <w:rsid w:val="00A35D40"/>
    <w:rsid w:val="00A435F6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5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28F78AFEEBE48D790C80B8A250F8955">
    <w:name w:val="128F78AFEEBE48D790C80B8A250F8955"/>
    <w:rsid w:val="00A435F6"/>
  </w:style>
  <w:style w:type="paragraph" w:customStyle="1" w:styleId="C9A2EE97B6FC442E94DC96BCEB03C54B">
    <w:name w:val="C9A2EE97B6FC442E94DC96BCEB03C54B"/>
    <w:rsid w:val="00A435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4EC03-E847-47BF-B7B7-83202ED50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2017-10-12T11:58:00Z</dcterms:created>
  <dcterms:modified xsi:type="dcterms:W3CDTF">2017-10-12T11:58:00Z</dcterms:modified>
</cp:coreProperties>
</file>