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38E3">
        <w:t>1233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338E3">
        <w:t xml:space="preserve">Бондар </w:t>
      </w:r>
      <w:bookmarkEnd w:id="0"/>
      <w:r w:rsidR="00F338E3">
        <w:t>Анатолий Семенович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38E3">
        <w:rPr>
          <w:sz w:val="28"/>
          <w:lang w:val="ru-RU"/>
        </w:rPr>
        <w:t>46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38E3">
        <w:rPr>
          <w:sz w:val="28"/>
          <w:lang w:val="ru-RU"/>
        </w:rPr>
        <w:t>г. Запорожье ул. Нагнибеды 11б-21</w:t>
      </w:r>
    </w:p>
    <w:p w:rsidR="00F338E3" w:rsidRPr="008E4E81" w:rsidRDefault="00F338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Прописан: </w:t>
      </w:r>
      <w:proofErr w:type="gramStart"/>
      <w:r>
        <w:rPr>
          <w:sz w:val="28"/>
          <w:lang w:val="ru-RU"/>
        </w:rPr>
        <w:t>Днепровская</w:t>
      </w:r>
      <w:proofErr w:type="gramEnd"/>
      <w:r>
        <w:rPr>
          <w:sz w:val="28"/>
          <w:lang w:val="ru-RU"/>
        </w:rPr>
        <w:t xml:space="preserve"> обл. г. марганец  ул. Дворцовая 3-10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38E3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38E3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F338E3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F338E3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38E3">
            <w:rPr>
              <w:sz w:val="28"/>
              <w:lang w:val="ru-RU"/>
            </w:rPr>
            <w:t>диаб</w:t>
          </w:r>
          <w:proofErr w:type="spellEnd"/>
          <w:r w:rsidR="00F338E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939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E4366">
        <w:rPr>
          <w:sz w:val="28"/>
          <w:lang w:val="ru-RU"/>
        </w:rPr>
        <w:t xml:space="preserve">выраженную общую слабость, учащенный ночной диурез </w:t>
      </w:r>
      <w:r w:rsidR="006E4366" w:rsidRPr="006E4366">
        <w:rPr>
          <w:sz w:val="26"/>
          <w:szCs w:val="26"/>
          <w:lang w:val="ru-RU"/>
        </w:rPr>
        <w:t xml:space="preserve">до 5-6р, одышка при ходьбе, периодически тупые боли в  области сердца, </w:t>
      </w:r>
      <w:r w:rsidR="00FA6AFC" w:rsidRPr="006E4366">
        <w:rPr>
          <w:sz w:val="26"/>
          <w:szCs w:val="26"/>
          <w:lang w:val="ru-RU"/>
        </w:rPr>
        <w:t xml:space="preserve">сухость во рту, </w:t>
      </w:r>
      <w:r w:rsidRPr="006E4366">
        <w:rPr>
          <w:sz w:val="26"/>
          <w:szCs w:val="26"/>
          <w:lang w:val="ru-RU"/>
        </w:rPr>
        <w:t>жажду,</w:t>
      </w:r>
      <w:r w:rsidR="005215E7" w:rsidRPr="006E4366">
        <w:rPr>
          <w:sz w:val="26"/>
          <w:szCs w:val="26"/>
          <w:lang w:val="ru-RU"/>
        </w:rPr>
        <w:t xml:space="preserve"> </w:t>
      </w:r>
      <w:r w:rsidRPr="006E4366">
        <w:rPr>
          <w:sz w:val="26"/>
          <w:szCs w:val="26"/>
          <w:lang w:val="ru-RU"/>
        </w:rPr>
        <w:t>полиурию,</w:t>
      </w:r>
      <w:r w:rsidR="005215E7" w:rsidRPr="006E4366">
        <w:rPr>
          <w:sz w:val="26"/>
          <w:szCs w:val="26"/>
          <w:lang w:val="ru-RU"/>
        </w:rPr>
        <w:t xml:space="preserve"> </w:t>
      </w:r>
      <w:r w:rsidRPr="006E4366">
        <w:rPr>
          <w:sz w:val="26"/>
          <w:szCs w:val="26"/>
          <w:lang w:val="ru-RU"/>
        </w:rPr>
        <w:t>ухудшение зрения,</w:t>
      </w:r>
      <w:r w:rsidR="005215E7" w:rsidRPr="006E4366">
        <w:rPr>
          <w:sz w:val="26"/>
          <w:szCs w:val="26"/>
          <w:lang w:val="ru-RU"/>
        </w:rPr>
        <w:t xml:space="preserve"> </w:t>
      </w:r>
      <w:r w:rsidRPr="006E4366">
        <w:rPr>
          <w:sz w:val="26"/>
          <w:szCs w:val="26"/>
          <w:lang w:val="ru-RU"/>
        </w:rPr>
        <w:t xml:space="preserve"> </w:t>
      </w:r>
      <w:r w:rsidR="006442F2" w:rsidRPr="006E4366">
        <w:rPr>
          <w:sz w:val="26"/>
          <w:szCs w:val="26"/>
          <w:lang w:val="ru-RU"/>
        </w:rPr>
        <w:t>боли  в н/</w:t>
      </w:r>
      <w:proofErr w:type="gramStart"/>
      <w:r w:rsidR="006442F2" w:rsidRPr="006E4366">
        <w:rPr>
          <w:sz w:val="26"/>
          <w:szCs w:val="26"/>
          <w:lang w:val="ru-RU"/>
        </w:rPr>
        <w:t>к</w:t>
      </w:r>
      <w:proofErr w:type="gramEnd"/>
      <w:r w:rsidR="006442F2" w:rsidRPr="006E4366">
        <w:rPr>
          <w:sz w:val="26"/>
          <w:szCs w:val="26"/>
          <w:lang w:val="ru-RU"/>
        </w:rPr>
        <w:t xml:space="preserve">, </w:t>
      </w:r>
      <w:proofErr w:type="gramStart"/>
      <w:r w:rsidRPr="006E4366">
        <w:rPr>
          <w:sz w:val="26"/>
          <w:szCs w:val="26"/>
          <w:lang w:val="ru-RU"/>
        </w:rPr>
        <w:t>судороги</w:t>
      </w:r>
      <w:proofErr w:type="gramEnd"/>
      <w:r w:rsidRPr="006E4366">
        <w:rPr>
          <w:sz w:val="26"/>
          <w:szCs w:val="26"/>
          <w:lang w:val="ru-RU"/>
        </w:rPr>
        <w:t>,</w:t>
      </w:r>
      <w:r w:rsidR="00364723" w:rsidRPr="006E4366">
        <w:rPr>
          <w:sz w:val="26"/>
          <w:szCs w:val="26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E4366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</w:p>
    <w:p w:rsidR="006E4366" w:rsidRDefault="001B3CF8" w:rsidP="006E436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6E4366">
        <w:rPr>
          <w:sz w:val="28"/>
          <w:lang w:val="ru-RU"/>
        </w:rPr>
        <w:t>1999</w:t>
      </w:r>
      <w:r w:rsidRPr="004468E8">
        <w:rPr>
          <w:sz w:val="28"/>
          <w:lang w:val="ru-RU"/>
        </w:rPr>
        <w:t>г</w:t>
      </w:r>
      <w:r w:rsidR="006E4366">
        <w:rPr>
          <w:sz w:val="28"/>
          <w:lang w:val="ru-RU"/>
        </w:rPr>
        <w:t xml:space="preserve"> амбулаторно при обследовании у уролога.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6E4366">
        <w:rPr>
          <w:sz w:val="28"/>
          <w:lang w:val="ru-RU"/>
        </w:rPr>
        <w:t>название не помнит</w:t>
      </w:r>
      <w:r w:rsidRPr="004468E8">
        <w:rPr>
          <w:sz w:val="28"/>
          <w:lang w:val="ru-RU"/>
        </w:rPr>
        <w:t>)</w:t>
      </w:r>
      <w:r w:rsidR="006E4366">
        <w:rPr>
          <w:sz w:val="28"/>
          <w:lang w:val="ru-RU"/>
        </w:rPr>
        <w:t>.</w:t>
      </w:r>
      <w:proofErr w:type="gramStart"/>
      <w:r w:rsidR="006E4366">
        <w:rPr>
          <w:sz w:val="28"/>
          <w:lang w:val="ru-RU"/>
        </w:rPr>
        <w:t xml:space="preserve"> </w:t>
      </w:r>
      <w:proofErr w:type="gramEnd"/>
      <w:r w:rsidR="006E4366">
        <w:rPr>
          <w:sz w:val="28"/>
          <w:lang w:val="ru-RU"/>
        </w:rPr>
        <w:t>С 2005 в связи с декомпенсацией в т/о по м/ж переведена на ИТ. Вводил</w:t>
      </w:r>
      <w:r w:rsidRPr="004468E8">
        <w:rPr>
          <w:sz w:val="28"/>
          <w:lang w:val="ru-RU"/>
        </w:rPr>
        <w:t>.</w:t>
      </w:r>
      <w:r w:rsidR="006E4366">
        <w:rPr>
          <w:sz w:val="28"/>
          <w:lang w:val="ru-RU"/>
        </w:rPr>
        <w:t xml:space="preserve"> Хумодар Б100Р, затем </w:t>
      </w:r>
      <w:proofErr w:type="spellStart"/>
      <w:r w:rsidR="006E4366">
        <w:rPr>
          <w:sz w:val="28"/>
          <w:lang w:val="ru-RU"/>
        </w:rPr>
        <w:t>Фармасулин</w:t>
      </w:r>
      <w:proofErr w:type="spellEnd"/>
      <w:r w:rsidR="006E4366">
        <w:rPr>
          <w:sz w:val="28"/>
          <w:lang w:val="ru-RU"/>
        </w:rPr>
        <w:t xml:space="preserve"> НNP. Затем был переведен на Актрапид НМ, Протафан НМ,  однако в связи </w:t>
      </w:r>
      <w:proofErr w:type="spellStart"/>
      <w:r w:rsidR="006E4366">
        <w:rPr>
          <w:sz w:val="28"/>
          <w:lang w:val="ru-RU"/>
        </w:rPr>
        <w:t>сотсутствием</w:t>
      </w:r>
      <w:proofErr w:type="spellEnd"/>
      <w:r w:rsidR="006E4366">
        <w:rPr>
          <w:sz w:val="28"/>
          <w:lang w:val="ru-RU"/>
        </w:rPr>
        <w:t xml:space="preserve"> был выдан Генсулин М 30, был рекомендован побор доз. </w:t>
      </w:r>
      <w:r w:rsidRPr="004468E8">
        <w:rPr>
          <w:sz w:val="28"/>
          <w:lang w:val="ru-RU"/>
        </w:rPr>
        <w:t xml:space="preserve"> </w:t>
      </w:r>
      <w:r w:rsidR="006E4366">
        <w:rPr>
          <w:sz w:val="28"/>
          <w:lang w:val="ru-RU"/>
        </w:rPr>
        <w:t>В наст</w:t>
      </w:r>
      <w:proofErr w:type="gramStart"/>
      <w:r w:rsidR="006E4366">
        <w:rPr>
          <w:sz w:val="28"/>
          <w:lang w:val="ru-RU"/>
        </w:rPr>
        <w:t>.</w:t>
      </w:r>
      <w:proofErr w:type="gramEnd"/>
      <w:r w:rsidR="006E4366">
        <w:rPr>
          <w:sz w:val="28"/>
          <w:lang w:val="ru-RU"/>
        </w:rPr>
        <w:t xml:space="preserve"> </w:t>
      </w:r>
      <w:proofErr w:type="gramStart"/>
      <w:r w:rsidR="006E4366">
        <w:rPr>
          <w:sz w:val="28"/>
          <w:lang w:val="ru-RU"/>
        </w:rPr>
        <w:t>в</w:t>
      </w:r>
      <w:proofErr w:type="gramEnd"/>
      <w:r w:rsidR="006E4366">
        <w:rPr>
          <w:sz w:val="28"/>
          <w:lang w:val="ru-RU"/>
        </w:rPr>
        <w:t xml:space="preserve">ремя принимает:  Генсулин М 30 </w:t>
      </w:r>
      <w:proofErr w:type="gramStart"/>
      <w:r w:rsidR="006E4366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E4366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ед., п/у-</w:t>
      </w:r>
      <w:r w:rsidR="006E4366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ед.,</w:t>
      </w:r>
      <w:r w:rsidR="006E4366">
        <w:rPr>
          <w:sz w:val="28"/>
          <w:lang w:val="ru-RU"/>
        </w:rPr>
        <w:t xml:space="preserve"> сиофор 500 1т </w:t>
      </w:r>
      <w:proofErr w:type="spellStart"/>
      <w:r w:rsidR="006E4366">
        <w:rPr>
          <w:sz w:val="28"/>
          <w:lang w:val="ru-RU"/>
        </w:rPr>
        <w:t>веч</w:t>
      </w:r>
      <w:proofErr w:type="spellEnd"/>
      <w:r w:rsidR="006E4366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E4366">
        <w:rPr>
          <w:sz w:val="28"/>
          <w:lang w:val="ru-RU"/>
        </w:rPr>
        <w:t>10,7-15,5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E436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E4366">
        <w:rPr>
          <w:sz w:val="28"/>
          <w:lang w:val="ru-RU"/>
        </w:rPr>
        <w:t>6,1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6E4366">
        <w:rPr>
          <w:sz w:val="28"/>
          <w:lang w:val="ru-RU"/>
        </w:rPr>
        <w:t>03.06.17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E4366">
        <w:rPr>
          <w:sz w:val="28"/>
          <w:lang w:val="ru-RU"/>
        </w:rPr>
        <w:t>09.2016</w:t>
      </w:r>
      <w:r w:rsidRPr="004468E8">
        <w:rPr>
          <w:sz w:val="28"/>
          <w:lang w:val="ru-RU"/>
        </w:rPr>
        <w:t xml:space="preserve">г. </w:t>
      </w:r>
      <w:r w:rsidR="006E4366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6E4366">
        <w:rPr>
          <w:sz w:val="28"/>
          <w:lang w:val="ru-RU"/>
        </w:rPr>
        <w:t xml:space="preserve"> </w:t>
      </w:r>
    </w:p>
    <w:p w:rsidR="001B3CF8" w:rsidRDefault="006E43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Анамнез жизни</w:t>
      </w:r>
      <w:r w:rsidRPr="006E4366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>
        <w:rPr>
          <w:sz w:val="28"/>
          <w:lang w:val="ru-RU"/>
        </w:rPr>
        <w:t>энап</w:t>
      </w:r>
      <w:proofErr w:type="spellEnd"/>
      <w:r>
        <w:rPr>
          <w:sz w:val="28"/>
          <w:lang w:val="ru-RU"/>
        </w:rPr>
        <w:t xml:space="preserve"> 10 мг утром.  В анамнезе МКБ, конкремент левой почки.  Принимает ++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6E43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5,78</w:t>
            </w:r>
          </w:p>
        </w:tc>
        <w:tc>
          <w:tcPr>
            <w:tcW w:w="734" w:type="dxa"/>
            <w:vAlign w:val="center"/>
          </w:tcPr>
          <w:p w:rsidR="00E940E0" w:rsidRPr="00B52965" w:rsidRDefault="006E43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6E43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E43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F338E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E4366" w:rsidP="006E436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56,0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E43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F338E3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E436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08.09</w:t>
      </w:r>
      <w:r w:rsidR="00F338E3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76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8140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83,2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98,8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6E43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F338E3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2-3-4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338E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E4366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E43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F338E3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338E3">
        <w:t>09.17</w:t>
      </w:r>
      <w:r w:rsidR="00A6265A">
        <w:t xml:space="preserve"> </w:t>
      </w:r>
      <w:r w:rsidR="00F7479F" w:rsidRPr="006E4366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F338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338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7, NDS 7). Энцефалопатия  II , сочтенного генеза (дисметаболическая, сосудистая), церебрастенический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вестибуло-атактический с-м. Рек:  контроль и  коррекция АД,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150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актовегин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/в,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кислота</w:t>
      </w:r>
      <w:proofErr w:type="gramEnd"/>
      <w:r>
        <w:rPr>
          <w:sz w:val="28"/>
          <w:lang w:val="ru-RU"/>
        </w:rPr>
        <w:t xml:space="preserve">  600 1р/д № 10, нуклео ЦМФ 2,0 в/м, кардиомагнил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УЗДГ МАГ в </w:t>
      </w:r>
      <w:proofErr w:type="spellStart"/>
      <w:r>
        <w:rPr>
          <w:sz w:val="28"/>
          <w:lang w:val="ru-RU"/>
        </w:rPr>
        <w:t>плановм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поярдке</w:t>
      </w:r>
      <w:proofErr w:type="spellEnd"/>
      <w:r>
        <w:rPr>
          <w:sz w:val="28"/>
          <w:lang w:val="ru-RU"/>
        </w:rPr>
        <w:t>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5760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939B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338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338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стенокардия напряжения 1- 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диффузный кардиосклероз СН 1. 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338E3">
        <w:rPr>
          <w:lang w:val="ru-RU"/>
        </w:rPr>
        <w:t xml:space="preserve">Рек КАГ, </w:t>
      </w:r>
      <w:r>
        <w:rPr>
          <w:lang w:val="ru-RU"/>
        </w:rPr>
        <w:t>аспирин кардио 100 мг 1р\д</w:t>
      </w:r>
      <w:r w:rsidR="00F338E3">
        <w:rPr>
          <w:lang w:val="ru-RU"/>
        </w:rPr>
        <w:t xml:space="preserve"> нолипрел форте 1т 1р/д, предуктал MR  1т 2р/д.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Контроль АД, ЭКГ. </w:t>
      </w:r>
    </w:p>
    <w:p w:rsidR="00F7479F" w:rsidRPr="008E14D6" w:rsidRDefault="00F338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338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F338E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09.09.17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r>
        <w:rPr>
          <w:sz w:val="28"/>
          <w:szCs w:val="20"/>
          <w:lang w:val="ru-RU"/>
        </w:rPr>
        <w:t>–</w:t>
      </w:r>
      <w:proofErr w:type="gramEnd"/>
      <w:r>
        <w:rPr>
          <w:sz w:val="28"/>
          <w:szCs w:val="20"/>
          <w:lang w:val="ru-RU"/>
        </w:rPr>
        <w:t xml:space="preserve"> снижено 1 ст. </w:t>
      </w:r>
      <w:r w:rsidR="005A12C5" w:rsidRPr="005A12C5">
        <w:rPr>
          <w:sz w:val="28"/>
          <w:szCs w:val="20"/>
          <w:lang w:val="ru-RU"/>
        </w:rPr>
        <w:t xml:space="preserve"> 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50670" w:rsidRDefault="00F338E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F338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338E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F338E3">
        <w:rPr>
          <w:sz w:val="28"/>
          <w:lang w:val="ru-RU"/>
        </w:rPr>
        <w:t xml:space="preserve">Эхогенность паренхимы </w:t>
      </w:r>
      <w:proofErr w:type="gramStart"/>
      <w:r w:rsidR="00F338E3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F338E3">
        <w:rPr>
          <w:sz w:val="28"/>
          <w:lang w:val="ru-RU"/>
        </w:rPr>
        <w:t xml:space="preserve"> с единичными гидрофильными </w:t>
      </w:r>
      <w:proofErr w:type="spellStart"/>
      <w:r w:rsidR="00F338E3">
        <w:rPr>
          <w:sz w:val="28"/>
          <w:lang w:val="ru-RU"/>
        </w:rPr>
        <w:t>очагми</w:t>
      </w:r>
      <w:proofErr w:type="spellEnd"/>
      <w:r w:rsidR="00F338E3">
        <w:rPr>
          <w:sz w:val="28"/>
          <w:lang w:val="ru-RU"/>
        </w:rPr>
        <w:t xml:space="preserve"> до 0,3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A5760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939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7609">
            <w:rPr>
              <w:lang w:val="ru-RU"/>
            </w:rPr>
            <w:t>Севумян К.Ю.</w:t>
          </w:r>
        </w:sdtContent>
      </w:sdt>
    </w:p>
    <w:p w:rsidR="00BD7E20" w:rsidRPr="00BD7E20" w:rsidRDefault="00D939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57609">
            <w:t>Еременко</w:t>
          </w:r>
          <w:proofErr w:type="spellEnd"/>
          <w:r w:rsidR="00A5760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B7" w:rsidRDefault="00D939B7" w:rsidP="00080012">
      <w:r>
        <w:separator/>
      </w:r>
    </w:p>
  </w:endnote>
  <w:endnote w:type="continuationSeparator" w:id="0">
    <w:p w:rsidR="00D939B7" w:rsidRDefault="00D939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B7" w:rsidRDefault="00D939B7" w:rsidP="00080012">
      <w:r>
        <w:separator/>
      </w:r>
    </w:p>
  </w:footnote>
  <w:footnote w:type="continuationSeparator" w:id="0">
    <w:p w:rsidR="00D939B7" w:rsidRDefault="00D939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36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60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9B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8E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4436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4436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A3CA6"/>
    <w:rsid w:val="00544367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3652C-C94C-4F5A-80AC-CAB0EA73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2017-09-14T08:07:00Z</dcterms:created>
  <dcterms:modified xsi:type="dcterms:W3CDTF">2017-09-14T08:07:00Z</dcterms:modified>
</cp:coreProperties>
</file>