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3B0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B3B04">
        <w:rPr>
          <w:b w:val="0"/>
          <w:sz w:val="23"/>
          <w:szCs w:val="23"/>
        </w:rPr>
        <w:t>Выписной эпикриз</w:t>
      </w:r>
    </w:p>
    <w:p w:rsidR="00F7479F" w:rsidRPr="000B3B04" w:rsidRDefault="00F7479F" w:rsidP="0062738D">
      <w:pPr>
        <w:pStyle w:val="5"/>
        <w:ind w:left="-567"/>
        <w:rPr>
          <w:b/>
          <w:sz w:val="23"/>
          <w:szCs w:val="23"/>
        </w:rPr>
      </w:pPr>
      <w:r w:rsidRPr="000B3B04">
        <w:rPr>
          <w:sz w:val="23"/>
          <w:szCs w:val="23"/>
        </w:rPr>
        <w:t xml:space="preserve">Из истории болезни № </w:t>
      </w:r>
      <w:r w:rsidR="007A738F" w:rsidRPr="000B3B04">
        <w:rPr>
          <w:sz w:val="23"/>
          <w:szCs w:val="23"/>
        </w:rPr>
        <w:t xml:space="preserve"> </w:t>
      </w:r>
      <w:r w:rsidR="00E61F65" w:rsidRPr="000B3B04">
        <w:rPr>
          <w:sz w:val="23"/>
          <w:szCs w:val="23"/>
        </w:rPr>
        <w:t>74</w:t>
      </w:r>
    </w:p>
    <w:p w:rsidR="00F7479F" w:rsidRPr="000B3B04" w:rsidRDefault="00F7479F" w:rsidP="0062738D">
      <w:pPr>
        <w:pStyle w:val="5"/>
        <w:ind w:left="-567"/>
        <w:rPr>
          <w:sz w:val="23"/>
          <w:szCs w:val="23"/>
        </w:rPr>
      </w:pPr>
      <w:r w:rsidRPr="000B3B04">
        <w:rPr>
          <w:sz w:val="23"/>
          <w:szCs w:val="23"/>
        </w:rPr>
        <w:t xml:space="preserve">Ф.И.О: </w:t>
      </w:r>
      <w:r w:rsidR="00E61F65" w:rsidRPr="000B3B04">
        <w:rPr>
          <w:sz w:val="23"/>
          <w:szCs w:val="23"/>
        </w:rPr>
        <w:t>Грищенко Анастасия Алексеевна</w:t>
      </w:r>
    </w:p>
    <w:p w:rsidR="00F7479F" w:rsidRPr="000B3B0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Год рождения:</w:t>
      </w:r>
      <w:r w:rsidR="00923621" w:rsidRPr="000B3B04">
        <w:rPr>
          <w:sz w:val="23"/>
          <w:szCs w:val="23"/>
          <w:lang w:val="ru-RU"/>
        </w:rPr>
        <w:t xml:space="preserve"> </w:t>
      </w:r>
      <w:r w:rsidR="00495B23" w:rsidRPr="000B3B04">
        <w:rPr>
          <w:sz w:val="23"/>
          <w:szCs w:val="23"/>
          <w:lang w:val="ru-RU"/>
        </w:rPr>
        <w:t>19</w:t>
      </w:r>
      <w:r w:rsidR="00E61F65" w:rsidRPr="000B3B04">
        <w:rPr>
          <w:sz w:val="23"/>
          <w:szCs w:val="23"/>
          <w:lang w:val="ru-RU"/>
        </w:rPr>
        <w:t>87</w:t>
      </w:r>
    </w:p>
    <w:p w:rsidR="00F7479F" w:rsidRPr="000B3B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Место жительства: </w:t>
      </w:r>
      <w:r w:rsidR="00E61F65" w:rsidRPr="000B3B04">
        <w:rPr>
          <w:sz w:val="23"/>
          <w:szCs w:val="23"/>
          <w:lang w:val="ru-RU"/>
        </w:rPr>
        <w:t xml:space="preserve">г.Запорожье ул.  Калинина 208 (прописана), ул, Чумаченко 25/55 (проживает) </w:t>
      </w:r>
    </w:p>
    <w:p w:rsidR="00F7479F" w:rsidRPr="000B3B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Место работы: </w:t>
      </w:r>
      <w:r w:rsidR="00E61F65" w:rsidRPr="000B3B04">
        <w:rPr>
          <w:sz w:val="23"/>
          <w:szCs w:val="23"/>
          <w:lang w:val="ru-RU"/>
        </w:rPr>
        <w:t>КУ «Запорожский областной специализированный дом ребенка «Солнышко» мл. медсестра</w:t>
      </w:r>
      <w:r w:rsidR="00963BC1">
        <w:rPr>
          <w:sz w:val="23"/>
          <w:szCs w:val="23"/>
          <w:lang w:val="ru-RU"/>
        </w:rPr>
        <w:t>, инв II гр</w:t>
      </w:r>
    </w:p>
    <w:p w:rsidR="00F7479F" w:rsidRPr="000B3B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Находился на лечении с </w:t>
      </w:r>
      <w:r w:rsidR="00737DBB" w:rsidRPr="000B3B04">
        <w:rPr>
          <w:sz w:val="23"/>
          <w:szCs w:val="23"/>
          <w:lang w:val="ru-RU"/>
        </w:rPr>
        <w:t xml:space="preserve"> </w:t>
      </w:r>
      <w:r w:rsidR="00E61F65" w:rsidRPr="000B3B04">
        <w:rPr>
          <w:sz w:val="23"/>
          <w:szCs w:val="23"/>
          <w:lang w:val="ru-RU"/>
        </w:rPr>
        <w:t>17</w:t>
      </w:r>
      <w:r w:rsidR="00737DBB" w:rsidRPr="000B3B04">
        <w:rPr>
          <w:sz w:val="23"/>
          <w:szCs w:val="23"/>
          <w:lang w:val="ru-RU"/>
        </w:rPr>
        <w:t>.</w:t>
      </w:r>
      <w:r w:rsidR="00B022B7" w:rsidRPr="000B3B04">
        <w:rPr>
          <w:sz w:val="23"/>
          <w:szCs w:val="23"/>
          <w:lang w:val="ru-RU"/>
        </w:rPr>
        <w:t>01.17</w:t>
      </w:r>
      <w:r w:rsidR="00B65ED2" w:rsidRPr="000B3B04">
        <w:rPr>
          <w:sz w:val="23"/>
          <w:szCs w:val="23"/>
          <w:lang w:val="ru-RU"/>
        </w:rPr>
        <w:t xml:space="preserve"> по   </w:t>
      </w:r>
      <w:r w:rsidR="00E61F65" w:rsidRPr="000B3B04">
        <w:rPr>
          <w:sz w:val="23"/>
          <w:szCs w:val="23"/>
          <w:lang w:val="ru-RU"/>
        </w:rPr>
        <w:t>26</w:t>
      </w:r>
      <w:r w:rsidR="00B65ED2" w:rsidRPr="000B3B04">
        <w:rPr>
          <w:sz w:val="23"/>
          <w:szCs w:val="23"/>
          <w:lang w:val="ru-RU"/>
        </w:rPr>
        <w:t>.</w:t>
      </w:r>
      <w:r w:rsidR="00A6040B" w:rsidRPr="000B3B04">
        <w:rPr>
          <w:sz w:val="23"/>
          <w:szCs w:val="23"/>
          <w:lang w:val="ru-RU"/>
        </w:rPr>
        <w:t>01</w:t>
      </w:r>
      <w:r w:rsidR="00957E47" w:rsidRPr="000B3B04">
        <w:rPr>
          <w:sz w:val="23"/>
          <w:szCs w:val="23"/>
          <w:lang w:val="ru-RU"/>
        </w:rPr>
        <w:t>.</w:t>
      </w:r>
      <w:r w:rsidR="00A6040B" w:rsidRPr="000B3B04">
        <w:rPr>
          <w:sz w:val="23"/>
          <w:szCs w:val="23"/>
          <w:lang w:val="ru-RU"/>
        </w:rPr>
        <w:t>17</w:t>
      </w:r>
      <w:r w:rsidR="002433BD" w:rsidRPr="000B3B04">
        <w:rPr>
          <w:sz w:val="23"/>
          <w:szCs w:val="23"/>
          <w:lang w:val="ru-RU"/>
        </w:rPr>
        <w:t xml:space="preserve"> в </w:t>
      </w:r>
      <w:r w:rsidR="008C6955" w:rsidRPr="000B3B04">
        <w:rPr>
          <w:sz w:val="23"/>
          <w:szCs w:val="23"/>
          <w:lang w:val="ru-RU"/>
        </w:rPr>
        <w:t xml:space="preserve">  энд.</w:t>
      </w:r>
      <w:r w:rsidR="002433BD" w:rsidRPr="000B3B04">
        <w:rPr>
          <w:sz w:val="23"/>
          <w:szCs w:val="23"/>
          <w:lang w:val="ru-RU"/>
        </w:rPr>
        <w:t xml:space="preserve"> </w:t>
      </w:r>
      <w:r w:rsidR="008C6955" w:rsidRPr="000B3B04">
        <w:rPr>
          <w:sz w:val="23"/>
          <w:szCs w:val="23"/>
          <w:lang w:val="ru-RU"/>
        </w:rPr>
        <w:t>отд.</w:t>
      </w:r>
    </w:p>
    <w:p w:rsidR="00405900" w:rsidRPr="000B3B04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Диагноз</w:t>
      </w:r>
      <w:r w:rsidRPr="000B3B04">
        <w:rPr>
          <w:sz w:val="23"/>
          <w:szCs w:val="23"/>
          <w:lang w:val="ru-RU"/>
        </w:rPr>
        <w:t>:</w:t>
      </w:r>
      <w:bookmarkStart w:id="0" w:name="дз"/>
      <w:bookmarkEnd w:id="0"/>
      <w:r w:rsidRPr="000B3B04">
        <w:rPr>
          <w:sz w:val="23"/>
          <w:szCs w:val="23"/>
          <w:lang w:val="ru-RU"/>
        </w:rPr>
        <w:t xml:space="preserve">  Сахарный диабет, тип </w:t>
      </w:r>
      <w:r w:rsidR="00E61F65" w:rsidRPr="000B3B04">
        <w:rPr>
          <w:sz w:val="23"/>
          <w:szCs w:val="23"/>
          <w:lang w:val="ru-RU"/>
        </w:rPr>
        <w:t>1</w:t>
      </w:r>
      <w:r w:rsidRPr="000B3B04">
        <w:rPr>
          <w:sz w:val="23"/>
          <w:szCs w:val="23"/>
          <w:lang w:val="ru-RU"/>
        </w:rPr>
        <w:t>,</w:t>
      </w:r>
      <w:r w:rsidR="00E61F65" w:rsidRPr="000B3B04">
        <w:rPr>
          <w:sz w:val="23"/>
          <w:szCs w:val="23"/>
          <w:lang w:val="ru-RU"/>
        </w:rPr>
        <w:t xml:space="preserve"> </w:t>
      </w:r>
      <w:r w:rsidR="001B3CF8" w:rsidRPr="000B3B04">
        <w:rPr>
          <w:sz w:val="23"/>
          <w:szCs w:val="23"/>
          <w:lang w:val="ru-RU"/>
        </w:rPr>
        <w:t xml:space="preserve"> </w:t>
      </w:r>
      <w:r w:rsidR="00DF5A7C" w:rsidRPr="000B3B04">
        <w:rPr>
          <w:sz w:val="23"/>
          <w:szCs w:val="23"/>
          <w:lang w:val="ru-RU"/>
        </w:rPr>
        <w:t>тяжелая форма,</w:t>
      </w:r>
      <w:r w:rsidR="00830303" w:rsidRPr="000B3B04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0B3B04">
        <w:rPr>
          <w:sz w:val="23"/>
          <w:szCs w:val="23"/>
          <w:lang w:val="ru-RU"/>
        </w:rPr>
        <w:t xml:space="preserve">ст. </w:t>
      </w:r>
      <w:r w:rsidR="00127FBF" w:rsidRPr="000B3B04">
        <w:rPr>
          <w:sz w:val="23"/>
          <w:szCs w:val="23"/>
          <w:lang w:val="ru-RU"/>
        </w:rPr>
        <w:t>де</w:t>
      </w:r>
      <w:r w:rsidRPr="000B3B04">
        <w:rPr>
          <w:sz w:val="23"/>
          <w:szCs w:val="23"/>
          <w:lang w:val="ru-RU"/>
        </w:rPr>
        <w:t>компенсаци</w:t>
      </w:r>
      <w:r w:rsidR="00241352" w:rsidRPr="000B3B04">
        <w:rPr>
          <w:sz w:val="23"/>
          <w:szCs w:val="23"/>
          <w:lang w:val="ru-RU"/>
        </w:rPr>
        <w:t>и</w:t>
      </w:r>
      <w:r w:rsidRPr="000B3B04">
        <w:rPr>
          <w:sz w:val="23"/>
          <w:szCs w:val="23"/>
          <w:lang w:val="ru-RU"/>
        </w:rPr>
        <w:t>.</w:t>
      </w:r>
      <w:r w:rsidR="00E61F65" w:rsidRPr="000B3B04">
        <w:rPr>
          <w:sz w:val="23"/>
          <w:szCs w:val="23"/>
          <w:lang w:val="ru-RU"/>
        </w:rPr>
        <w:t xml:space="preserve"> Пролиферативная  диабетическая ретинопатия ОИ.</w:t>
      </w:r>
      <w:r w:rsidR="00405900" w:rsidRPr="000B3B04">
        <w:rPr>
          <w:sz w:val="23"/>
          <w:szCs w:val="23"/>
          <w:lang w:val="ru-RU"/>
        </w:rPr>
        <w:t xml:space="preserve"> Артифакия ОИ, авитрия ОИ. Состояние после лазеркоагуляции ОИ. Оперированная тракционная отслойка сетчатки ОИ. Тампонада силиконом OS. ХБП II ст. Диабетическая нефропатия IV ст, нефротический с-м, артериальная гипертензия. Диабетическая дистальная симметричная полинейропатия н/к, сенсомоторная форма. Вегетативная дисфункция. Астенический с-м. Диаб. ангиопатия артерий н/к. Аутоиммунный тиреоидит, без увеличения объема щит. железы. Эутиреоз. Хронический вирусный гепатит С</w:t>
      </w:r>
      <w:r w:rsidRPr="000B3B04">
        <w:rPr>
          <w:sz w:val="23"/>
          <w:szCs w:val="23"/>
          <w:lang w:val="ru-RU"/>
        </w:rPr>
        <w:t>. Метаболическая кардиомиопатия СН 0</w:t>
      </w:r>
    </w:p>
    <w:p w:rsidR="00405900" w:rsidRPr="000B3B0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0B3B0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B3B04">
        <w:rPr>
          <w:sz w:val="23"/>
          <w:szCs w:val="23"/>
          <w:lang w:val="ru-RU"/>
        </w:rPr>
        <w:t xml:space="preserve">на </w:t>
      </w:r>
      <w:r w:rsidR="00FA6AFC" w:rsidRPr="000B3B04">
        <w:rPr>
          <w:sz w:val="23"/>
          <w:szCs w:val="23"/>
          <w:lang w:val="ru-RU"/>
        </w:rPr>
        <w:t xml:space="preserve">сухость во рту, </w:t>
      </w:r>
      <w:r w:rsidRPr="000B3B04">
        <w:rPr>
          <w:sz w:val="23"/>
          <w:szCs w:val="23"/>
          <w:lang w:val="ru-RU"/>
        </w:rPr>
        <w:t>жажду,</w:t>
      </w:r>
      <w:r w:rsidR="005215E7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полиурию,</w:t>
      </w:r>
      <w:r w:rsidR="005215E7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ухудшение зрения,</w:t>
      </w:r>
      <w:r w:rsidR="005215E7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 </w:t>
      </w:r>
      <w:r w:rsidR="006442F2" w:rsidRPr="000B3B04">
        <w:rPr>
          <w:sz w:val="23"/>
          <w:szCs w:val="23"/>
          <w:lang w:val="ru-RU"/>
        </w:rPr>
        <w:t xml:space="preserve">боли  в н/к, </w:t>
      </w:r>
      <w:r w:rsidRPr="000B3B04">
        <w:rPr>
          <w:sz w:val="23"/>
          <w:szCs w:val="23"/>
          <w:lang w:val="ru-RU"/>
        </w:rPr>
        <w:t>судороги,</w:t>
      </w:r>
      <w:r w:rsidR="00364723" w:rsidRPr="000B3B04">
        <w:rPr>
          <w:sz w:val="23"/>
          <w:szCs w:val="23"/>
          <w:lang w:val="ru-RU"/>
        </w:rPr>
        <w:t xml:space="preserve"> онемение ног</w:t>
      </w:r>
      <w:r w:rsidR="00405900" w:rsidRPr="000B3B04">
        <w:rPr>
          <w:sz w:val="23"/>
          <w:szCs w:val="23"/>
          <w:lang w:val="ru-RU"/>
        </w:rPr>
        <w:t>, снижение чувствительности</w:t>
      </w:r>
      <w:r w:rsidR="00364723" w:rsidRPr="000B3B04">
        <w:rPr>
          <w:sz w:val="23"/>
          <w:szCs w:val="23"/>
          <w:lang w:val="ru-RU"/>
        </w:rPr>
        <w:t>,</w:t>
      </w:r>
      <w:r w:rsidR="005215E7" w:rsidRPr="000B3B04">
        <w:rPr>
          <w:sz w:val="23"/>
          <w:szCs w:val="23"/>
          <w:lang w:val="ru-RU"/>
        </w:rPr>
        <w:t xml:space="preserve"> </w:t>
      </w:r>
      <w:r w:rsidR="002A19A6" w:rsidRPr="000B3B04">
        <w:rPr>
          <w:sz w:val="23"/>
          <w:szCs w:val="23"/>
          <w:lang w:val="ru-RU"/>
        </w:rPr>
        <w:t>повышение</w:t>
      </w:r>
      <w:r w:rsidRPr="000B3B04">
        <w:rPr>
          <w:sz w:val="23"/>
          <w:szCs w:val="23"/>
          <w:lang w:val="ru-RU"/>
        </w:rPr>
        <w:t xml:space="preserve"> </w:t>
      </w:r>
      <w:r w:rsidR="00062453" w:rsidRPr="000B3B04">
        <w:rPr>
          <w:sz w:val="23"/>
          <w:szCs w:val="23"/>
          <w:lang w:val="ru-RU"/>
        </w:rPr>
        <w:t xml:space="preserve">АД макс. до </w:t>
      </w:r>
      <w:r w:rsidR="00405900" w:rsidRPr="000B3B04">
        <w:rPr>
          <w:sz w:val="23"/>
          <w:szCs w:val="23"/>
          <w:lang w:val="ru-RU"/>
        </w:rPr>
        <w:t>160/100</w:t>
      </w:r>
      <w:r w:rsidR="007F1CDE" w:rsidRPr="000B3B04">
        <w:rPr>
          <w:sz w:val="23"/>
          <w:szCs w:val="23"/>
          <w:lang w:val="ru-RU"/>
        </w:rPr>
        <w:t xml:space="preserve"> </w:t>
      </w:r>
      <w:r w:rsidR="00062453" w:rsidRPr="000B3B04">
        <w:rPr>
          <w:sz w:val="23"/>
          <w:szCs w:val="23"/>
          <w:lang w:val="ru-RU"/>
        </w:rPr>
        <w:t>мм рт.</w:t>
      </w:r>
      <w:r w:rsidR="002A19A6" w:rsidRPr="000B3B04">
        <w:rPr>
          <w:sz w:val="23"/>
          <w:szCs w:val="23"/>
          <w:lang w:val="ru-RU"/>
        </w:rPr>
        <w:t>ст.</w:t>
      </w:r>
      <w:r w:rsidR="00062453" w:rsidRPr="000B3B04">
        <w:rPr>
          <w:sz w:val="23"/>
          <w:szCs w:val="23"/>
          <w:lang w:val="ru-RU"/>
        </w:rPr>
        <w:t xml:space="preserve">, </w:t>
      </w:r>
      <w:r w:rsidRPr="000B3B04">
        <w:rPr>
          <w:sz w:val="23"/>
          <w:szCs w:val="23"/>
          <w:lang w:val="ru-RU"/>
        </w:rPr>
        <w:t xml:space="preserve">головные боли, </w:t>
      </w:r>
      <w:r w:rsidR="00405900" w:rsidRPr="000B3B04">
        <w:rPr>
          <w:sz w:val="23"/>
          <w:szCs w:val="23"/>
          <w:lang w:val="ru-RU"/>
        </w:rPr>
        <w:t xml:space="preserve"> головокружение, отеки н/к, гипогликемические состояния чаще в ночное время суток,</w:t>
      </w:r>
      <w:r w:rsidRPr="000B3B04">
        <w:rPr>
          <w:sz w:val="23"/>
          <w:szCs w:val="23"/>
          <w:lang w:val="ru-RU"/>
        </w:rPr>
        <w:t xml:space="preserve"> общую</w:t>
      </w:r>
      <w:r w:rsidR="00405900" w:rsidRPr="000B3B04">
        <w:rPr>
          <w:sz w:val="23"/>
          <w:szCs w:val="23"/>
          <w:lang w:val="ru-RU"/>
        </w:rPr>
        <w:t xml:space="preserve"> слабость, быструю утомляемость.</w:t>
      </w:r>
    </w:p>
    <w:p w:rsidR="001B3CF8" w:rsidRPr="000B3B0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u w:val="single"/>
          <w:lang w:val="ru-RU"/>
        </w:rPr>
        <w:t>Краткий анамнез</w:t>
      </w:r>
      <w:r w:rsidRPr="000B3B04">
        <w:rPr>
          <w:sz w:val="23"/>
          <w:szCs w:val="23"/>
          <w:lang w:val="ru-RU"/>
        </w:rPr>
        <w:t xml:space="preserve">: СД </w:t>
      </w:r>
      <w:r w:rsidR="00867E71" w:rsidRPr="000B3B04">
        <w:rPr>
          <w:sz w:val="23"/>
          <w:szCs w:val="23"/>
          <w:lang w:val="ru-RU"/>
        </w:rPr>
        <w:t>выявлен в</w:t>
      </w:r>
      <w:r w:rsidRPr="000B3B04">
        <w:rPr>
          <w:sz w:val="23"/>
          <w:szCs w:val="23"/>
          <w:lang w:val="ru-RU"/>
        </w:rPr>
        <w:t xml:space="preserve"> </w:t>
      </w:r>
      <w:r w:rsidR="00405900" w:rsidRPr="000B3B04">
        <w:rPr>
          <w:sz w:val="23"/>
          <w:szCs w:val="23"/>
          <w:lang w:val="ru-RU"/>
        </w:rPr>
        <w:t>2001</w:t>
      </w:r>
      <w:r w:rsidRPr="000B3B04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2235F4" w:rsidRPr="000B3B04">
        <w:rPr>
          <w:sz w:val="23"/>
          <w:szCs w:val="23"/>
          <w:lang w:val="ru-RU"/>
        </w:rPr>
        <w:t>Актрапид НМ, Протафан НМ,  В 2011 в связи с с гипогликемическими состояниями переведена на Лантус, Эпайдра.</w:t>
      </w:r>
      <w:r w:rsid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В наст. время принимает:  </w:t>
      </w:r>
      <w:r w:rsidR="002235F4" w:rsidRPr="000B3B04">
        <w:rPr>
          <w:sz w:val="23"/>
          <w:szCs w:val="23"/>
          <w:lang w:val="ru-RU"/>
        </w:rPr>
        <w:t xml:space="preserve">Эпайдра </w:t>
      </w:r>
      <w:r w:rsidRPr="000B3B04">
        <w:rPr>
          <w:sz w:val="23"/>
          <w:szCs w:val="23"/>
          <w:lang w:val="ru-RU"/>
        </w:rPr>
        <w:t>п/з-</w:t>
      </w:r>
      <w:r w:rsidR="002235F4" w:rsidRPr="000B3B04">
        <w:rPr>
          <w:sz w:val="23"/>
          <w:szCs w:val="23"/>
          <w:lang w:val="ru-RU"/>
        </w:rPr>
        <w:t>14</w:t>
      </w:r>
      <w:r w:rsidRPr="000B3B04">
        <w:rPr>
          <w:sz w:val="23"/>
          <w:szCs w:val="23"/>
          <w:lang w:val="ru-RU"/>
        </w:rPr>
        <w:t xml:space="preserve"> ед., п/о-</w:t>
      </w:r>
      <w:r w:rsidR="002235F4" w:rsidRPr="000B3B04">
        <w:rPr>
          <w:sz w:val="23"/>
          <w:szCs w:val="23"/>
          <w:lang w:val="ru-RU"/>
        </w:rPr>
        <w:t>5</w:t>
      </w:r>
      <w:r w:rsidRPr="000B3B04">
        <w:rPr>
          <w:sz w:val="23"/>
          <w:szCs w:val="23"/>
          <w:lang w:val="ru-RU"/>
        </w:rPr>
        <w:t xml:space="preserve">ед., п/у- </w:t>
      </w:r>
      <w:r w:rsidR="002235F4" w:rsidRPr="000B3B04">
        <w:rPr>
          <w:sz w:val="23"/>
          <w:szCs w:val="23"/>
          <w:lang w:val="ru-RU"/>
        </w:rPr>
        <w:t>3</w:t>
      </w:r>
      <w:r w:rsidRPr="000B3B04">
        <w:rPr>
          <w:sz w:val="23"/>
          <w:szCs w:val="23"/>
          <w:lang w:val="ru-RU"/>
        </w:rPr>
        <w:t xml:space="preserve">ед., </w:t>
      </w:r>
      <w:r w:rsidR="002235F4" w:rsidRPr="000B3B04">
        <w:rPr>
          <w:sz w:val="23"/>
          <w:szCs w:val="23"/>
          <w:lang w:val="ru-RU"/>
        </w:rPr>
        <w:t>Лантус 7</w:t>
      </w:r>
      <w:r w:rsidRPr="000B3B04">
        <w:rPr>
          <w:sz w:val="23"/>
          <w:szCs w:val="23"/>
          <w:lang w:val="ru-RU"/>
        </w:rPr>
        <w:t>.00</w:t>
      </w:r>
      <w:r w:rsidR="002235F4" w:rsidRPr="000B3B04">
        <w:rPr>
          <w:sz w:val="23"/>
          <w:szCs w:val="23"/>
          <w:lang w:val="ru-RU"/>
        </w:rPr>
        <w:t xml:space="preserve"> – 32 ед. </w:t>
      </w:r>
      <w:r w:rsidRPr="000B3B04">
        <w:rPr>
          <w:sz w:val="23"/>
          <w:szCs w:val="23"/>
          <w:lang w:val="ru-RU"/>
        </w:rPr>
        <w:t xml:space="preserve">Гликемия </w:t>
      </w:r>
      <w:r w:rsidR="00955A26" w:rsidRPr="000B3B04">
        <w:rPr>
          <w:sz w:val="23"/>
          <w:szCs w:val="23"/>
          <w:lang w:val="ru-RU"/>
        </w:rPr>
        <w:t xml:space="preserve">– </w:t>
      </w:r>
      <w:r w:rsidR="002235F4" w:rsidRPr="000B3B04">
        <w:rPr>
          <w:sz w:val="23"/>
          <w:szCs w:val="23"/>
          <w:lang w:val="ru-RU"/>
        </w:rPr>
        <w:t>2,9-19</w:t>
      </w:r>
      <w:r w:rsidR="00955A26" w:rsidRPr="000B3B04">
        <w:rPr>
          <w:sz w:val="23"/>
          <w:szCs w:val="23"/>
          <w:lang w:val="ru-RU"/>
        </w:rPr>
        <w:t>ммоль/л</w:t>
      </w:r>
      <w:r w:rsidR="006442F2" w:rsidRPr="000B3B04">
        <w:rPr>
          <w:sz w:val="23"/>
          <w:szCs w:val="23"/>
          <w:lang w:val="ru-RU"/>
        </w:rPr>
        <w:t xml:space="preserve">. </w:t>
      </w:r>
      <w:r w:rsidR="004A4A54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Последнее стац. лечение  в </w:t>
      </w:r>
      <w:r w:rsidR="002235F4" w:rsidRPr="000B3B04">
        <w:rPr>
          <w:sz w:val="23"/>
          <w:szCs w:val="23"/>
          <w:lang w:val="ru-RU"/>
        </w:rPr>
        <w:t>11.2015</w:t>
      </w:r>
      <w:r w:rsidRPr="000B3B04">
        <w:rPr>
          <w:sz w:val="23"/>
          <w:szCs w:val="23"/>
          <w:lang w:val="ru-RU"/>
        </w:rPr>
        <w:t xml:space="preserve">г. Боли в н/к в течение </w:t>
      </w:r>
      <w:r w:rsidR="002235F4" w:rsidRPr="000B3B04">
        <w:rPr>
          <w:sz w:val="23"/>
          <w:szCs w:val="23"/>
          <w:lang w:val="ru-RU"/>
        </w:rPr>
        <w:t>10</w:t>
      </w:r>
      <w:r w:rsidR="005215E7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лет.</w:t>
      </w:r>
      <w:r w:rsidR="0018570E" w:rsidRPr="000B3B04">
        <w:rPr>
          <w:sz w:val="23"/>
          <w:szCs w:val="23"/>
          <w:lang w:val="ru-RU"/>
        </w:rPr>
        <w:t xml:space="preserve"> </w:t>
      </w:r>
      <w:r w:rsidR="002235F4" w:rsidRPr="000B3B04">
        <w:rPr>
          <w:sz w:val="23"/>
          <w:szCs w:val="23"/>
          <w:lang w:val="ru-RU"/>
        </w:rPr>
        <w:t xml:space="preserve">усиление болей в течение  месяца, выраженная отечность н/к в течение 2х мес. лечение на амбулаторном этапе без видимого эффекта. </w:t>
      </w:r>
      <w:r w:rsidRPr="000B3B04">
        <w:rPr>
          <w:sz w:val="23"/>
          <w:szCs w:val="23"/>
          <w:lang w:val="ru-RU"/>
        </w:rPr>
        <w:t xml:space="preserve"> Повышение АД в течение </w:t>
      </w:r>
      <w:r w:rsidR="002235F4" w:rsidRPr="000B3B04">
        <w:rPr>
          <w:sz w:val="23"/>
          <w:szCs w:val="23"/>
          <w:lang w:val="ru-RU"/>
        </w:rPr>
        <w:t>2</w:t>
      </w:r>
      <w:r w:rsidR="005215E7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лет. Из гипотензивных принимает </w:t>
      </w:r>
      <w:r w:rsidR="002235F4" w:rsidRPr="000B3B04">
        <w:rPr>
          <w:sz w:val="23"/>
          <w:szCs w:val="23"/>
          <w:lang w:val="ru-RU"/>
        </w:rPr>
        <w:t xml:space="preserve"> </w:t>
      </w:r>
      <w:r w:rsidR="000B3B04" w:rsidRPr="000B3B04">
        <w:rPr>
          <w:sz w:val="23"/>
          <w:szCs w:val="23"/>
          <w:lang w:val="ru-RU"/>
        </w:rPr>
        <w:t>эналаприл</w:t>
      </w:r>
      <w:r w:rsidR="002235F4" w:rsidRPr="000B3B04">
        <w:rPr>
          <w:sz w:val="23"/>
          <w:szCs w:val="23"/>
          <w:lang w:val="ru-RU"/>
        </w:rPr>
        <w:t xml:space="preserve"> 10 мг 2р\д</w:t>
      </w:r>
      <w:r w:rsidR="000B3B04">
        <w:rPr>
          <w:sz w:val="23"/>
          <w:szCs w:val="23"/>
          <w:lang w:val="ru-RU"/>
        </w:rPr>
        <w:t xml:space="preserve"> С 2016 по данным дообследования протеинурия. </w:t>
      </w:r>
      <w:r w:rsidR="002235F4" w:rsidRPr="000B3B04">
        <w:rPr>
          <w:sz w:val="23"/>
          <w:szCs w:val="23"/>
          <w:lang w:val="ru-RU"/>
        </w:rPr>
        <w:t xml:space="preserve"> В 2005 выявлен хронический вирусный гепатит С. С 2013 АИТ (АТТГ – 170, </w:t>
      </w:r>
      <w:r w:rsidR="004B44D6" w:rsidRPr="000B3B04">
        <w:rPr>
          <w:sz w:val="23"/>
          <w:szCs w:val="23"/>
          <w:lang w:val="ru-RU"/>
        </w:rPr>
        <w:t xml:space="preserve">ТТГ –   </w:t>
      </w:r>
      <w:r w:rsidR="002235F4" w:rsidRPr="000B3B04">
        <w:rPr>
          <w:sz w:val="23"/>
          <w:szCs w:val="23"/>
          <w:lang w:val="ru-RU"/>
        </w:rPr>
        <w:t xml:space="preserve">1,0 </w:t>
      </w:r>
      <w:r w:rsidR="004B44D6" w:rsidRPr="000B3B04">
        <w:rPr>
          <w:sz w:val="23"/>
          <w:szCs w:val="23"/>
          <w:lang w:val="ru-RU"/>
        </w:rPr>
        <w:t>(0,3-4,0) Мме/</w:t>
      </w:r>
      <w:r w:rsidR="00AD0324" w:rsidRPr="000B3B04">
        <w:rPr>
          <w:sz w:val="23"/>
          <w:szCs w:val="23"/>
          <w:lang w:val="ru-RU"/>
        </w:rPr>
        <w:t>м</w:t>
      </w:r>
      <w:r w:rsidR="004B44D6" w:rsidRPr="000B3B04">
        <w:rPr>
          <w:sz w:val="23"/>
          <w:szCs w:val="23"/>
          <w:lang w:val="ru-RU"/>
        </w:rPr>
        <w:t xml:space="preserve">л; АТ ТПО – </w:t>
      </w:r>
      <w:r w:rsidR="002235F4" w:rsidRPr="000B3B04">
        <w:rPr>
          <w:sz w:val="23"/>
          <w:szCs w:val="23"/>
          <w:lang w:val="ru-RU"/>
        </w:rPr>
        <w:t>271</w:t>
      </w:r>
      <w:r w:rsidR="004B44D6" w:rsidRPr="000B3B04">
        <w:rPr>
          <w:sz w:val="23"/>
          <w:szCs w:val="23"/>
          <w:lang w:val="ru-RU"/>
        </w:rPr>
        <w:t xml:space="preserve"> (0-30) МЕ/мл</w:t>
      </w:r>
      <w:r w:rsidR="002235F4" w:rsidRPr="000B3B04">
        <w:rPr>
          <w:sz w:val="23"/>
          <w:szCs w:val="23"/>
          <w:lang w:val="ru-RU"/>
        </w:rPr>
        <w:t>.</w:t>
      </w:r>
      <w:r w:rsidR="000B3B04">
        <w:rPr>
          <w:sz w:val="23"/>
          <w:szCs w:val="23"/>
          <w:lang w:val="ru-RU"/>
        </w:rPr>
        <w:t xml:space="preserve"> </w:t>
      </w:r>
      <w:r w:rsidR="002235F4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Госпитализирован</w:t>
      </w:r>
      <w:r w:rsidR="002235F4" w:rsidRPr="000B3B04">
        <w:rPr>
          <w:sz w:val="23"/>
          <w:szCs w:val="23"/>
          <w:lang w:val="ru-RU"/>
        </w:rPr>
        <w:t>а</w:t>
      </w:r>
      <w:r w:rsidRPr="000B3B0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B3B04">
        <w:rPr>
          <w:sz w:val="23"/>
          <w:szCs w:val="23"/>
          <w:lang w:val="ru-RU"/>
        </w:rPr>
        <w:t xml:space="preserve"> </w:t>
      </w:r>
    </w:p>
    <w:p w:rsidR="00F7479F" w:rsidRPr="000B3B0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B3B0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2235F4" w:rsidRPr="000B3B04" w:rsidRDefault="002235F4" w:rsidP="002235F4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18.01.17 Общ. ан. крови Нв –  127г/л  эритр –3,8  лейк –7,5  СОЭ –52  мм/час   </w:t>
      </w:r>
    </w:p>
    <w:p w:rsidR="002235F4" w:rsidRPr="000B3B04" w:rsidRDefault="002235F4" w:rsidP="002235F4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э- 3%    п- %   с-66 %   л- 26 %   м- 5%  </w:t>
      </w:r>
    </w:p>
    <w:p w:rsidR="002235F4" w:rsidRPr="000B3B04" w:rsidRDefault="002235F4" w:rsidP="002235F4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20.01.17 Общ. ан. крови Нв –133  г/л  эритр – 3,9 лейк –5,0  СОЭ – 55 мм/час   </w:t>
      </w:r>
    </w:p>
    <w:p w:rsidR="002235F4" w:rsidRPr="000B3B04" w:rsidRDefault="002235F4" w:rsidP="002235F4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э- 1%    п- %   с-66 %   л- 28 %   м- 5%  </w:t>
      </w:r>
    </w:p>
    <w:p w:rsidR="00F7479F" w:rsidRPr="000B3B04" w:rsidRDefault="002235F4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18</w:t>
      </w:r>
      <w:r w:rsidR="00B72843" w:rsidRPr="000B3B04">
        <w:rPr>
          <w:sz w:val="23"/>
          <w:szCs w:val="23"/>
          <w:lang w:val="ru-RU"/>
        </w:rPr>
        <w:t>.</w:t>
      </w:r>
      <w:r w:rsidR="00B022B7" w:rsidRPr="000B3B04">
        <w:rPr>
          <w:sz w:val="23"/>
          <w:szCs w:val="23"/>
          <w:lang w:val="ru-RU"/>
        </w:rPr>
        <w:t>01.17</w:t>
      </w:r>
      <w:r w:rsidR="00A6265A" w:rsidRPr="000B3B04">
        <w:rPr>
          <w:sz w:val="23"/>
          <w:szCs w:val="23"/>
          <w:lang w:val="ru-RU"/>
        </w:rPr>
        <w:t xml:space="preserve"> </w:t>
      </w:r>
      <w:r w:rsidR="00F7479F" w:rsidRPr="000B3B04">
        <w:rPr>
          <w:sz w:val="23"/>
          <w:szCs w:val="23"/>
          <w:lang w:val="ru-RU"/>
        </w:rPr>
        <w:t xml:space="preserve">Биохимия: </w:t>
      </w:r>
      <w:r w:rsidR="009521D6" w:rsidRPr="000B3B04">
        <w:rPr>
          <w:sz w:val="23"/>
          <w:szCs w:val="23"/>
          <w:lang w:val="ru-RU"/>
        </w:rPr>
        <w:t>СКФ –</w:t>
      </w:r>
      <w:r w:rsidRPr="000B3B04">
        <w:rPr>
          <w:sz w:val="23"/>
          <w:szCs w:val="23"/>
          <w:lang w:val="ru-RU"/>
        </w:rPr>
        <w:t>67,2</w:t>
      </w:r>
      <w:r w:rsidR="009521D6" w:rsidRPr="000B3B04">
        <w:rPr>
          <w:sz w:val="23"/>
          <w:szCs w:val="23"/>
          <w:lang w:val="ru-RU"/>
        </w:rPr>
        <w:t xml:space="preserve"> мл./мин., </w:t>
      </w:r>
      <w:r w:rsidR="00F7479F" w:rsidRPr="000B3B04">
        <w:rPr>
          <w:sz w:val="23"/>
          <w:szCs w:val="23"/>
          <w:lang w:val="ru-RU"/>
        </w:rPr>
        <w:t>хол –</w:t>
      </w:r>
      <w:r w:rsidRPr="000B3B04">
        <w:rPr>
          <w:sz w:val="23"/>
          <w:szCs w:val="23"/>
          <w:lang w:val="ru-RU"/>
        </w:rPr>
        <w:t>9,2</w:t>
      </w:r>
      <w:r w:rsidR="00F7479F" w:rsidRPr="000B3B04">
        <w:rPr>
          <w:sz w:val="23"/>
          <w:szCs w:val="23"/>
          <w:lang w:val="ru-RU"/>
        </w:rPr>
        <w:t xml:space="preserve"> тригл -</w:t>
      </w:r>
      <w:r w:rsidRPr="000B3B04">
        <w:rPr>
          <w:sz w:val="23"/>
          <w:szCs w:val="23"/>
          <w:lang w:val="ru-RU"/>
        </w:rPr>
        <w:t>2,75</w:t>
      </w:r>
      <w:r w:rsidR="00F7479F" w:rsidRPr="000B3B04">
        <w:rPr>
          <w:sz w:val="23"/>
          <w:szCs w:val="23"/>
          <w:lang w:val="ru-RU"/>
        </w:rPr>
        <w:t xml:space="preserve"> ХСЛПВП </w:t>
      </w:r>
      <w:r w:rsidRPr="000B3B04">
        <w:rPr>
          <w:sz w:val="23"/>
          <w:szCs w:val="23"/>
          <w:lang w:val="ru-RU"/>
        </w:rPr>
        <w:t>–</w:t>
      </w:r>
      <w:r w:rsidR="00F7479F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1,33</w:t>
      </w:r>
      <w:r w:rsidR="00F7479F" w:rsidRPr="000B3B04">
        <w:rPr>
          <w:sz w:val="23"/>
          <w:szCs w:val="23"/>
          <w:lang w:val="ru-RU"/>
        </w:rPr>
        <w:t>ХСЛПНП -</w:t>
      </w:r>
      <w:r w:rsidRPr="000B3B04">
        <w:rPr>
          <w:sz w:val="23"/>
          <w:szCs w:val="23"/>
          <w:lang w:val="ru-RU"/>
        </w:rPr>
        <w:t>6,62</w:t>
      </w:r>
      <w:r w:rsidR="00F7479F" w:rsidRPr="000B3B04">
        <w:rPr>
          <w:sz w:val="23"/>
          <w:szCs w:val="23"/>
          <w:lang w:val="ru-RU"/>
        </w:rPr>
        <w:t xml:space="preserve"> Катер -</w:t>
      </w:r>
      <w:r w:rsidRPr="000B3B04">
        <w:rPr>
          <w:sz w:val="23"/>
          <w:szCs w:val="23"/>
          <w:lang w:val="ru-RU"/>
        </w:rPr>
        <w:t>5,9</w:t>
      </w:r>
      <w:r w:rsidR="00F7479F" w:rsidRPr="000B3B04">
        <w:rPr>
          <w:sz w:val="23"/>
          <w:szCs w:val="23"/>
          <w:lang w:val="ru-RU"/>
        </w:rPr>
        <w:t xml:space="preserve"> мочевина –</w:t>
      </w:r>
      <w:r w:rsidRPr="000B3B04">
        <w:rPr>
          <w:sz w:val="23"/>
          <w:szCs w:val="23"/>
          <w:lang w:val="ru-RU"/>
        </w:rPr>
        <w:t>5,4</w:t>
      </w:r>
      <w:r w:rsidR="00F7479F" w:rsidRPr="000B3B04">
        <w:rPr>
          <w:sz w:val="23"/>
          <w:szCs w:val="23"/>
          <w:lang w:val="ru-RU"/>
        </w:rPr>
        <w:t xml:space="preserve">  креатинин –</w:t>
      </w:r>
      <w:r w:rsidRPr="000B3B04">
        <w:rPr>
          <w:sz w:val="23"/>
          <w:szCs w:val="23"/>
          <w:lang w:val="ru-RU"/>
        </w:rPr>
        <w:t>126,5</w:t>
      </w:r>
      <w:r w:rsidR="00F7479F" w:rsidRPr="000B3B04">
        <w:rPr>
          <w:sz w:val="23"/>
          <w:szCs w:val="23"/>
          <w:lang w:val="ru-RU"/>
        </w:rPr>
        <w:t xml:space="preserve">   бил общ –  </w:t>
      </w:r>
      <w:r w:rsidRPr="000B3B04">
        <w:rPr>
          <w:sz w:val="23"/>
          <w:szCs w:val="23"/>
          <w:lang w:val="ru-RU"/>
        </w:rPr>
        <w:t>10,7</w:t>
      </w:r>
      <w:r w:rsidR="00F7479F" w:rsidRPr="000B3B04">
        <w:rPr>
          <w:sz w:val="23"/>
          <w:szCs w:val="23"/>
          <w:lang w:val="ru-RU"/>
        </w:rPr>
        <w:t xml:space="preserve">бил пр – </w:t>
      </w:r>
      <w:r w:rsidRPr="000B3B04">
        <w:rPr>
          <w:sz w:val="23"/>
          <w:szCs w:val="23"/>
          <w:lang w:val="ru-RU"/>
        </w:rPr>
        <w:t>2,7</w:t>
      </w:r>
      <w:r w:rsidR="00F7479F" w:rsidRPr="000B3B04">
        <w:rPr>
          <w:sz w:val="23"/>
          <w:szCs w:val="23"/>
          <w:lang w:val="ru-RU"/>
        </w:rPr>
        <w:t xml:space="preserve"> тим – </w:t>
      </w:r>
      <w:r w:rsidRPr="000B3B04">
        <w:rPr>
          <w:sz w:val="23"/>
          <w:szCs w:val="23"/>
          <w:lang w:val="ru-RU"/>
        </w:rPr>
        <w:t>3,3</w:t>
      </w:r>
      <w:r w:rsidR="00F7479F" w:rsidRPr="000B3B04">
        <w:rPr>
          <w:sz w:val="23"/>
          <w:szCs w:val="23"/>
          <w:lang w:val="ru-RU"/>
        </w:rPr>
        <w:t xml:space="preserve"> АСТ –  </w:t>
      </w:r>
      <w:r w:rsidRPr="000B3B04">
        <w:rPr>
          <w:sz w:val="23"/>
          <w:szCs w:val="23"/>
          <w:lang w:val="ru-RU"/>
        </w:rPr>
        <w:t>0,65</w:t>
      </w:r>
      <w:r w:rsidR="00F7479F" w:rsidRPr="000B3B04">
        <w:rPr>
          <w:sz w:val="23"/>
          <w:szCs w:val="23"/>
          <w:lang w:val="ru-RU"/>
        </w:rPr>
        <w:t xml:space="preserve"> АЛТ –</w:t>
      </w:r>
      <w:r w:rsidRPr="000B3B04">
        <w:rPr>
          <w:sz w:val="23"/>
          <w:szCs w:val="23"/>
          <w:lang w:val="ru-RU"/>
        </w:rPr>
        <w:t>0,69</w:t>
      </w:r>
      <w:r w:rsidR="00F7479F" w:rsidRPr="000B3B04">
        <w:rPr>
          <w:sz w:val="23"/>
          <w:szCs w:val="23"/>
          <w:lang w:val="ru-RU"/>
        </w:rPr>
        <w:t xml:space="preserve">   ммоль/л; </w:t>
      </w:r>
      <w:r w:rsidRPr="000B3B04">
        <w:rPr>
          <w:sz w:val="23"/>
          <w:szCs w:val="23"/>
          <w:lang w:val="ru-RU"/>
        </w:rPr>
        <w:t xml:space="preserve"> общ белок 53,3</w:t>
      </w:r>
    </w:p>
    <w:p w:rsidR="0094411A" w:rsidRPr="000B3B04" w:rsidRDefault="0094411A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20.01.17 мочевина 5,3  креатинин 95,7 СКФ 88,9</w:t>
      </w:r>
    </w:p>
    <w:p w:rsidR="00BB60ED" w:rsidRPr="000B3B04" w:rsidRDefault="0094411A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20.01.17 </w:t>
      </w:r>
      <w:r w:rsidR="00BB60ED" w:rsidRPr="000B3B04">
        <w:rPr>
          <w:sz w:val="23"/>
          <w:szCs w:val="23"/>
          <w:lang w:val="ru-RU"/>
        </w:rPr>
        <w:t xml:space="preserve"> ТТГ </w:t>
      </w:r>
      <w:r w:rsidR="00834365" w:rsidRPr="000B3B04">
        <w:rPr>
          <w:sz w:val="23"/>
          <w:szCs w:val="23"/>
          <w:lang w:val="ru-RU"/>
        </w:rPr>
        <w:t>–</w:t>
      </w:r>
      <w:r w:rsidR="00DB03E4" w:rsidRPr="000B3B04">
        <w:rPr>
          <w:sz w:val="23"/>
          <w:szCs w:val="23"/>
          <w:lang w:val="ru-RU"/>
        </w:rPr>
        <w:t xml:space="preserve"> </w:t>
      </w:r>
      <w:r w:rsidR="00834365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0,6</w:t>
      </w:r>
      <w:r w:rsidR="006442F2" w:rsidRPr="000B3B04">
        <w:rPr>
          <w:sz w:val="23"/>
          <w:szCs w:val="23"/>
          <w:lang w:val="ru-RU"/>
        </w:rPr>
        <w:t xml:space="preserve"> </w:t>
      </w:r>
      <w:r w:rsidR="00834365" w:rsidRPr="000B3B04">
        <w:rPr>
          <w:sz w:val="23"/>
          <w:szCs w:val="23"/>
          <w:lang w:val="ru-RU"/>
        </w:rPr>
        <w:t>(0,3-4,0) Мме/</w:t>
      </w:r>
      <w:r w:rsidR="00AD0324" w:rsidRPr="000B3B04">
        <w:rPr>
          <w:sz w:val="23"/>
          <w:szCs w:val="23"/>
          <w:lang w:val="ru-RU"/>
        </w:rPr>
        <w:t>м</w:t>
      </w:r>
      <w:r w:rsidR="00834365" w:rsidRPr="000B3B04">
        <w:rPr>
          <w:sz w:val="23"/>
          <w:szCs w:val="23"/>
          <w:lang w:val="ru-RU"/>
        </w:rPr>
        <w:t>л</w:t>
      </w:r>
    </w:p>
    <w:p w:rsidR="00017901" w:rsidRPr="000B3B04" w:rsidRDefault="002235F4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20</w:t>
      </w:r>
      <w:r w:rsidR="00B72843" w:rsidRPr="000B3B04">
        <w:rPr>
          <w:sz w:val="23"/>
          <w:szCs w:val="23"/>
          <w:lang w:val="ru-RU"/>
        </w:rPr>
        <w:t>.</w:t>
      </w:r>
      <w:r w:rsidR="00B022B7" w:rsidRPr="000B3B04">
        <w:rPr>
          <w:sz w:val="23"/>
          <w:szCs w:val="23"/>
          <w:lang w:val="ru-RU"/>
        </w:rPr>
        <w:t>01.17</w:t>
      </w:r>
      <w:r w:rsidR="00A6265A" w:rsidRPr="000B3B04">
        <w:rPr>
          <w:sz w:val="23"/>
          <w:szCs w:val="23"/>
          <w:lang w:val="ru-RU"/>
        </w:rPr>
        <w:t xml:space="preserve"> </w:t>
      </w:r>
      <w:r w:rsidR="00017901" w:rsidRPr="000B3B04">
        <w:rPr>
          <w:sz w:val="23"/>
          <w:szCs w:val="23"/>
          <w:lang w:val="ru-RU"/>
        </w:rPr>
        <w:t>К –</w:t>
      </w:r>
      <w:r w:rsidRPr="000B3B04">
        <w:rPr>
          <w:sz w:val="23"/>
          <w:szCs w:val="23"/>
          <w:lang w:val="ru-RU"/>
        </w:rPr>
        <w:t>4,53</w:t>
      </w:r>
      <w:r w:rsidR="00017901" w:rsidRPr="000B3B04">
        <w:rPr>
          <w:sz w:val="23"/>
          <w:szCs w:val="23"/>
          <w:lang w:val="ru-RU"/>
        </w:rPr>
        <w:t xml:space="preserve">   ; Nа –</w:t>
      </w:r>
      <w:r w:rsidRPr="000B3B04">
        <w:rPr>
          <w:sz w:val="23"/>
          <w:szCs w:val="23"/>
          <w:lang w:val="ru-RU"/>
        </w:rPr>
        <w:t>140 С2,28</w:t>
      </w:r>
      <w:r w:rsidR="00017901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 Са ион 1,19 Cl 97,8</w:t>
      </w:r>
      <w:r w:rsidR="00017901" w:rsidRPr="000B3B04">
        <w:rPr>
          <w:sz w:val="23"/>
          <w:szCs w:val="23"/>
          <w:lang w:val="ru-RU"/>
        </w:rPr>
        <w:t xml:space="preserve">  ммоль/л</w:t>
      </w:r>
    </w:p>
    <w:p w:rsidR="0094411A" w:rsidRPr="000B3B04" w:rsidRDefault="0094411A" w:rsidP="0094411A">
      <w:pPr>
        <w:pStyle w:val="3"/>
        <w:ind w:left="-567"/>
        <w:jc w:val="both"/>
        <w:rPr>
          <w:b w:val="0"/>
          <w:sz w:val="23"/>
          <w:szCs w:val="23"/>
        </w:rPr>
      </w:pPr>
      <w:r w:rsidRPr="000B3B04">
        <w:rPr>
          <w:b w:val="0"/>
          <w:sz w:val="23"/>
          <w:szCs w:val="23"/>
        </w:rPr>
        <w:t>18.01.17 Общ. ан. мочи уд вес 1009  эрит 3-4 лейк –4-5   в п/зр белок – 1,72  ацетон –отр;  эпит. пл. – ед; эпит. перех. -  в п/зр цил  зерн – 0,1.</w:t>
      </w:r>
    </w:p>
    <w:p w:rsidR="0094411A" w:rsidRPr="000B3B04" w:rsidRDefault="0094411A" w:rsidP="0094411A">
      <w:pPr>
        <w:pStyle w:val="3"/>
        <w:ind w:left="-567"/>
        <w:jc w:val="both"/>
        <w:rPr>
          <w:b w:val="0"/>
          <w:sz w:val="23"/>
          <w:szCs w:val="23"/>
        </w:rPr>
      </w:pPr>
      <w:r w:rsidRPr="000B3B04">
        <w:rPr>
          <w:b w:val="0"/>
          <w:sz w:val="23"/>
          <w:szCs w:val="23"/>
        </w:rPr>
        <w:t>23.01.17 Общ. ан. мочи уд вес 1007  лейк –4-6   в п/зр белок – 2,68  ацетон –отр;  эпит. пл. – ед; эпит. перех. -  в п/зр</w:t>
      </w:r>
    </w:p>
    <w:p w:rsidR="00F7479F" w:rsidRPr="000B3B04" w:rsidRDefault="0094411A" w:rsidP="00FC5396">
      <w:pPr>
        <w:ind w:left="-567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19</w:t>
      </w:r>
      <w:r w:rsidR="00B72843" w:rsidRPr="000B3B04">
        <w:rPr>
          <w:sz w:val="23"/>
          <w:szCs w:val="23"/>
          <w:lang w:val="ru-RU"/>
        </w:rPr>
        <w:t>.</w:t>
      </w:r>
      <w:r w:rsidR="00B022B7" w:rsidRPr="000B3B04">
        <w:rPr>
          <w:sz w:val="23"/>
          <w:szCs w:val="23"/>
          <w:lang w:val="ru-RU"/>
        </w:rPr>
        <w:t>01.17</w:t>
      </w:r>
      <w:r w:rsidR="00A6265A" w:rsidRPr="000B3B04">
        <w:rPr>
          <w:sz w:val="23"/>
          <w:szCs w:val="23"/>
          <w:lang w:val="ru-RU"/>
        </w:rPr>
        <w:t xml:space="preserve"> </w:t>
      </w:r>
      <w:r w:rsidR="00F7479F" w:rsidRPr="000B3B04">
        <w:rPr>
          <w:sz w:val="23"/>
          <w:szCs w:val="23"/>
          <w:lang w:val="ru-RU"/>
        </w:rPr>
        <w:t>Анализ мочи по Нечипоренко лейк -</w:t>
      </w:r>
      <w:r w:rsidRPr="000B3B04">
        <w:rPr>
          <w:sz w:val="23"/>
          <w:szCs w:val="23"/>
          <w:lang w:val="ru-RU"/>
        </w:rPr>
        <w:t>1500</w:t>
      </w:r>
      <w:r w:rsidR="00F7479F" w:rsidRPr="000B3B04">
        <w:rPr>
          <w:sz w:val="23"/>
          <w:szCs w:val="23"/>
          <w:lang w:val="ru-RU"/>
        </w:rPr>
        <w:t xml:space="preserve">  эритр - </w:t>
      </w:r>
      <w:r w:rsidRPr="000B3B04">
        <w:rPr>
          <w:sz w:val="23"/>
          <w:szCs w:val="23"/>
          <w:lang w:val="ru-RU"/>
        </w:rPr>
        <w:t>250</w:t>
      </w:r>
      <w:r w:rsidR="00F7479F" w:rsidRPr="000B3B04">
        <w:rPr>
          <w:sz w:val="23"/>
          <w:szCs w:val="23"/>
          <w:lang w:val="ru-RU"/>
        </w:rPr>
        <w:t xml:space="preserve"> белок – </w:t>
      </w:r>
      <w:r w:rsidRPr="000B3B04">
        <w:rPr>
          <w:sz w:val="23"/>
          <w:szCs w:val="23"/>
          <w:lang w:val="ru-RU"/>
        </w:rPr>
        <w:t>1,68</w:t>
      </w:r>
    </w:p>
    <w:p w:rsidR="00F7479F" w:rsidRPr="000B3B04" w:rsidRDefault="0094411A" w:rsidP="00FC5396">
      <w:pPr>
        <w:ind w:left="-567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19</w:t>
      </w:r>
      <w:r w:rsidR="00B72843" w:rsidRPr="000B3B04">
        <w:rPr>
          <w:sz w:val="23"/>
          <w:szCs w:val="23"/>
          <w:lang w:val="ru-RU"/>
        </w:rPr>
        <w:t>.</w:t>
      </w:r>
      <w:r w:rsidR="00B022B7" w:rsidRPr="000B3B04">
        <w:rPr>
          <w:sz w:val="23"/>
          <w:szCs w:val="23"/>
          <w:lang w:val="ru-RU"/>
        </w:rPr>
        <w:t>01.17</w:t>
      </w:r>
      <w:r w:rsidR="00A6265A" w:rsidRPr="000B3B04">
        <w:rPr>
          <w:sz w:val="23"/>
          <w:szCs w:val="23"/>
          <w:lang w:val="ru-RU"/>
        </w:rPr>
        <w:t xml:space="preserve"> </w:t>
      </w:r>
      <w:r w:rsidR="00F7479F" w:rsidRPr="000B3B04">
        <w:rPr>
          <w:sz w:val="23"/>
          <w:szCs w:val="23"/>
          <w:lang w:val="ru-RU"/>
        </w:rPr>
        <w:t xml:space="preserve">Суточная глюкозурия –  </w:t>
      </w:r>
      <w:r w:rsidRPr="000B3B04">
        <w:rPr>
          <w:sz w:val="23"/>
          <w:szCs w:val="23"/>
          <w:lang w:val="ru-RU"/>
        </w:rPr>
        <w:t>отр</w:t>
      </w:r>
      <w:r w:rsidR="00A073DB" w:rsidRPr="000B3B04">
        <w:rPr>
          <w:sz w:val="23"/>
          <w:szCs w:val="23"/>
          <w:lang w:val="ru-RU"/>
        </w:rPr>
        <w:t xml:space="preserve">;   Суточная протеинурия –  </w:t>
      </w:r>
      <w:r w:rsidRPr="000B3B04">
        <w:rPr>
          <w:sz w:val="23"/>
          <w:szCs w:val="23"/>
          <w:lang w:val="ru-RU"/>
        </w:rPr>
        <w:t>2,6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3B04" w:rsidTr="00B76356">
        <w:tc>
          <w:tcPr>
            <w:tcW w:w="2518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B3B04" w:rsidTr="00B76356">
        <w:tc>
          <w:tcPr>
            <w:tcW w:w="2518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17.01.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6,2</w:t>
            </w:r>
          </w:p>
        </w:tc>
      </w:tr>
      <w:tr w:rsidR="00B76356" w:rsidRPr="000B3B04" w:rsidTr="00B76356">
        <w:tc>
          <w:tcPr>
            <w:tcW w:w="2518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18.01. 2.00-2,8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B3B04" w:rsidTr="00B76356">
        <w:tc>
          <w:tcPr>
            <w:tcW w:w="2518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19.01 2.00-3,4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B3B04" w:rsidTr="00B76356">
        <w:tc>
          <w:tcPr>
            <w:tcW w:w="2518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20.01 2.00-7,4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B3B04" w:rsidTr="00B76356">
        <w:tc>
          <w:tcPr>
            <w:tcW w:w="2518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B3B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4411A" w:rsidRPr="000B3B04" w:rsidTr="00B76356">
        <w:tc>
          <w:tcPr>
            <w:tcW w:w="2518" w:type="dxa"/>
          </w:tcPr>
          <w:p w:rsidR="0094411A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94411A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94411A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94411A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94411A" w:rsidRPr="000B3B04" w:rsidRDefault="0094411A" w:rsidP="00B76356">
            <w:pPr>
              <w:rPr>
                <w:sz w:val="23"/>
                <w:szCs w:val="23"/>
                <w:lang w:val="ru-RU"/>
              </w:rPr>
            </w:pPr>
            <w:r w:rsidRPr="000B3B0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94411A" w:rsidRPr="000B3B04" w:rsidRDefault="0094411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B3B04" w:rsidRDefault="0094411A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lastRenderedPageBreak/>
        <w:t>17.01.17</w:t>
      </w:r>
      <w:r w:rsidR="00F7479F" w:rsidRPr="000B3B04">
        <w:rPr>
          <w:sz w:val="23"/>
          <w:szCs w:val="23"/>
          <w:u w:val="single"/>
          <w:lang w:val="ru-RU"/>
        </w:rPr>
        <w:t>Невропатолог</w:t>
      </w:r>
      <w:r w:rsidR="00F7479F" w:rsidRPr="000B3B04">
        <w:rPr>
          <w:sz w:val="23"/>
          <w:szCs w:val="23"/>
          <w:lang w:val="ru-RU"/>
        </w:rPr>
        <w:t xml:space="preserve">: </w:t>
      </w:r>
      <w:r w:rsidRPr="000B3B04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Вегетативная дисфункция. Астенический с-м. </w:t>
      </w:r>
    </w:p>
    <w:p w:rsidR="001A6BA7" w:rsidRPr="000B3B04" w:rsidRDefault="00C1453E" w:rsidP="00FC5396">
      <w:pPr>
        <w:ind w:left="-567"/>
        <w:jc w:val="both"/>
        <w:rPr>
          <w:sz w:val="23"/>
          <w:szCs w:val="23"/>
          <w:lang w:val="en-US"/>
        </w:rPr>
      </w:pPr>
      <w:r w:rsidRPr="000B3B04">
        <w:rPr>
          <w:sz w:val="23"/>
          <w:szCs w:val="23"/>
          <w:u w:val="single"/>
          <w:lang w:val="ru-RU"/>
        </w:rPr>
        <w:t xml:space="preserve">17.01.17 </w:t>
      </w:r>
      <w:r w:rsidR="001A6BA7" w:rsidRPr="000B3B04">
        <w:rPr>
          <w:sz w:val="23"/>
          <w:szCs w:val="23"/>
          <w:u w:val="single"/>
          <w:lang w:val="ru-RU"/>
        </w:rPr>
        <w:t>Окулист</w:t>
      </w:r>
      <w:r w:rsidR="005215E7" w:rsidRPr="000B3B04">
        <w:rPr>
          <w:sz w:val="23"/>
          <w:szCs w:val="23"/>
          <w:lang w:val="en-US"/>
        </w:rPr>
        <w:t xml:space="preserve">: VIS OD=  </w:t>
      </w:r>
      <w:r w:rsidRPr="000B3B04">
        <w:rPr>
          <w:sz w:val="23"/>
          <w:szCs w:val="23"/>
          <w:lang w:val="ru-RU"/>
        </w:rPr>
        <w:t>0,6</w:t>
      </w:r>
      <w:r w:rsidR="005215E7" w:rsidRPr="000B3B04">
        <w:rPr>
          <w:sz w:val="23"/>
          <w:szCs w:val="23"/>
          <w:lang w:val="en-US"/>
        </w:rPr>
        <w:t xml:space="preserve"> OS=</w:t>
      </w:r>
      <w:r w:rsidRPr="000B3B04">
        <w:rPr>
          <w:sz w:val="23"/>
          <w:szCs w:val="23"/>
          <w:lang w:val="ru-RU"/>
        </w:rPr>
        <w:t>0</w:t>
      </w:r>
      <w:r w:rsidR="005215E7" w:rsidRPr="000B3B04">
        <w:rPr>
          <w:sz w:val="23"/>
          <w:szCs w:val="23"/>
          <w:lang w:val="en-US"/>
        </w:rPr>
        <w:t xml:space="preserve">  </w:t>
      </w:r>
      <w:r w:rsidR="001A6BA7" w:rsidRPr="000B3B04">
        <w:rPr>
          <w:sz w:val="23"/>
          <w:szCs w:val="23"/>
          <w:lang w:val="en-US"/>
        </w:rPr>
        <w:t xml:space="preserve">  </w:t>
      </w:r>
    </w:p>
    <w:p w:rsidR="001A6BA7" w:rsidRPr="000B3B04" w:rsidRDefault="00C1453E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ОИ артифакия, авитрия. OS силикон, фиброз, рефлекса с глазного дна нет.  ОД рефлекс с глазного дна  розово-тусклый, детали не видны. </w:t>
      </w:r>
      <w:r w:rsidR="001A6BA7" w:rsidRPr="000B3B04">
        <w:rPr>
          <w:sz w:val="23"/>
          <w:szCs w:val="23"/>
          <w:lang w:val="ru-RU"/>
        </w:rPr>
        <w:t xml:space="preserve">Д-з: </w:t>
      </w:r>
      <w:r w:rsidRPr="000B3B04">
        <w:rPr>
          <w:sz w:val="23"/>
          <w:szCs w:val="23"/>
          <w:lang w:val="ru-RU"/>
        </w:rPr>
        <w:t xml:space="preserve">Пролиферативная  диабетическая ретинопатия ОИ. Артифакия ОИ, авитрия ОИ. Состояние после лазеркоагуляции ОИ. Оперированная тракционная отслойка сетчатки ОИ. Тампонада силиконом OS. </w:t>
      </w:r>
    </w:p>
    <w:p w:rsidR="00F7479F" w:rsidRPr="000B3B04" w:rsidRDefault="00C1453E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12.01.17</w:t>
      </w:r>
      <w:r w:rsidR="00F7479F" w:rsidRPr="000B3B04">
        <w:rPr>
          <w:sz w:val="23"/>
          <w:szCs w:val="23"/>
          <w:u w:val="single"/>
          <w:lang w:val="ru-RU"/>
        </w:rPr>
        <w:t>ЭКГ</w:t>
      </w:r>
      <w:r w:rsidR="00F7479F" w:rsidRPr="000B3B04">
        <w:rPr>
          <w:sz w:val="23"/>
          <w:szCs w:val="23"/>
          <w:lang w:val="ru-RU"/>
        </w:rPr>
        <w:t>:</w:t>
      </w:r>
      <w:r w:rsidR="00634AB2" w:rsidRPr="000B3B04">
        <w:rPr>
          <w:sz w:val="23"/>
          <w:szCs w:val="23"/>
          <w:lang w:val="ru-RU"/>
        </w:rPr>
        <w:t xml:space="preserve"> </w:t>
      </w:r>
      <w:r w:rsidR="00F7479F" w:rsidRPr="000B3B04">
        <w:rPr>
          <w:sz w:val="23"/>
          <w:szCs w:val="23"/>
          <w:lang w:val="ru-RU"/>
        </w:rPr>
        <w:t xml:space="preserve">ЧСС </w:t>
      </w:r>
      <w:r w:rsidRPr="000B3B04">
        <w:rPr>
          <w:sz w:val="23"/>
          <w:szCs w:val="23"/>
          <w:lang w:val="ru-RU"/>
        </w:rPr>
        <w:t>–</w:t>
      </w:r>
      <w:r w:rsidR="00F7479F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92 </w:t>
      </w:r>
      <w:r w:rsidR="00F7479F" w:rsidRPr="000B3B04">
        <w:rPr>
          <w:sz w:val="23"/>
          <w:szCs w:val="23"/>
          <w:lang w:val="ru-RU"/>
        </w:rPr>
        <w:t xml:space="preserve">уд/мин. Вольтаж </w:t>
      </w:r>
      <w:r w:rsidRPr="000B3B04">
        <w:rPr>
          <w:sz w:val="23"/>
          <w:szCs w:val="23"/>
          <w:lang w:val="ru-RU"/>
        </w:rPr>
        <w:t xml:space="preserve">низкий </w:t>
      </w:r>
      <w:r w:rsidR="00F7479F" w:rsidRPr="000B3B04">
        <w:rPr>
          <w:sz w:val="23"/>
          <w:szCs w:val="23"/>
          <w:lang w:val="ru-RU"/>
        </w:rPr>
        <w:t xml:space="preserve">.  Ритм синусовый, тахикардия. Эл. ось </w:t>
      </w:r>
      <w:r w:rsidR="0053339A" w:rsidRPr="000B3B04">
        <w:rPr>
          <w:sz w:val="23"/>
          <w:szCs w:val="23"/>
          <w:lang w:val="ru-RU"/>
        </w:rPr>
        <w:t>не</w:t>
      </w:r>
      <w:r w:rsidR="00F7479F" w:rsidRPr="000B3B04">
        <w:rPr>
          <w:sz w:val="23"/>
          <w:szCs w:val="23"/>
          <w:lang w:val="ru-RU"/>
        </w:rPr>
        <w:t xml:space="preserve"> отклонена. Гипертрофия левого желудочка. </w:t>
      </w:r>
    </w:p>
    <w:p w:rsidR="00F7479F" w:rsidRPr="000B3B04" w:rsidRDefault="00C1453E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19.01.17</w:t>
      </w:r>
      <w:r w:rsidR="00F7479F" w:rsidRPr="000B3B04">
        <w:rPr>
          <w:sz w:val="23"/>
          <w:szCs w:val="23"/>
          <w:u w:val="single"/>
          <w:lang w:val="ru-RU"/>
        </w:rPr>
        <w:t>Кардиолог</w:t>
      </w:r>
      <w:r w:rsidR="00F7479F" w:rsidRPr="000B3B04">
        <w:rPr>
          <w:sz w:val="23"/>
          <w:szCs w:val="23"/>
          <w:lang w:val="ru-RU"/>
        </w:rPr>
        <w:t xml:space="preserve">: </w:t>
      </w:r>
      <w:r w:rsidRPr="000B3B04">
        <w:rPr>
          <w:sz w:val="23"/>
          <w:szCs w:val="23"/>
          <w:lang w:val="ru-RU"/>
        </w:rPr>
        <w:t>Метаболическая кардиомиопатия СН 0</w:t>
      </w:r>
    </w:p>
    <w:p w:rsidR="00F7479F" w:rsidRPr="000B3B04" w:rsidRDefault="00537D9A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11.2015</w:t>
      </w:r>
      <w:r w:rsidR="00F7479F" w:rsidRPr="000B3B04">
        <w:rPr>
          <w:sz w:val="23"/>
          <w:szCs w:val="23"/>
          <w:u w:val="single"/>
          <w:lang w:val="ru-RU"/>
        </w:rPr>
        <w:t>Ангиохирург</w:t>
      </w:r>
      <w:r w:rsidR="00F7479F" w:rsidRPr="000B3B04">
        <w:rPr>
          <w:sz w:val="23"/>
          <w:szCs w:val="23"/>
          <w:lang w:val="ru-RU"/>
        </w:rPr>
        <w:t xml:space="preserve">: Диаб. ангиопатия </w:t>
      </w:r>
      <w:r w:rsidR="001F6314" w:rsidRPr="000B3B04">
        <w:rPr>
          <w:sz w:val="23"/>
          <w:szCs w:val="23"/>
          <w:lang w:val="ru-RU"/>
        </w:rPr>
        <w:t xml:space="preserve">артерий </w:t>
      </w:r>
      <w:r w:rsidR="00A64274" w:rsidRPr="000B3B04">
        <w:rPr>
          <w:sz w:val="23"/>
          <w:szCs w:val="23"/>
          <w:lang w:val="ru-RU"/>
        </w:rPr>
        <w:t>н/к.</w:t>
      </w:r>
    </w:p>
    <w:p w:rsidR="00C23494" w:rsidRPr="000B3B04" w:rsidRDefault="00C1453E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20.01.17</w:t>
      </w:r>
      <w:r w:rsidR="00C23494" w:rsidRPr="000B3B04">
        <w:rPr>
          <w:sz w:val="23"/>
          <w:szCs w:val="23"/>
          <w:u w:val="single"/>
          <w:lang w:val="ru-RU"/>
        </w:rPr>
        <w:t>Нефролог:</w:t>
      </w:r>
      <w:r w:rsidRPr="000B3B04">
        <w:rPr>
          <w:sz w:val="23"/>
          <w:szCs w:val="23"/>
          <w:lang w:val="ru-RU"/>
        </w:rPr>
        <w:t xml:space="preserve"> ХБП </w:t>
      </w:r>
      <w:r w:rsidR="00C23494" w:rsidRPr="000B3B04">
        <w:rPr>
          <w:sz w:val="23"/>
          <w:szCs w:val="23"/>
          <w:lang w:val="ru-RU"/>
        </w:rPr>
        <w:t xml:space="preserve">II ст.: диаб. нефропатия, </w:t>
      </w:r>
      <w:r w:rsidRPr="000B3B04">
        <w:rPr>
          <w:sz w:val="23"/>
          <w:szCs w:val="23"/>
          <w:lang w:val="ru-RU"/>
        </w:rPr>
        <w:t xml:space="preserve"> нефротический с-м, </w:t>
      </w:r>
      <w:r w:rsidR="00C23494" w:rsidRPr="000B3B04">
        <w:rPr>
          <w:sz w:val="23"/>
          <w:szCs w:val="23"/>
          <w:lang w:val="ru-RU"/>
        </w:rPr>
        <w:t xml:space="preserve">артериальная гипертензия. </w:t>
      </w:r>
    </w:p>
    <w:p w:rsidR="00537D9A" w:rsidRPr="000B3B04" w:rsidRDefault="00537D9A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18.01.17</w:t>
      </w:r>
      <w:r w:rsidR="00110FA9" w:rsidRPr="000B3B04">
        <w:rPr>
          <w:sz w:val="23"/>
          <w:szCs w:val="23"/>
          <w:u w:val="single"/>
          <w:lang w:val="ru-RU"/>
        </w:rPr>
        <w:t>РВГ:</w:t>
      </w:r>
      <w:r w:rsidR="00110FA9" w:rsidRPr="000B3B04">
        <w:rPr>
          <w:sz w:val="23"/>
          <w:szCs w:val="23"/>
          <w:lang w:val="ru-RU"/>
        </w:rPr>
        <w:t xml:space="preserve"> . Нарушение кровообращения II ст. с обеих сторон, тонус сосудов N</w:t>
      </w:r>
    </w:p>
    <w:p w:rsidR="00110FA9" w:rsidRPr="000B3B04" w:rsidRDefault="00537D9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B3B04">
        <w:rPr>
          <w:sz w:val="23"/>
          <w:szCs w:val="23"/>
          <w:u w:val="single"/>
          <w:lang w:val="ru-RU"/>
        </w:rPr>
        <w:t>25.01.17 осмотр доц. каф. Соловьюк А.О:</w:t>
      </w:r>
      <w:r w:rsidRPr="000B3B04">
        <w:rPr>
          <w:sz w:val="23"/>
          <w:szCs w:val="23"/>
          <w:lang w:val="ru-RU"/>
        </w:rPr>
        <w:t xml:space="preserve"> диагноз см. выше.</w:t>
      </w:r>
      <w:r w:rsidR="00110FA9" w:rsidRPr="000B3B04">
        <w:rPr>
          <w:sz w:val="23"/>
          <w:szCs w:val="23"/>
          <w:lang w:val="ru-RU"/>
        </w:rPr>
        <w:t xml:space="preserve">. </w:t>
      </w:r>
    </w:p>
    <w:p w:rsidR="000B3B04" w:rsidRPr="000B3B04" w:rsidRDefault="00C1453E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19.01.17</w:t>
      </w:r>
      <w:r w:rsidR="00F7479F" w:rsidRPr="000B3B04">
        <w:rPr>
          <w:sz w:val="23"/>
          <w:szCs w:val="23"/>
          <w:u w:val="single"/>
          <w:lang w:val="ru-RU"/>
        </w:rPr>
        <w:t>УЗИ</w:t>
      </w:r>
      <w:r w:rsidR="00F7479F" w:rsidRPr="000B3B04">
        <w:rPr>
          <w:sz w:val="23"/>
          <w:szCs w:val="23"/>
          <w:lang w:val="ru-RU"/>
        </w:rPr>
        <w:t xml:space="preserve">: </w:t>
      </w:r>
      <w:r w:rsidR="00A9598B" w:rsidRPr="000B3B04">
        <w:rPr>
          <w:sz w:val="23"/>
          <w:szCs w:val="23"/>
          <w:lang w:val="ru-RU"/>
        </w:rPr>
        <w:t>Заключение: Эхопризнаки диффузн</w:t>
      </w:r>
      <w:r w:rsidR="00F414BD" w:rsidRPr="000B3B04">
        <w:rPr>
          <w:sz w:val="23"/>
          <w:szCs w:val="23"/>
          <w:lang w:val="ru-RU"/>
        </w:rPr>
        <w:t>ых</w:t>
      </w:r>
      <w:r w:rsidR="00A9598B" w:rsidRPr="000B3B04">
        <w:rPr>
          <w:sz w:val="23"/>
          <w:szCs w:val="23"/>
          <w:lang w:val="ru-RU"/>
        </w:rPr>
        <w:t xml:space="preserve"> </w:t>
      </w:r>
      <w:r w:rsidR="00F414BD" w:rsidRPr="000B3B04">
        <w:rPr>
          <w:sz w:val="23"/>
          <w:szCs w:val="23"/>
          <w:lang w:val="ru-RU"/>
        </w:rPr>
        <w:t xml:space="preserve">изменений </w:t>
      </w:r>
      <w:r w:rsidR="00A9598B" w:rsidRPr="000B3B04">
        <w:rPr>
          <w:sz w:val="23"/>
          <w:szCs w:val="23"/>
          <w:lang w:val="ru-RU"/>
        </w:rPr>
        <w:t>в паренхиме печени</w:t>
      </w:r>
      <w:r w:rsidR="0062738D" w:rsidRPr="000B3B04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0B3B04">
        <w:rPr>
          <w:sz w:val="23"/>
          <w:szCs w:val="23"/>
          <w:lang w:val="ru-RU"/>
        </w:rPr>
        <w:t xml:space="preserve">; перегиба ж/пузыря </w:t>
      </w:r>
      <w:r w:rsidR="007C7896" w:rsidRPr="000B3B04">
        <w:rPr>
          <w:sz w:val="23"/>
          <w:szCs w:val="23"/>
          <w:lang w:val="ru-RU"/>
        </w:rPr>
        <w:t xml:space="preserve">в </w:t>
      </w:r>
      <w:r w:rsidRPr="000B3B04">
        <w:rPr>
          <w:sz w:val="23"/>
          <w:szCs w:val="23"/>
          <w:lang w:val="ru-RU"/>
        </w:rPr>
        <w:t>н</w:t>
      </w:r>
      <w:r w:rsidR="007C7896" w:rsidRPr="000B3B04">
        <w:rPr>
          <w:sz w:val="23"/>
          <w:szCs w:val="23"/>
          <w:lang w:val="ru-RU"/>
        </w:rPr>
        <w:t>/3</w:t>
      </w:r>
      <w:r w:rsidRPr="000B3B04">
        <w:rPr>
          <w:sz w:val="23"/>
          <w:szCs w:val="23"/>
          <w:lang w:val="ru-RU"/>
        </w:rPr>
        <w:t>,</w:t>
      </w:r>
      <w:r w:rsidR="007C7896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>в/3</w:t>
      </w:r>
      <w:r w:rsidR="007C7896" w:rsidRPr="000B3B04">
        <w:rPr>
          <w:sz w:val="23"/>
          <w:szCs w:val="23"/>
          <w:lang w:val="ru-RU"/>
        </w:rPr>
        <w:t xml:space="preserve">тела и в </w:t>
      </w:r>
      <w:r w:rsidR="00A9598B" w:rsidRPr="000B3B04">
        <w:rPr>
          <w:sz w:val="23"/>
          <w:szCs w:val="23"/>
          <w:lang w:val="ru-RU"/>
        </w:rPr>
        <w:t xml:space="preserve">области шейки, застоя в ж/пузыре, </w:t>
      </w:r>
      <w:r w:rsidRPr="000B3B04">
        <w:rPr>
          <w:sz w:val="23"/>
          <w:szCs w:val="23"/>
          <w:lang w:val="ru-RU"/>
        </w:rPr>
        <w:t>косвенные признаки левостороннего хроническое пиелонефрита.</w:t>
      </w:r>
    </w:p>
    <w:p w:rsidR="00F7479F" w:rsidRPr="000B3B04" w:rsidRDefault="00C1453E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u w:val="single"/>
          <w:lang w:val="ru-RU"/>
        </w:rPr>
        <w:t>17.01.17</w:t>
      </w:r>
      <w:r w:rsidR="00F7479F" w:rsidRPr="000B3B04">
        <w:rPr>
          <w:sz w:val="23"/>
          <w:szCs w:val="23"/>
          <w:u w:val="single"/>
          <w:lang w:val="ru-RU"/>
        </w:rPr>
        <w:t>УЗИ щит. железы</w:t>
      </w:r>
      <w:r w:rsidR="00F7479F" w:rsidRPr="000B3B04">
        <w:rPr>
          <w:sz w:val="23"/>
          <w:szCs w:val="23"/>
          <w:lang w:val="ru-RU"/>
        </w:rPr>
        <w:t xml:space="preserve">: Пр д. V =  </w:t>
      </w:r>
      <w:r w:rsidRPr="000B3B04">
        <w:rPr>
          <w:sz w:val="23"/>
          <w:szCs w:val="23"/>
          <w:lang w:val="ru-RU"/>
        </w:rPr>
        <w:t>5,8</w:t>
      </w:r>
      <w:r w:rsidR="00F7479F" w:rsidRPr="000B3B04">
        <w:rPr>
          <w:sz w:val="23"/>
          <w:szCs w:val="23"/>
          <w:lang w:val="ru-RU"/>
        </w:rPr>
        <w:t>см</w:t>
      </w:r>
      <w:r w:rsidR="00F7479F" w:rsidRPr="000B3B04">
        <w:rPr>
          <w:sz w:val="23"/>
          <w:szCs w:val="23"/>
          <w:vertAlign w:val="superscript"/>
          <w:lang w:val="ru-RU"/>
        </w:rPr>
        <w:t>3</w:t>
      </w:r>
      <w:r w:rsidR="00F7479F" w:rsidRPr="000B3B04">
        <w:rPr>
          <w:sz w:val="23"/>
          <w:szCs w:val="23"/>
          <w:lang w:val="ru-RU"/>
        </w:rPr>
        <w:t>; лев. д. V =</w:t>
      </w:r>
      <w:r w:rsidRPr="000B3B04">
        <w:rPr>
          <w:sz w:val="23"/>
          <w:szCs w:val="23"/>
          <w:lang w:val="ru-RU"/>
        </w:rPr>
        <w:t>5,7</w:t>
      </w:r>
      <w:r w:rsidR="00F7479F" w:rsidRPr="000B3B04">
        <w:rPr>
          <w:sz w:val="23"/>
          <w:szCs w:val="23"/>
          <w:lang w:val="ru-RU"/>
        </w:rPr>
        <w:t xml:space="preserve">  см</w:t>
      </w:r>
      <w:r w:rsidR="00F7479F" w:rsidRPr="000B3B04">
        <w:rPr>
          <w:sz w:val="23"/>
          <w:szCs w:val="23"/>
          <w:vertAlign w:val="superscript"/>
          <w:lang w:val="ru-RU"/>
        </w:rPr>
        <w:t>3</w:t>
      </w:r>
    </w:p>
    <w:p w:rsidR="00834365" w:rsidRPr="000B3B04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Перешеек – </w:t>
      </w:r>
      <w:r w:rsidR="00C1453E" w:rsidRPr="000B3B04">
        <w:rPr>
          <w:sz w:val="23"/>
          <w:szCs w:val="23"/>
          <w:lang w:val="ru-RU"/>
        </w:rPr>
        <w:t>0,27</w:t>
      </w:r>
      <w:r w:rsidRPr="000B3B04">
        <w:rPr>
          <w:sz w:val="23"/>
          <w:szCs w:val="23"/>
          <w:lang w:val="ru-RU"/>
        </w:rPr>
        <w:t>с</w:t>
      </w:r>
      <w:r w:rsidR="00834365" w:rsidRPr="000B3B04">
        <w:rPr>
          <w:sz w:val="23"/>
          <w:szCs w:val="23"/>
          <w:lang w:val="ru-RU"/>
        </w:rPr>
        <w:t xml:space="preserve">м. </w:t>
      </w:r>
    </w:p>
    <w:p w:rsidR="00F7479F" w:rsidRPr="000B3B0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Щит. ж</w:t>
      </w:r>
      <w:r w:rsidR="00F7479F" w:rsidRPr="000B3B04">
        <w:rPr>
          <w:sz w:val="23"/>
          <w:szCs w:val="23"/>
          <w:lang w:val="ru-RU"/>
        </w:rPr>
        <w:t>елеза</w:t>
      </w:r>
      <w:r w:rsidRPr="000B3B04">
        <w:rPr>
          <w:sz w:val="23"/>
          <w:szCs w:val="23"/>
          <w:lang w:val="ru-RU"/>
        </w:rPr>
        <w:t xml:space="preserve"> </w:t>
      </w:r>
      <w:r w:rsidR="00F7479F" w:rsidRPr="000B3B04">
        <w:rPr>
          <w:sz w:val="23"/>
          <w:szCs w:val="23"/>
          <w:lang w:val="ru-RU"/>
        </w:rPr>
        <w:t xml:space="preserve">не увеличена, контуры </w:t>
      </w:r>
      <w:r w:rsidR="00C1453E" w:rsidRPr="000B3B04">
        <w:rPr>
          <w:sz w:val="23"/>
          <w:szCs w:val="23"/>
          <w:lang w:val="ru-RU"/>
        </w:rPr>
        <w:t>не</w:t>
      </w:r>
      <w:r w:rsidR="00F7479F" w:rsidRPr="000B3B04">
        <w:rPr>
          <w:sz w:val="23"/>
          <w:szCs w:val="23"/>
          <w:lang w:val="ru-RU"/>
        </w:rPr>
        <w:t xml:space="preserve">ровные.  </w:t>
      </w:r>
      <w:r w:rsidR="0071390A" w:rsidRPr="000B3B04">
        <w:rPr>
          <w:sz w:val="23"/>
          <w:szCs w:val="23"/>
          <w:lang w:val="ru-RU"/>
        </w:rPr>
        <w:t>Эхогенность паренхимы снижена.</w:t>
      </w:r>
      <w:r w:rsidR="00F7479F" w:rsidRPr="000B3B04">
        <w:rPr>
          <w:sz w:val="23"/>
          <w:szCs w:val="23"/>
          <w:lang w:val="ru-RU"/>
        </w:rPr>
        <w:t xml:space="preserve"> Эхоструктура  крупнозернистая,  </w:t>
      </w:r>
      <w:r w:rsidR="00C1453E" w:rsidRPr="000B3B04">
        <w:rPr>
          <w:sz w:val="23"/>
          <w:szCs w:val="23"/>
          <w:lang w:val="ru-RU"/>
        </w:rPr>
        <w:t>однородная</w:t>
      </w:r>
      <w:r w:rsidR="00F7479F" w:rsidRPr="000B3B04">
        <w:rPr>
          <w:sz w:val="23"/>
          <w:szCs w:val="23"/>
          <w:lang w:val="ru-RU"/>
        </w:rPr>
        <w:t xml:space="preserve">. </w:t>
      </w:r>
      <w:r w:rsidR="00B063AA" w:rsidRPr="000B3B04">
        <w:rPr>
          <w:sz w:val="23"/>
          <w:szCs w:val="23"/>
          <w:lang w:val="ru-RU"/>
        </w:rPr>
        <w:t>Р</w:t>
      </w:r>
      <w:r w:rsidRPr="000B3B04">
        <w:rPr>
          <w:sz w:val="23"/>
          <w:szCs w:val="23"/>
          <w:lang w:val="ru-RU"/>
        </w:rPr>
        <w:t>егионарны</w:t>
      </w:r>
      <w:r w:rsidR="00B063AA" w:rsidRPr="000B3B04">
        <w:rPr>
          <w:sz w:val="23"/>
          <w:szCs w:val="23"/>
          <w:lang w:val="ru-RU"/>
        </w:rPr>
        <w:t>е</w:t>
      </w:r>
      <w:r w:rsidRPr="000B3B04">
        <w:rPr>
          <w:sz w:val="23"/>
          <w:szCs w:val="23"/>
          <w:lang w:val="ru-RU"/>
        </w:rPr>
        <w:t xml:space="preserve"> л/узл</w:t>
      </w:r>
      <w:r w:rsidR="00B063AA" w:rsidRPr="000B3B04">
        <w:rPr>
          <w:sz w:val="23"/>
          <w:szCs w:val="23"/>
          <w:lang w:val="ru-RU"/>
        </w:rPr>
        <w:t>ы</w:t>
      </w:r>
      <w:r w:rsidRPr="000B3B04">
        <w:rPr>
          <w:sz w:val="23"/>
          <w:szCs w:val="23"/>
          <w:lang w:val="ru-RU"/>
        </w:rPr>
        <w:t xml:space="preserve"> </w:t>
      </w:r>
      <w:r w:rsidR="00F7479F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не </w:t>
      </w:r>
      <w:r w:rsidR="00F7479F" w:rsidRPr="000B3B04">
        <w:rPr>
          <w:sz w:val="23"/>
          <w:szCs w:val="23"/>
          <w:lang w:val="ru-RU"/>
        </w:rPr>
        <w:t xml:space="preserve">визуализируются. Закл.:  </w:t>
      </w:r>
      <w:r w:rsidR="006442F2" w:rsidRPr="000B3B04">
        <w:rPr>
          <w:sz w:val="23"/>
          <w:szCs w:val="23"/>
          <w:lang w:val="ru-RU"/>
        </w:rPr>
        <w:t xml:space="preserve">Незначительные </w:t>
      </w:r>
      <w:r w:rsidR="00F7479F" w:rsidRPr="000B3B04">
        <w:rPr>
          <w:sz w:val="23"/>
          <w:szCs w:val="23"/>
          <w:lang w:val="ru-RU"/>
        </w:rPr>
        <w:t>диффузные изменения паренхимы.</w:t>
      </w:r>
      <w:r w:rsidR="0053339A" w:rsidRPr="000B3B04">
        <w:rPr>
          <w:sz w:val="23"/>
          <w:szCs w:val="23"/>
          <w:lang w:val="ru-RU"/>
        </w:rPr>
        <w:t xml:space="preserve"> </w:t>
      </w:r>
    </w:p>
    <w:p w:rsidR="00F7479F" w:rsidRPr="000B3B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0B3B04">
        <w:rPr>
          <w:sz w:val="23"/>
          <w:szCs w:val="23"/>
          <w:lang w:val="ru-RU"/>
        </w:rPr>
        <w:t xml:space="preserve"> </w:t>
      </w:r>
      <w:r w:rsidR="00537D9A" w:rsidRPr="000B3B04">
        <w:rPr>
          <w:sz w:val="23"/>
          <w:szCs w:val="23"/>
          <w:lang w:val="ru-RU"/>
        </w:rPr>
        <w:t xml:space="preserve">торсид, эналаприл, </w:t>
      </w:r>
      <w:r w:rsidR="000B3B04" w:rsidRPr="000B3B04">
        <w:rPr>
          <w:sz w:val="23"/>
          <w:szCs w:val="23"/>
          <w:lang w:val="ru-RU"/>
        </w:rPr>
        <w:t>эспа-липон</w:t>
      </w:r>
      <w:r w:rsidR="00537D9A" w:rsidRPr="000B3B04">
        <w:rPr>
          <w:sz w:val="23"/>
          <w:szCs w:val="23"/>
          <w:lang w:val="ru-RU"/>
        </w:rPr>
        <w:t>, витаксон, Эпайдра, Лантус,</w:t>
      </w:r>
    </w:p>
    <w:p w:rsidR="009F55A5" w:rsidRPr="000B3B0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0B3B04">
        <w:rPr>
          <w:sz w:val="23"/>
          <w:szCs w:val="23"/>
          <w:u w:val="single"/>
          <w:lang w:val="ru-RU"/>
        </w:rPr>
        <w:t>Состояние больного при выписке</w:t>
      </w:r>
      <w:r w:rsidRPr="000B3B04">
        <w:rPr>
          <w:sz w:val="23"/>
          <w:szCs w:val="23"/>
          <w:lang w:val="ru-RU"/>
        </w:rPr>
        <w:t>:</w:t>
      </w:r>
      <w:r w:rsidR="008D4073" w:rsidRPr="000B3B04">
        <w:rPr>
          <w:sz w:val="23"/>
          <w:szCs w:val="23"/>
          <w:lang w:val="ru-RU"/>
        </w:rPr>
        <w:t xml:space="preserve"> .</w:t>
      </w:r>
      <w:r w:rsidRPr="000B3B04">
        <w:rPr>
          <w:sz w:val="23"/>
          <w:szCs w:val="23"/>
          <w:lang w:val="ru-RU"/>
        </w:rPr>
        <w:t xml:space="preserve"> СД компенсирован, уменьшились боли</w:t>
      </w:r>
      <w:r w:rsidR="00537D9A" w:rsidRPr="000B3B04">
        <w:rPr>
          <w:sz w:val="23"/>
          <w:szCs w:val="23"/>
          <w:lang w:val="ru-RU"/>
        </w:rPr>
        <w:t xml:space="preserve">, отечность </w:t>
      </w:r>
      <w:r w:rsidRPr="000B3B04">
        <w:rPr>
          <w:sz w:val="23"/>
          <w:szCs w:val="23"/>
          <w:lang w:val="ru-RU"/>
        </w:rPr>
        <w:t xml:space="preserve"> в н/к. АД </w:t>
      </w:r>
      <w:r w:rsidR="00537D9A" w:rsidRPr="000B3B04">
        <w:rPr>
          <w:sz w:val="23"/>
          <w:szCs w:val="23"/>
          <w:lang w:val="ru-RU"/>
        </w:rPr>
        <w:t>130/70</w:t>
      </w:r>
      <w:r w:rsidR="00D1120A" w:rsidRPr="000B3B04">
        <w:rPr>
          <w:sz w:val="23"/>
          <w:szCs w:val="23"/>
          <w:lang w:val="ru-RU"/>
        </w:rPr>
        <w:t xml:space="preserve"> мм рт. ст. </w:t>
      </w:r>
      <w:r w:rsidR="00537D9A" w:rsidRPr="000B3B04">
        <w:rPr>
          <w:sz w:val="23"/>
          <w:szCs w:val="23"/>
          <w:lang w:val="ru-RU"/>
        </w:rPr>
        <w:t>ЧСС 80 уд/мин.</w:t>
      </w:r>
    </w:p>
    <w:p w:rsidR="00F7479F" w:rsidRPr="000B3B04" w:rsidRDefault="00F7479F">
      <w:pPr>
        <w:jc w:val="both"/>
        <w:rPr>
          <w:sz w:val="23"/>
          <w:szCs w:val="23"/>
          <w:u w:val="single"/>
          <w:lang w:val="ru-RU"/>
        </w:rPr>
      </w:pPr>
      <w:r w:rsidRPr="000B3B04">
        <w:rPr>
          <w:sz w:val="23"/>
          <w:szCs w:val="23"/>
          <w:u w:val="single"/>
          <w:lang w:val="ru-RU"/>
        </w:rPr>
        <w:t>Рекомендовано</w:t>
      </w:r>
      <w:r w:rsidRPr="000B3B04">
        <w:rPr>
          <w:sz w:val="23"/>
          <w:szCs w:val="23"/>
          <w:lang w:val="ru-RU"/>
        </w:rPr>
        <w:t>:</w:t>
      </w:r>
    </w:p>
    <w:p w:rsidR="00F7479F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«Д» наблюдение эндокринолога, уч. терапевта</w:t>
      </w:r>
      <w:r w:rsidR="00537D9A" w:rsidRPr="000B3B04">
        <w:rPr>
          <w:sz w:val="23"/>
          <w:szCs w:val="23"/>
          <w:lang w:val="ru-RU"/>
        </w:rPr>
        <w:t>, нефролога, кардиолога</w:t>
      </w:r>
      <w:r w:rsidR="00963BC1">
        <w:rPr>
          <w:sz w:val="23"/>
          <w:szCs w:val="23"/>
          <w:lang w:val="ru-RU"/>
        </w:rPr>
        <w:t>, гепатолога</w:t>
      </w:r>
      <w:r w:rsidR="00537D9A" w:rsidRPr="000B3B04">
        <w:rPr>
          <w:sz w:val="23"/>
          <w:szCs w:val="23"/>
          <w:lang w:val="ru-RU"/>
        </w:rPr>
        <w:t xml:space="preserve"> </w:t>
      </w:r>
      <w:r w:rsidRPr="000B3B04">
        <w:rPr>
          <w:sz w:val="23"/>
          <w:szCs w:val="23"/>
          <w:lang w:val="ru-RU"/>
        </w:rPr>
        <w:t xml:space="preserve"> по м\жит.</w:t>
      </w:r>
    </w:p>
    <w:p w:rsidR="00F7479F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Диета № 9, </w:t>
      </w:r>
      <w:r w:rsidR="008E14D6" w:rsidRPr="000B3B04">
        <w:rPr>
          <w:sz w:val="23"/>
          <w:szCs w:val="23"/>
          <w:lang w:val="ru-RU"/>
        </w:rPr>
        <w:t xml:space="preserve">умеренное </w:t>
      </w:r>
      <w:r w:rsidRPr="000B3B04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0B3B04">
        <w:rPr>
          <w:sz w:val="23"/>
          <w:szCs w:val="23"/>
          <w:lang w:val="ru-RU"/>
        </w:rPr>
        <w:t>, гипохолестеринемическая диета.</w:t>
      </w:r>
    </w:p>
    <w:p w:rsidR="00F7479F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Инсулинотерапия:   </w:t>
      </w:r>
      <w:r w:rsidR="00537D9A" w:rsidRPr="000B3B04">
        <w:rPr>
          <w:sz w:val="23"/>
          <w:szCs w:val="23"/>
          <w:lang w:val="ru-RU"/>
        </w:rPr>
        <w:t xml:space="preserve">Эпайдра </w:t>
      </w:r>
      <w:r w:rsidRPr="000B3B04">
        <w:rPr>
          <w:sz w:val="23"/>
          <w:szCs w:val="23"/>
          <w:lang w:val="ru-RU"/>
        </w:rPr>
        <w:t>п/з-</w:t>
      </w:r>
      <w:r w:rsidR="00537D9A" w:rsidRPr="000B3B04">
        <w:rPr>
          <w:sz w:val="23"/>
          <w:szCs w:val="23"/>
          <w:lang w:val="ru-RU"/>
        </w:rPr>
        <w:t>8-10</w:t>
      </w:r>
      <w:r w:rsidRPr="000B3B04">
        <w:rPr>
          <w:sz w:val="23"/>
          <w:szCs w:val="23"/>
          <w:lang w:val="ru-RU"/>
        </w:rPr>
        <w:t xml:space="preserve"> ед., п/о-</w:t>
      </w:r>
      <w:r w:rsidR="00537D9A" w:rsidRPr="000B3B04">
        <w:rPr>
          <w:sz w:val="23"/>
          <w:szCs w:val="23"/>
          <w:lang w:val="ru-RU"/>
        </w:rPr>
        <w:t>4-6</w:t>
      </w:r>
      <w:r w:rsidRPr="000B3B04">
        <w:rPr>
          <w:sz w:val="23"/>
          <w:szCs w:val="23"/>
          <w:lang w:val="ru-RU"/>
        </w:rPr>
        <w:t xml:space="preserve"> ед., п/у</w:t>
      </w:r>
      <w:r w:rsidR="004A3000" w:rsidRPr="000B3B04">
        <w:rPr>
          <w:sz w:val="23"/>
          <w:szCs w:val="23"/>
          <w:lang w:val="ru-RU"/>
        </w:rPr>
        <w:t xml:space="preserve">ж </w:t>
      </w:r>
      <w:r w:rsidRPr="000B3B04">
        <w:rPr>
          <w:sz w:val="23"/>
          <w:szCs w:val="23"/>
          <w:lang w:val="ru-RU"/>
        </w:rPr>
        <w:t>-</w:t>
      </w:r>
      <w:r w:rsidR="00537D9A" w:rsidRPr="000B3B04">
        <w:rPr>
          <w:sz w:val="23"/>
          <w:szCs w:val="23"/>
          <w:lang w:val="ru-RU"/>
        </w:rPr>
        <w:t>2-4</w:t>
      </w:r>
      <w:r w:rsidRPr="000B3B04">
        <w:rPr>
          <w:sz w:val="23"/>
          <w:szCs w:val="23"/>
          <w:lang w:val="ru-RU"/>
        </w:rPr>
        <w:t xml:space="preserve"> ед.,  </w:t>
      </w:r>
      <w:r w:rsidR="00537D9A" w:rsidRPr="000B3B04">
        <w:rPr>
          <w:sz w:val="23"/>
          <w:szCs w:val="23"/>
          <w:lang w:val="ru-RU"/>
        </w:rPr>
        <w:t>Лантус 7</w:t>
      </w:r>
      <w:r w:rsidRPr="000B3B04">
        <w:rPr>
          <w:sz w:val="23"/>
          <w:szCs w:val="23"/>
          <w:lang w:val="ru-RU"/>
        </w:rPr>
        <w:t>.00</w:t>
      </w:r>
      <w:r w:rsidR="00054D9D" w:rsidRPr="000B3B04">
        <w:rPr>
          <w:sz w:val="23"/>
          <w:szCs w:val="23"/>
          <w:lang w:val="ru-RU"/>
        </w:rPr>
        <w:t xml:space="preserve">   </w:t>
      </w:r>
      <w:r w:rsidR="00537D9A" w:rsidRPr="000B3B04">
        <w:rPr>
          <w:sz w:val="23"/>
          <w:szCs w:val="23"/>
          <w:lang w:val="ru-RU"/>
        </w:rPr>
        <w:t>26</w:t>
      </w:r>
      <w:r w:rsidR="00054D9D" w:rsidRPr="000B3B04">
        <w:rPr>
          <w:sz w:val="23"/>
          <w:szCs w:val="23"/>
          <w:lang w:val="ru-RU"/>
        </w:rPr>
        <w:t>ед.</w:t>
      </w:r>
    </w:p>
    <w:p w:rsidR="00537D9A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Конт</w:t>
      </w:r>
      <w:r w:rsidR="004A4A54" w:rsidRPr="000B3B04">
        <w:rPr>
          <w:sz w:val="23"/>
          <w:szCs w:val="23"/>
          <w:lang w:val="ru-RU"/>
        </w:rPr>
        <w:t xml:space="preserve">роль глик. гемоглобина 1 раз в </w:t>
      </w:r>
      <w:r w:rsidR="00537D9A" w:rsidRPr="000B3B04">
        <w:rPr>
          <w:sz w:val="23"/>
          <w:szCs w:val="23"/>
          <w:lang w:val="ru-RU"/>
        </w:rPr>
        <w:t>3</w:t>
      </w:r>
      <w:r w:rsidRPr="000B3B04">
        <w:rPr>
          <w:sz w:val="23"/>
          <w:szCs w:val="23"/>
          <w:lang w:val="ru-RU"/>
        </w:rPr>
        <w:t xml:space="preserve"> мес., </w:t>
      </w:r>
      <w:r w:rsidR="00537D9A" w:rsidRPr="000B3B04">
        <w:rPr>
          <w:sz w:val="23"/>
          <w:szCs w:val="23"/>
          <w:lang w:val="ru-RU"/>
        </w:rPr>
        <w:t xml:space="preserve">протеинурии </w:t>
      </w:r>
      <w:r w:rsidRPr="000B3B04">
        <w:rPr>
          <w:sz w:val="23"/>
          <w:szCs w:val="23"/>
          <w:lang w:val="ru-RU"/>
        </w:rPr>
        <w:t xml:space="preserve"> 1р. в  мес</w:t>
      </w:r>
      <w:r w:rsidR="00537D9A" w:rsidRPr="000B3B04">
        <w:rPr>
          <w:sz w:val="23"/>
          <w:szCs w:val="23"/>
          <w:lang w:val="ru-RU"/>
        </w:rPr>
        <w:t>,, креатинина, мочевины, СКФ, общего белка,  К, Na в динамике.</w:t>
      </w:r>
    </w:p>
    <w:p w:rsidR="00F7479F" w:rsidRPr="000B3B04" w:rsidRDefault="00537D9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Конт</w:t>
      </w:r>
      <w:r w:rsidR="00963BC1">
        <w:rPr>
          <w:sz w:val="23"/>
          <w:szCs w:val="23"/>
          <w:lang w:val="ru-RU"/>
        </w:rPr>
        <w:t>роль ОАК, ОАМ, ан. мочи по Нечипоренко  в динамике через 1 -2 нед.</w:t>
      </w:r>
    </w:p>
    <w:p w:rsidR="00F7479F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Гиполипидемическая терапия (</w:t>
      </w:r>
      <w:r w:rsidR="0062738D" w:rsidRPr="000B3B04">
        <w:rPr>
          <w:sz w:val="23"/>
          <w:szCs w:val="23"/>
          <w:lang w:val="ru-RU"/>
        </w:rPr>
        <w:t xml:space="preserve">розувастатин </w:t>
      </w:r>
      <w:r w:rsidR="008E14D6" w:rsidRPr="000B3B04">
        <w:rPr>
          <w:sz w:val="23"/>
          <w:szCs w:val="23"/>
          <w:lang w:val="ru-RU"/>
        </w:rPr>
        <w:t>10 мг</w:t>
      </w:r>
      <w:r w:rsidRPr="000B3B04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0B3B04">
        <w:rPr>
          <w:sz w:val="23"/>
          <w:szCs w:val="23"/>
          <w:lang w:val="ru-RU"/>
        </w:rPr>
        <w:t xml:space="preserve">гапурин-ретард  1т.*2 р. 1 мес. </w:t>
      </w:r>
      <w:r w:rsidRPr="000B3B04">
        <w:rPr>
          <w:sz w:val="23"/>
          <w:szCs w:val="23"/>
          <w:lang w:val="ru-RU"/>
        </w:rPr>
        <w:t xml:space="preserve">– курсами. </w:t>
      </w:r>
      <w:r w:rsidR="000B0A00" w:rsidRPr="000B3B04">
        <w:rPr>
          <w:sz w:val="23"/>
          <w:szCs w:val="23"/>
          <w:lang w:val="ru-RU"/>
        </w:rPr>
        <w:t xml:space="preserve"> </w:t>
      </w:r>
    </w:p>
    <w:p w:rsidR="00963BC1" w:rsidRDefault="00537D9A" w:rsidP="00502CA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Консультация ангиохирурга по м\ж.</w:t>
      </w:r>
    </w:p>
    <w:p w:rsidR="009C24BB" w:rsidRPr="000B3B04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Рек. кардиолога: </w:t>
      </w:r>
      <w:r w:rsidR="007A738F" w:rsidRPr="000B3B04">
        <w:rPr>
          <w:sz w:val="23"/>
          <w:szCs w:val="23"/>
          <w:lang w:val="ru-RU"/>
        </w:rPr>
        <w:t>кардонат 1т. *3р/д.,</w:t>
      </w:r>
      <w:r w:rsidR="005D6604" w:rsidRPr="000B3B04">
        <w:rPr>
          <w:sz w:val="23"/>
          <w:szCs w:val="23"/>
          <w:lang w:val="ru-RU"/>
        </w:rPr>
        <w:t xml:space="preserve"> </w:t>
      </w:r>
      <w:r w:rsidR="00537D9A" w:rsidRPr="000B3B04">
        <w:rPr>
          <w:sz w:val="23"/>
          <w:szCs w:val="23"/>
          <w:lang w:val="ru-RU"/>
        </w:rPr>
        <w:t>3 нед.</w:t>
      </w:r>
      <w:r w:rsidRPr="000B3B04">
        <w:rPr>
          <w:sz w:val="23"/>
          <w:szCs w:val="23"/>
          <w:lang w:val="ru-RU"/>
        </w:rPr>
        <w:t xml:space="preserve">. </w:t>
      </w:r>
      <w:r w:rsidR="00CB5FA2" w:rsidRPr="000B3B04">
        <w:rPr>
          <w:sz w:val="23"/>
          <w:szCs w:val="23"/>
          <w:lang w:val="ru-RU"/>
        </w:rPr>
        <w:t xml:space="preserve">Контроль АД, ЭКГ. </w:t>
      </w:r>
      <w:r w:rsidR="0015197A" w:rsidRPr="000B3B04">
        <w:rPr>
          <w:sz w:val="23"/>
          <w:szCs w:val="23"/>
          <w:lang w:val="ru-RU"/>
        </w:rPr>
        <w:t>Дообследование: ЭХО КС</w:t>
      </w:r>
      <w:r w:rsidR="00502CA2" w:rsidRPr="000B3B04">
        <w:rPr>
          <w:sz w:val="23"/>
          <w:szCs w:val="23"/>
          <w:lang w:val="ru-RU"/>
        </w:rPr>
        <w:t xml:space="preserve"> по м/ж</w:t>
      </w:r>
      <w:r w:rsidR="0015197A" w:rsidRPr="000B3B04">
        <w:rPr>
          <w:sz w:val="23"/>
          <w:szCs w:val="23"/>
          <w:lang w:val="ru-RU"/>
        </w:rPr>
        <w:t xml:space="preserve">. </w:t>
      </w:r>
    </w:p>
    <w:p w:rsidR="005B7B2E" w:rsidRPr="000B3B04" w:rsidRDefault="005B7B2E" w:rsidP="005B7B2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Эспа-липон</w:t>
      </w:r>
      <w:r w:rsidR="00586E71" w:rsidRPr="000B3B04">
        <w:rPr>
          <w:sz w:val="23"/>
          <w:szCs w:val="23"/>
          <w:lang w:val="ru-RU"/>
        </w:rPr>
        <w:t xml:space="preserve"> (диалипон)</w:t>
      </w:r>
      <w:r w:rsidR="00F7479F" w:rsidRPr="000B3B04">
        <w:rPr>
          <w:sz w:val="23"/>
          <w:szCs w:val="23"/>
          <w:lang w:val="ru-RU"/>
        </w:rPr>
        <w:t xml:space="preserve"> 600 мг/сут. </w:t>
      </w:r>
      <w:r w:rsidR="00577CFF" w:rsidRPr="000B3B04">
        <w:rPr>
          <w:sz w:val="23"/>
          <w:szCs w:val="23"/>
          <w:lang w:val="ru-RU"/>
        </w:rPr>
        <w:t>2-3</w:t>
      </w:r>
      <w:r w:rsidR="00F7479F" w:rsidRPr="000B3B04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0B3B04">
        <w:rPr>
          <w:sz w:val="23"/>
          <w:szCs w:val="23"/>
          <w:lang w:val="ru-RU"/>
        </w:rPr>
        <w:t>, (мильгамма 1т.*3р/д.</w:t>
      </w:r>
      <w:r w:rsidR="00E47C2A" w:rsidRPr="000B3B04">
        <w:rPr>
          <w:sz w:val="23"/>
          <w:szCs w:val="23"/>
          <w:lang w:val="ru-RU"/>
        </w:rPr>
        <w:t>, витаксон 1т. *</w:t>
      </w:r>
      <w:r w:rsidR="004C0FA7" w:rsidRPr="000B3B04">
        <w:rPr>
          <w:sz w:val="23"/>
          <w:szCs w:val="23"/>
          <w:lang w:val="ru-RU"/>
        </w:rPr>
        <w:t>3</w:t>
      </w:r>
      <w:r w:rsidR="00D1120A" w:rsidRPr="000B3B04">
        <w:rPr>
          <w:sz w:val="23"/>
          <w:szCs w:val="23"/>
          <w:lang w:val="ru-RU"/>
        </w:rPr>
        <w:t>р/д.</w:t>
      </w:r>
      <w:r w:rsidR="004C0FA7" w:rsidRPr="000B3B04">
        <w:rPr>
          <w:sz w:val="23"/>
          <w:szCs w:val="23"/>
          <w:lang w:val="ru-RU"/>
        </w:rPr>
        <w:t>)</w:t>
      </w:r>
      <w:r w:rsidR="00D1120A" w:rsidRPr="000B3B04">
        <w:rPr>
          <w:sz w:val="23"/>
          <w:szCs w:val="23"/>
          <w:lang w:val="ru-RU"/>
        </w:rPr>
        <w:t xml:space="preserve"> </w:t>
      </w:r>
      <w:r w:rsidR="00E47C2A" w:rsidRPr="000B3B04">
        <w:rPr>
          <w:sz w:val="23"/>
          <w:szCs w:val="23"/>
          <w:lang w:val="ru-RU"/>
        </w:rPr>
        <w:t>1 мес.</w:t>
      </w:r>
    </w:p>
    <w:p w:rsidR="00F7479F" w:rsidRPr="000B3B04" w:rsidRDefault="00F7479F" w:rsidP="005B7B2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УЗИ щит. железы 1р. в год. </w:t>
      </w:r>
      <w:r w:rsidR="00586E71" w:rsidRPr="000B3B04">
        <w:rPr>
          <w:sz w:val="23"/>
          <w:szCs w:val="23"/>
          <w:lang w:val="ru-RU"/>
        </w:rPr>
        <w:t>Контр ТТГ 1р в 6 мес. .</w:t>
      </w:r>
    </w:p>
    <w:p w:rsidR="00722244" w:rsidRPr="000B3B04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Рек. нефролога: </w:t>
      </w:r>
      <w:r w:rsidR="00537D9A" w:rsidRPr="000B3B04">
        <w:rPr>
          <w:sz w:val="23"/>
          <w:szCs w:val="23"/>
          <w:lang w:val="ru-RU"/>
        </w:rPr>
        <w:t xml:space="preserve">определение протеинограммы крови </w:t>
      </w:r>
      <w:r w:rsidRPr="000B3B04">
        <w:rPr>
          <w:sz w:val="23"/>
          <w:szCs w:val="23"/>
          <w:lang w:val="ru-RU"/>
        </w:rPr>
        <w:t xml:space="preserve">контроль ан. крови, </w:t>
      </w:r>
      <w:r w:rsidR="00EF1913" w:rsidRPr="000B3B04">
        <w:rPr>
          <w:sz w:val="23"/>
          <w:szCs w:val="23"/>
          <w:lang w:val="ru-RU"/>
        </w:rPr>
        <w:t xml:space="preserve">мочи, </w:t>
      </w:r>
      <w:r w:rsidR="00537D9A" w:rsidRPr="000B3B04">
        <w:rPr>
          <w:sz w:val="23"/>
          <w:szCs w:val="23"/>
          <w:lang w:val="ru-RU"/>
        </w:rPr>
        <w:t>суточной протеинурии  в динамике,</w:t>
      </w:r>
      <w:r w:rsidR="00586E71" w:rsidRPr="000B3B04">
        <w:rPr>
          <w:sz w:val="23"/>
          <w:szCs w:val="23"/>
          <w:lang w:val="ru-RU"/>
        </w:rPr>
        <w:t xml:space="preserve"> </w:t>
      </w:r>
      <w:r w:rsidR="0074562C" w:rsidRPr="000B3B04">
        <w:rPr>
          <w:sz w:val="23"/>
          <w:szCs w:val="23"/>
          <w:lang w:val="ru-RU"/>
        </w:rPr>
        <w:t xml:space="preserve"> </w:t>
      </w:r>
      <w:r w:rsidR="00586E71" w:rsidRPr="000B3B04">
        <w:rPr>
          <w:sz w:val="23"/>
          <w:szCs w:val="23"/>
          <w:lang w:val="ru-RU"/>
        </w:rPr>
        <w:t>и</w:t>
      </w:r>
      <w:r w:rsidR="0074562C" w:rsidRPr="000B3B04">
        <w:rPr>
          <w:sz w:val="23"/>
          <w:szCs w:val="23"/>
          <w:lang w:val="ru-RU"/>
        </w:rPr>
        <w:t>с</w:t>
      </w:r>
      <w:r w:rsidR="00586E71" w:rsidRPr="000B3B04">
        <w:rPr>
          <w:sz w:val="23"/>
          <w:szCs w:val="23"/>
          <w:lang w:val="ru-RU"/>
        </w:rPr>
        <w:t>пользованием ингибиторов АПФ</w:t>
      </w:r>
      <w:r w:rsidR="00537D9A" w:rsidRPr="000B3B04">
        <w:rPr>
          <w:sz w:val="23"/>
          <w:szCs w:val="23"/>
          <w:lang w:val="ru-RU"/>
        </w:rPr>
        <w:t xml:space="preserve"> 10-20 мг\сут, применение мочегонных препаратов не чаще 2-3 р/нед, </w:t>
      </w:r>
      <w:r w:rsidR="005B7B2E" w:rsidRPr="000B3B04">
        <w:rPr>
          <w:sz w:val="23"/>
          <w:szCs w:val="23"/>
          <w:lang w:val="ru-RU"/>
        </w:rPr>
        <w:t>П</w:t>
      </w:r>
      <w:r w:rsidR="00537D9A" w:rsidRPr="000B3B04">
        <w:rPr>
          <w:sz w:val="23"/>
          <w:szCs w:val="23"/>
          <w:lang w:val="ru-RU"/>
        </w:rPr>
        <w:t xml:space="preserve">оказана заместительная терапия  альбумина  или одногрупной плазмы, с последующим введение мочегонных препаратов </w:t>
      </w:r>
      <w:r w:rsidR="00EF1913" w:rsidRPr="000B3B04">
        <w:rPr>
          <w:sz w:val="23"/>
          <w:szCs w:val="23"/>
          <w:lang w:val="ru-RU"/>
        </w:rPr>
        <w:t xml:space="preserve">. </w:t>
      </w:r>
      <w:r w:rsidR="00537D9A" w:rsidRPr="000B3B04">
        <w:rPr>
          <w:sz w:val="23"/>
          <w:szCs w:val="23"/>
          <w:lang w:val="ru-RU"/>
        </w:rPr>
        <w:t>(в эндодиспансере отказалась)</w:t>
      </w:r>
    </w:p>
    <w:p w:rsidR="005B7B2E" w:rsidRPr="000B3B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Рек. окулиста: </w:t>
      </w:r>
      <w:r w:rsidR="005B7B2E" w:rsidRPr="000B3B04">
        <w:rPr>
          <w:sz w:val="23"/>
          <w:szCs w:val="23"/>
          <w:lang w:val="ru-RU"/>
        </w:rPr>
        <w:t xml:space="preserve">«Д» наблюдение у окулиста по м\ж. В настоящее время в оперативном лечение не нуждается </w:t>
      </w:r>
    </w:p>
    <w:p w:rsidR="005B7B2E" w:rsidRPr="000B3B04" w:rsidRDefault="005B7B2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5B7B2E" w:rsidRPr="000B3B04" w:rsidRDefault="005B7B2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Консультация в гепатоцентре учитывая в анамнезе хронический гепатит С.</w:t>
      </w:r>
    </w:p>
    <w:p w:rsidR="00F7479F" w:rsidRPr="000B3B04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>Б/л с</w:t>
      </w:r>
      <w:r w:rsidR="009C5E53" w:rsidRPr="000B3B04">
        <w:rPr>
          <w:sz w:val="23"/>
          <w:szCs w:val="23"/>
          <w:lang w:val="ru-RU"/>
        </w:rPr>
        <w:t>ерия</w:t>
      </w:r>
      <w:r w:rsidRPr="000B3B04">
        <w:rPr>
          <w:sz w:val="23"/>
          <w:szCs w:val="23"/>
          <w:lang w:val="ru-RU"/>
        </w:rPr>
        <w:t xml:space="preserve">. </w:t>
      </w:r>
      <w:r w:rsidR="001229C1" w:rsidRPr="000B3B04">
        <w:rPr>
          <w:sz w:val="23"/>
          <w:szCs w:val="23"/>
          <w:lang w:val="ru-RU"/>
        </w:rPr>
        <w:t xml:space="preserve">АГВ </w:t>
      </w:r>
      <w:r w:rsidRPr="000B3B04">
        <w:rPr>
          <w:sz w:val="23"/>
          <w:szCs w:val="23"/>
          <w:lang w:val="ru-RU"/>
        </w:rPr>
        <w:t xml:space="preserve"> №   </w:t>
      </w:r>
      <w:r w:rsidR="001229C1" w:rsidRPr="000B3B04">
        <w:rPr>
          <w:sz w:val="23"/>
          <w:szCs w:val="23"/>
          <w:lang w:val="ru-RU"/>
        </w:rPr>
        <w:t>23</w:t>
      </w:r>
      <w:r w:rsidR="0074562C" w:rsidRPr="000B3B04">
        <w:rPr>
          <w:sz w:val="23"/>
          <w:szCs w:val="23"/>
          <w:lang w:val="ru-RU"/>
        </w:rPr>
        <w:t>5</w:t>
      </w:r>
      <w:r w:rsidR="00EC47CF" w:rsidRPr="000B3B04">
        <w:rPr>
          <w:sz w:val="23"/>
          <w:szCs w:val="23"/>
          <w:lang w:val="ru-RU"/>
        </w:rPr>
        <w:t>5</w:t>
      </w:r>
      <w:r w:rsidR="001229C1" w:rsidRPr="000B3B04">
        <w:rPr>
          <w:sz w:val="23"/>
          <w:szCs w:val="23"/>
          <w:lang w:val="ru-RU"/>
        </w:rPr>
        <w:t xml:space="preserve">  </w:t>
      </w:r>
      <w:r w:rsidR="00F92605" w:rsidRPr="000B3B04">
        <w:rPr>
          <w:sz w:val="23"/>
          <w:szCs w:val="23"/>
          <w:lang w:val="ru-RU"/>
        </w:rPr>
        <w:t xml:space="preserve">    </w:t>
      </w:r>
      <w:r w:rsidR="001229C1" w:rsidRPr="000B3B04">
        <w:rPr>
          <w:sz w:val="23"/>
          <w:szCs w:val="23"/>
          <w:lang w:val="ru-RU"/>
        </w:rPr>
        <w:t xml:space="preserve">   </w:t>
      </w:r>
      <w:r w:rsidRPr="000B3B04">
        <w:rPr>
          <w:sz w:val="23"/>
          <w:szCs w:val="23"/>
          <w:lang w:val="ru-RU"/>
        </w:rPr>
        <w:t xml:space="preserve">с  </w:t>
      </w:r>
      <w:r w:rsidR="00F92605" w:rsidRPr="000B3B04">
        <w:rPr>
          <w:sz w:val="23"/>
          <w:szCs w:val="23"/>
          <w:lang w:val="ru-RU"/>
        </w:rPr>
        <w:t>18</w:t>
      </w:r>
      <w:r w:rsidRPr="000B3B04">
        <w:rPr>
          <w:sz w:val="23"/>
          <w:szCs w:val="23"/>
          <w:lang w:val="ru-RU"/>
        </w:rPr>
        <w:t>.</w:t>
      </w:r>
      <w:r w:rsidR="00B022B7" w:rsidRPr="000B3B04">
        <w:rPr>
          <w:sz w:val="23"/>
          <w:szCs w:val="23"/>
          <w:lang w:val="ru-RU"/>
        </w:rPr>
        <w:t>01.17</w:t>
      </w:r>
      <w:r w:rsidR="00E447D4" w:rsidRPr="000B3B04">
        <w:rPr>
          <w:sz w:val="23"/>
          <w:szCs w:val="23"/>
          <w:lang w:val="ru-RU"/>
        </w:rPr>
        <w:t xml:space="preserve"> по  </w:t>
      </w:r>
      <w:r w:rsidR="005B7B2E" w:rsidRPr="000B3B04">
        <w:rPr>
          <w:sz w:val="23"/>
          <w:szCs w:val="23"/>
          <w:lang w:val="ru-RU"/>
        </w:rPr>
        <w:t>26</w:t>
      </w:r>
      <w:r w:rsidR="00E447D4" w:rsidRPr="000B3B04">
        <w:rPr>
          <w:sz w:val="23"/>
          <w:szCs w:val="23"/>
          <w:lang w:val="ru-RU"/>
        </w:rPr>
        <w:t>.</w:t>
      </w:r>
      <w:r w:rsidR="00A6040B" w:rsidRPr="000B3B04">
        <w:rPr>
          <w:sz w:val="23"/>
          <w:szCs w:val="23"/>
          <w:lang w:val="ru-RU"/>
        </w:rPr>
        <w:t>01</w:t>
      </w:r>
      <w:r w:rsidR="004A541F" w:rsidRPr="000B3B04">
        <w:rPr>
          <w:sz w:val="23"/>
          <w:szCs w:val="23"/>
          <w:lang w:val="ru-RU"/>
        </w:rPr>
        <w:t>.</w:t>
      </w:r>
      <w:r w:rsidR="00A6040B" w:rsidRPr="000B3B04">
        <w:rPr>
          <w:sz w:val="23"/>
          <w:szCs w:val="23"/>
          <w:lang w:val="ru-RU"/>
        </w:rPr>
        <w:t>17</w:t>
      </w:r>
      <w:r w:rsidR="002712A5" w:rsidRPr="000B3B04">
        <w:rPr>
          <w:sz w:val="23"/>
          <w:szCs w:val="23"/>
          <w:lang w:val="ru-RU"/>
        </w:rPr>
        <w:t xml:space="preserve">. </w:t>
      </w:r>
      <w:r w:rsidR="005B7B2E" w:rsidRPr="000B3B04">
        <w:rPr>
          <w:sz w:val="23"/>
          <w:szCs w:val="23"/>
          <w:lang w:val="ru-RU"/>
        </w:rPr>
        <w:t xml:space="preserve"> к труда 27.01.17</w:t>
      </w:r>
    </w:p>
    <w:p w:rsidR="00A9598B" w:rsidRPr="000B3B0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0B3B04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0B3B04" w:rsidRDefault="004468E8" w:rsidP="004468E8">
      <w:pPr>
        <w:pStyle w:val="5"/>
        <w:rPr>
          <w:sz w:val="23"/>
          <w:szCs w:val="23"/>
        </w:rPr>
      </w:pPr>
      <w:bookmarkStart w:id="5" w:name="оо"/>
      <w:bookmarkEnd w:id="5"/>
      <w:r w:rsidRPr="000B3B04">
        <w:rPr>
          <w:sz w:val="23"/>
          <w:szCs w:val="23"/>
        </w:rPr>
        <w:t xml:space="preserve">Леч. врач  Соловьюк Е.А. </w:t>
      </w:r>
    </w:p>
    <w:p w:rsidR="004468E8" w:rsidRPr="000B3B04" w:rsidRDefault="004468E8" w:rsidP="004468E8">
      <w:p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Зав. отд.  </w:t>
      </w:r>
      <w:r w:rsidR="00250693" w:rsidRPr="000B3B04">
        <w:rPr>
          <w:sz w:val="23"/>
          <w:szCs w:val="23"/>
          <w:lang w:val="ru-RU"/>
        </w:rPr>
        <w:t>Фещук И.А.</w:t>
      </w:r>
    </w:p>
    <w:p w:rsidR="00DD028B" w:rsidRPr="000B3B04" w:rsidRDefault="00DD028B" w:rsidP="00DD028B">
      <w:pPr>
        <w:jc w:val="both"/>
        <w:rPr>
          <w:sz w:val="23"/>
          <w:szCs w:val="23"/>
          <w:lang w:val="ru-RU"/>
        </w:rPr>
      </w:pPr>
      <w:r w:rsidRPr="000B3B04">
        <w:rPr>
          <w:sz w:val="23"/>
          <w:szCs w:val="23"/>
          <w:lang w:val="ru-RU"/>
        </w:rPr>
        <w:t xml:space="preserve">Нач. мед. </w:t>
      </w:r>
      <w:r w:rsidR="00241352" w:rsidRPr="000B3B04">
        <w:rPr>
          <w:sz w:val="23"/>
          <w:szCs w:val="23"/>
          <w:lang w:val="ru-RU"/>
        </w:rPr>
        <w:t>Карпенко И.В</w:t>
      </w:r>
    </w:p>
    <w:p w:rsidR="004468E8" w:rsidRPr="000B3B04" w:rsidRDefault="004468E8" w:rsidP="008A368B">
      <w:pPr>
        <w:jc w:val="both"/>
        <w:rPr>
          <w:sz w:val="23"/>
          <w:szCs w:val="23"/>
          <w:lang w:val="ru-RU"/>
        </w:rPr>
      </w:pPr>
    </w:p>
    <w:p w:rsidR="008A368B" w:rsidRPr="000B3B04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0B3B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7E" w:rsidRDefault="0022677E" w:rsidP="00080012">
      <w:r>
        <w:separator/>
      </w:r>
    </w:p>
  </w:endnote>
  <w:endnote w:type="continuationSeparator" w:id="1">
    <w:p w:rsidR="0022677E" w:rsidRDefault="002267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7E" w:rsidRDefault="0022677E" w:rsidP="00080012">
      <w:r>
        <w:separator/>
      </w:r>
    </w:p>
  </w:footnote>
  <w:footnote w:type="continuationSeparator" w:id="1">
    <w:p w:rsidR="0022677E" w:rsidRDefault="002267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07A"/>
    <w:rsid w:val="0003342B"/>
    <w:rsid w:val="00035129"/>
    <w:rsid w:val="00036272"/>
    <w:rsid w:val="00054D9D"/>
    <w:rsid w:val="00062453"/>
    <w:rsid w:val="00066757"/>
    <w:rsid w:val="00073BB7"/>
    <w:rsid w:val="00080012"/>
    <w:rsid w:val="00080E60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B0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5F4"/>
    <w:rsid w:val="0022677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82A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4FD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90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D9A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B2E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11A"/>
    <w:rsid w:val="00946489"/>
    <w:rsid w:val="00947EC7"/>
    <w:rsid w:val="009514BD"/>
    <w:rsid w:val="009521D6"/>
    <w:rsid w:val="009559C4"/>
    <w:rsid w:val="00955A26"/>
    <w:rsid w:val="00957E47"/>
    <w:rsid w:val="00963BC1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53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F65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260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2017-01-26T08:00:00Z</cp:lastPrinted>
  <dcterms:created xsi:type="dcterms:W3CDTF">2017-01-26T07:32:00Z</dcterms:created>
  <dcterms:modified xsi:type="dcterms:W3CDTF">2017-01-26T08:02:00Z</dcterms:modified>
</cp:coreProperties>
</file>