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67FE6">
        <w:t>1021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67FE6">
        <w:t>Зольникова</w:t>
      </w:r>
      <w:proofErr w:type="spellEnd"/>
      <w:r w:rsidR="00067FE6">
        <w:t xml:space="preserve"> Ольга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67FE6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67FE6">
        <w:rPr>
          <w:sz w:val="28"/>
          <w:lang w:val="ru-RU"/>
        </w:rPr>
        <w:t>г. Запорожье ул. Парамонова4-96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67FE6">
        <w:rPr>
          <w:sz w:val="28"/>
          <w:lang w:val="ru-RU"/>
        </w:rPr>
        <w:t>н/</w:t>
      </w:r>
      <w:proofErr w:type="gramStart"/>
      <w:r w:rsidR="00067FE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67FE6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067FE6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0241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D7D9E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ED7D9E">
        <w:rPr>
          <w:sz w:val="28"/>
          <w:lang w:val="ru-RU"/>
        </w:rPr>
        <w:t xml:space="preserve"> ухудшение памяти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D7D9E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D7D9E">
            <w:rPr>
              <w:lang w:val="ru-RU"/>
            </w:rPr>
            <w:t xml:space="preserve">инсулинотерапия.  </w:t>
          </w:r>
        </w:sdtContent>
      </w:sdt>
      <w:r w:rsidR="00ED7D9E">
        <w:rPr>
          <w:lang w:val="ru-RU"/>
        </w:rPr>
        <w:t xml:space="preserve"> Хумодар Р100Р, Хумодар Б100Р, </w:t>
      </w:r>
      <w:proofErr w:type="spellStart"/>
      <w:r w:rsidR="00ED7D9E">
        <w:rPr>
          <w:lang w:val="ru-RU"/>
        </w:rPr>
        <w:t>Фармасулин</w:t>
      </w:r>
      <w:proofErr w:type="spellEnd"/>
      <w:r w:rsidR="00ED7D9E">
        <w:rPr>
          <w:lang w:val="ru-RU"/>
        </w:rPr>
        <w:t xml:space="preserve"> Н, </w:t>
      </w:r>
      <w:proofErr w:type="spellStart"/>
      <w:r w:rsidR="00ED7D9E">
        <w:rPr>
          <w:lang w:val="ru-RU"/>
        </w:rPr>
        <w:t>Фармасулин</w:t>
      </w:r>
      <w:proofErr w:type="spellEnd"/>
      <w:r w:rsidR="00ED7D9E">
        <w:rPr>
          <w:lang w:val="ru-RU"/>
        </w:rPr>
        <w:t xml:space="preserve"> </w:t>
      </w:r>
      <w:proofErr w:type="gramStart"/>
      <w:r w:rsidR="00ED7D9E">
        <w:rPr>
          <w:lang w:val="ru-RU"/>
        </w:rPr>
        <w:t>Н</w:t>
      </w:r>
      <w:proofErr w:type="gramEnd"/>
      <w:r w:rsidR="00ED7D9E">
        <w:rPr>
          <w:lang w:val="ru-RU"/>
        </w:rPr>
        <w:t xml:space="preserve">NP. С 2012 </w:t>
      </w:r>
      <w:proofErr w:type="spellStart"/>
      <w:r w:rsidR="00ED7D9E">
        <w:rPr>
          <w:lang w:val="ru-RU"/>
        </w:rPr>
        <w:t>перевден</w:t>
      </w:r>
      <w:proofErr w:type="spellEnd"/>
      <w:r w:rsidR="00ED7D9E">
        <w:rPr>
          <w:lang w:val="ru-RU"/>
        </w:rPr>
        <w:t xml:space="preserve"> на  Актрапид НМ, Протафан НМ. В настоящее время принимает: </w:t>
      </w:r>
      <w:r w:rsidRPr="004468E8">
        <w:rPr>
          <w:sz w:val="28"/>
          <w:lang w:val="ru-RU"/>
        </w:rPr>
        <w:t xml:space="preserve"> </w:t>
      </w:r>
      <w:r w:rsidR="00ED7D9E" w:rsidRPr="004468E8">
        <w:rPr>
          <w:sz w:val="28"/>
          <w:lang w:val="ru-RU"/>
        </w:rPr>
        <w:t>Актрапид НМ</w:t>
      </w:r>
      <w:r w:rsidR="00ED7D9E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D7D9E">
        <w:rPr>
          <w:sz w:val="28"/>
          <w:lang w:val="ru-RU"/>
        </w:rPr>
        <w:t>13-14</w:t>
      </w:r>
      <w:r w:rsidRPr="004468E8">
        <w:rPr>
          <w:sz w:val="28"/>
          <w:lang w:val="ru-RU"/>
        </w:rPr>
        <w:t xml:space="preserve"> ед., п/о-</w:t>
      </w:r>
      <w:r w:rsidR="00ED7D9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п/у-</w:t>
      </w:r>
      <w:r w:rsidR="00ED7D9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</w:t>
      </w:r>
      <w:r w:rsidR="00ED7D9E" w:rsidRPr="004468E8">
        <w:rPr>
          <w:sz w:val="28"/>
          <w:lang w:val="ru-RU"/>
        </w:rPr>
        <w:t>Протафан НМ</w:t>
      </w:r>
      <w:r w:rsidR="00ED7D9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ED7D9E">
        <w:rPr>
          <w:sz w:val="28"/>
          <w:lang w:val="ru-RU"/>
        </w:rPr>
        <w:t xml:space="preserve"> –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7D9E">
        <w:rPr>
          <w:sz w:val="28"/>
          <w:lang w:val="ru-RU"/>
        </w:rPr>
        <w:t>2,5-18,0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ED7D9E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ED7D9E">
        <w:rPr>
          <w:sz w:val="28"/>
          <w:lang w:val="ru-RU"/>
        </w:rPr>
        <w:t xml:space="preserve">10.03.17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D7D9E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ED7D9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ED7D9E">
        <w:rPr>
          <w:sz w:val="28"/>
          <w:lang w:val="ru-RU"/>
        </w:rPr>
        <w:t>г</w:t>
      </w:r>
      <w:proofErr w:type="gramEnd"/>
      <w:r w:rsidR="00ED7D9E">
        <w:rPr>
          <w:sz w:val="28"/>
          <w:lang w:val="ru-RU"/>
        </w:rPr>
        <w:t xml:space="preserve">ипотензивную терапию не </w:t>
      </w:r>
      <w:proofErr w:type="spellStart"/>
      <w:r w:rsidR="00ED7D9E">
        <w:rPr>
          <w:sz w:val="28"/>
          <w:lang w:val="ru-RU"/>
        </w:rPr>
        <w:t>прнимает</w:t>
      </w:r>
      <w:proofErr w:type="spellEnd"/>
      <w:r w:rsidR="00ED7D9E">
        <w:rPr>
          <w:sz w:val="28"/>
          <w:lang w:val="ru-RU"/>
        </w:rPr>
        <w:t xml:space="preserve">. Диффузный зоб с 2009, Т4св- 18,4 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 w:rsidR="00ED7D9E">
        <w:rPr>
          <w:sz w:val="28"/>
          <w:lang w:val="ru-RU"/>
        </w:rPr>
        <w:t>45,8</w:t>
      </w:r>
      <w:r w:rsidR="004B44D6" w:rsidRPr="004468E8">
        <w:rPr>
          <w:sz w:val="28"/>
          <w:lang w:val="ru-RU"/>
        </w:rPr>
        <w:t xml:space="preserve">  (0-30) МЕ/мл</w:t>
      </w:r>
      <w:r w:rsidR="00ED7D9E">
        <w:rPr>
          <w:sz w:val="28"/>
          <w:lang w:val="ru-RU"/>
        </w:rPr>
        <w:t xml:space="preserve"> от03.06.16.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63205" w:rsidRPr="00B52965" w:rsidTr="00B52965"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65,6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5,44</w:t>
            </w:r>
          </w:p>
        </w:tc>
        <w:tc>
          <w:tcPr>
            <w:tcW w:w="734" w:type="dxa"/>
            <w:vAlign w:val="center"/>
          </w:tcPr>
          <w:p w:rsidR="00E940E0" w:rsidRPr="00B52965" w:rsidRDefault="00980C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3,0,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067F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25.07.17 Т3св – 3,27 Т4св – 14,2</w:t>
      </w:r>
    </w:p>
    <w:p w:rsidR="00BB60ED" w:rsidRPr="004468E8" w:rsidRDefault="004632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980CB9"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980CB9">
        <w:rPr>
          <w:sz w:val="28"/>
          <w:szCs w:val="28"/>
          <w:lang w:val="ru-RU"/>
        </w:rPr>
        <w:t xml:space="preserve">130 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980CB9"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980CB9">
        <w:rPr>
          <w:sz w:val="28"/>
          <w:szCs w:val="28"/>
          <w:lang w:val="ru-RU"/>
        </w:rPr>
        <w:t>92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46320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139,5</w:t>
      </w:r>
    </w:p>
    <w:p w:rsidR="00463205" w:rsidRPr="0046320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4,57</w:t>
      </w:r>
    </w:p>
    <w:p w:rsidR="00722244" w:rsidRPr="004468E8" w:rsidRDefault="0046320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5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46320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5104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198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4632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>
        <w:rPr>
          <w:b w:val="0"/>
        </w:rPr>
        <w:t xml:space="preserve"> </w:t>
      </w:r>
      <w:r w:rsidR="0052757A" w:rsidRPr="004468E8">
        <w:rPr>
          <w:b w:val="0"/>
        </w:rPr>
        <w:t xml:space="preserve">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0,034</w:t>
      </w:r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;   Суточная протеинурия –  </w:t>
      </w:r>
      <w:proofErr w:type="spellStart"/>
      <w:r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 2.00-12,4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80C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цереброастенический с-м. </w:t>
      </w:r>
    </w:p>
    <w:p w:rsidR="001A6BA7" w:rsidRPr="004468E8" w:rsidRDefault="00980CB9" w:rsidP="00FC5396">
      <w:pPr>
        <w:ind w:left="-567"/>
        <w:jc w:val="both"/>
        <w:rPr>
          <w:sz w:val="28"/>
          <w:szCs w:val="20"/>
          <w:lang w:val="ru-RU"/>
        </w:rPr>
      </w:pPr>
      <w:r w:rsidRPr="00980CB9">
        <w:rPr>
          <w:sz w:val="28"/>
          <w:u w:val="single"/>
          <w:lang w:val="ru-RU"/>
        </w:rPr>
        <w:t xml:space="preserve">20.07.17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80CB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>
        <w:rPr>
          <w:sz w:val="28"/>
          <w:lang w:val="ru-RU"/>
        </w:rPr>
        <w:t xml:space="preserve"> сужены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Венный пульс сохранен</w:t>
      </w:r>
      <w:r w:rsidR="001A6BA7" w:rsidRPr="004468E8">
        <w:rPr>
          <w:sz w:val="28"/>
          <w:lang w:val="ru-RU"/>
        </w:rPr>
        <w:t xml:space="preserve">. </w:t>
      </w:r>
    </w:p>
    <w:p w:rsidR="00F7479F" w:rsidRDefault="00067F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067FE6" w:rsidRPr="004468E8" w:rsidRDefault="00067F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 w:rsidRPr="00067FE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07.17 ФЭГДС:  недостаточность </w:t>
      </w:r>
      <w:proofErr w:type="spellStart"/>
      <w:r>
        <w:rPr>
          <w:sz w:val="28"/>
          <w:szCs w:val="20"/>
          <w:lang w:val="ru-RU"/>
        </w:rPr>
        <w:t>кардии</w:t>
      </w:r>
      <w:proofErr w:type="spellEnd"/>
      <w:r>
        <w:rPr>
          <w:sz w:val="28"/>
          <w:szCs w:val="20"/>
          <w:lang w:val="ru-RU"/>
        </w:rPr>
        <w:t xml:space="preserve">  атрофический гастродуоденит. </w:t>
      </w:r>
    </w:p>
    <w:p w:rsidR="00F7479F" w:rsidRDefault="00980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Идиопатический пролапс митрального клапана. С митральной регургитацией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 0.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80CB9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20.07.17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067FE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067FE6" w:rsidRDefault="00067FE6" w:rsidP="00FC5396">
      <w:pPr>
        <w:ind w:left="-567"/>
        <w:jc w:val="both"/>
        <w:rPr>
          <w:sz w:val="28"/>
          <w:lang w:val="ru-RU"/>
        </w:rPr>
      </w:pPr>
      <w:r w:rsidRPr="00ED7D9E">
        <w:rPr>
          <w:sz w:val="28"/>
          <w:u w:val="single"/>
          <w:lang w:val="ru-RU"/>
        </w:rPr>
        <w:t>250.7.17 УЗИ ОМТ</w:t>
      </w:r>
      <w:r>
        <w:rPr>
          <w:sz w:val="28"/>
          <w:lang w:val="ru-RU"/>
        </w:rPr>
        <w:t>: структурных изменений органов малого таза не выявлено.</w:t>
      </w:r>
    </w:p>
    <w:p w:rsidR="00A9598B" w:rsidRDefault="00067FE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067F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12,410,4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067FE6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067FE6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067FE6">
        <w:rPr>
          <w:sz w:val="28"/>
          <w:lang w:val="ru-RU"/>
        </w:rPr>
        <w:t>левой</w:t>
      </w:r>
      <w:proofErr w:type="gramEnd"/>
      <w:r w:rsidR="00067FE6">
        <w:rPr>
          <w:sz w:val="28"/>
          <w:lang w:val="ru-RU"/>
        </w:rPr>
        <w:t xml:space="preserve"> доли расширенный фолликул 0,36 </w:t>
      </w:r>
      <w:r w:rsidR="00067FE6">
        <w:rPr>
          <w:sz w:val="28"/>
          <w:lang w:val="ru-RU"/>
        </w:rPr>
        <w:lastRenderedPageBreak/>
        <w:t>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067FE6">
        <w:rPr>
          <w:sz w:val="28"/>
          <w:lang w:val="ru-RU"/>
        </w:rPr>
        <w:t xml:space="preserve">Расширенный фолликул левой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67FE6">
        <w:rPr>
          <w:sz w:val="28"/>
          <w:lang w:val="ru-RU"/>
        </w:rPr>
        <w:t>Актрапид НМ, Протафан НМ, витаксон, диалипон, тивортин,  атоксил,</w:t>
      </w:r>
      <w:r w:rsidR="00ED7D9E">
        <w:rPr>
          <w:sz w:val="28"/>
          <w:lang w:val="ru-RU"/>
        </w:rPr>
        <w:t xml:space="preserve"> </w:t>
      </w:r>
      <w:proofErr w:type="spellStart"/>
      <w:r w:rsidR="00067FE6">
        <w:rPr>
          <w:sz w:val="28"/>
          <w:lang w:val="ru-RU"/>
        </w:rPr>
        <w:t>альмагеь</w:t>
      </w:r>
      <w:proofErr w:type="spellEnd"/>
      <w:r w:rsidR="00067FE6">
        <w:rPr>
          <w:sz w:val="28"/>
          <w:lang w:val="ru-RU"/>
        </w:rPr>
        <w:t xml:space="preserve">, ККБ, луцетам, витаксон, тивортин,  </w:t>
      </w:r>
      <w:proofErr w:type="spellStart"/>
      <w:r w:rsidR="00067FE6">
        <w:rPr>
          <w:sz w:val="28"/>
          <w:lang w:val="ru-RU"/>
        </w:rPr>
        <w:t>нотропил</w:t>
      </w:r>
      <w:proofErr w:type="spellEnd"/>
      <w:r w:rsidR="00067FE6">
        <w:rPr>
          <w:sz w:val="28"/>
          <w:lang w:val="ru-RU"/>
        </w:rPr>
        <w:t xml:space="preserve">, </w:t>
      </w:r>
    </w:p>
    <w:p w:rsidR="005F2F38" w:rsidRDefault="005F2F38" w:rsidP="00067FE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D7D9E">
        <w:rPr>
          <w:sz w:val="28"/>
          <w:lang w:val="ru-RU"/>
        </w:rPr>
        <w:t>Актрапид НМ</w:t>
      </w:r>
      <w:r w:rsidR="00ED7D9E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D7D9E">
        <w:rPr>
          <w:sz w:val="28"/>
          <w:lang w:val="ru-RU"/>
        </w:rPr>
        <w:t>Протафан НМ</w:t>
      </w:r>
      <w:r w:rsidR="00ED7D9E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024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ED7D9E">
        <w:rPr>
          <w:lang w:val="ru-RU"/>
        </w:rPr>
        <w:t>бифрен</w:t>
      </w:r>
      <w:proofErr w:type="spellEnd"/>
      <w:r w:rsidR="00ED7D9E">
        <w:rPr>
          <w:lang w:val="ru-RU"/>
        </w:rPr>
        <w:t xml:space="preserve"> 1т 3р\д, 1 </w:t>
      </w:r>
      <w:proofErr w:type="spellStart"/>
      <w:proofErr w:type="gramStart"/>
      <w:r w:rsidR="00ED7D9E">
        <w:rPr>
          <w:lang w:val="ru-RU"/>
        </w:rPr>
        <w:t>мес</w:t>
      </w:r>
      <w:proofErr w:type="spellEnd"/>
      <w:proofErr w:type="gramEnd"/>
      <w:r w:rsidR="00ED7D9E">
        <w:rPr>
          <w:lang w:val="ru-RU"/>
        </w:rPr>
        <w:t xml:space="preserve">, </w:t>
      </w:r>
      <w:proofErr w:type="spellStart"/>
      <w:r w:rsidR="00ED7D9E">
        <w:rPr>
          <w:lang w:val="ru-RU"/>
        </w:rPr>
        <w:t>бифрен</w:t>
      </w:r>
      <w:proofErr w:type="spellEnd"/>
      <w:r w:rsidR="00ED7D9E">
        <w:rPr>
          <w:lang w:val="ru-RU"/>
        </w:rPr>
        <w:t xml:space="preserve"> 1к 3р/д 1 мес. </w:t>
      </w:r>
      <w:bookmarkStart w:id="5" w:name="_GoBack"/>
      <w:bookmarkEnd w:id="5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7D9E">
            <w:rPr>
              <w:lang w:val="ru-RU"/>
            </w:rPr>
            <w:t>Фещук</w:t>
          </w:r>
          <w:proofErr w:type="spellEnd"/>
          <w:r w:rsidR="00ED7D9E">
            <w:rPr>
              <w:lang w:val="ru-RU"/>
            </w:rPr>
            <w:t>. И.А.</w:t>
          </w:r>
        </w:sdtContent>
      </w:sdt>
    </w:p>
    <w:p w:rsidR="00BD7E20" w:rsidRPr="00BD7E20" w:rsidRDefault="00F024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7D9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 xml:space="preserve">Нач. мед. </w:t>
      </w:r>
      <w:r w:rsidR="00ED7D9E">
        <w:rPr>
          <w:lang w:val="ru-RU"/>
        </w:rPr>
        <w:t>Черникова В.В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1D" w:rsidRDefault="00F0241D" w:rsidP="00080012">
      <w:r>
        <w:separator/>
      </w:r>
    </w:p>
  </w:endnote>
  <w:endnote w:type="continuationSeparator" w:id="0">
    <w:p w:rsidR="00F0241D" w:rsidRDefault="00F024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1D" w:rsidRDefault="00F0241D" w:rsidP="00080012">
      <w:r>
        <w:separator/>
      </w:r>
    </w:p>
  </w:footnote>
  <w:footnote w:type="continuationSeparator" w:id="0">
    <w:p w:rsidR="00F0241D" w:rsidRDefault="00F024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7FE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205"/>
    <w:rsid w:val="00471B75"/>
    <w:rsid w:val="00480723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EF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CB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D9E"/>
    <w:rsid w:val="00EE38B9"/>
    <w:rsid w:val="00EE48C4"/>
    <w:rsid w:val="00EE5679"/>
    <w:rsid w:val="00EE7700"/>
    <w:rsid w:val="00EF1913"/>
    <w:rsid w:val="00EF2A86"/>
    <w:rsid w:val="00EF66BA"/>
    <w:rsid w:val="00EF67E8"/>
    <w:rsid w:val="00F0241D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E105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7EF52-B4C8-42B4-8FFE-F6FD4CB0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2017-07-31T07:34:00Z</dcterms:created>
  <dcterms:modified xsi:type="dcterms:W3CDTF">2017-07-31T07:34:00Z</dcterms:modified>
</cp:coreProperties>
</file>