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57E6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57E61">
        <w:rPr>
          <w:b w:val="0"/>
          <w:sz w:val="24"/>
          <w:szCs w:val="24"/>
        </w:rPr>
        <w:t>Выписной эпикриз</w:t>
      </w:r>
    </w:p>
    <w:p w:rsidR="00F7479F" w:rsidRPr="00257E61" w:rsidRDefault="00F7479F" w:rsidP="0062738D">
      <w:pPr>
        <w:pStyle w:val="5"/>
        <w:ind w:left="-567"/>
        <w:rPr>
          <w:b/>
          <w:sz w:val="24"/>
          <w:szCs w:val="24"/>
        </w:rPr>
      </w:pPr>
      <w:r w:rsidRPr="00257E61">
        <w:rPr>
          <w:sz w:val="24"/>
          <w:szCs w:val="24"/>
        </w:rPr>
        <w:t xml:space="preserve">Из истории болезни № </w:t>
      </w:r>
      <w:r w:rsidR="007A738F" w:rsidRPr="00257E61">
        <w:rPr>
          <w:sz w:val="24"/>
          <w:szCs w:val="24"/>
        </w:rPr>
        <w:t xml:space="preserve"> </w:t>
      </w:r>
      <w:r w:rsidR="00C60C37" w:rsidRPr="00257E61">
        <w:rPr>
          <w:sz w:val="24"/>
          <w:szCs w:val="24"/>
        </w:rPr>
        <w:t>426</w:t>
      </w:r>
    </w:p>
    <w:p w:rsidR="00F7479F" w:rsidRPr="00257E61" w:rsidRDefault="00F7479F" w:rsidP="0062738D">
      <w:pPr>
        <w:pStyle w:val="5"/>
        <w:ind w:left="-567"/>
        <w:rPr>
          <w:sz w:val="24"/>
          <w:szCs w:val="24"/>
        </w:rPr>
      </w:pPr>
      <w:r w:rsidRPr="00257E61">
        <w:rPr>
          <w:sz w:val="24"/>
          <w:szCs w:val="24"/>
        </w:rPr>
        <w:t xml:space="preserve">Ф.И.О: </w:t>
      </w:r>
      <w:r w:rsidR="00C60C37" w:rsidRPr="00257E61">
        <w:rPr>
          <w:sz w:val="24"/>
          <w:szCs w:val="24"/>
        </w:rPr>
        <w:t>Северин Юрий Николаевич</w:t>
      </w:r>
    </w:p>
    <w:p w:rsidR="00F7479F" w:rsidRPr="00257E61" w:rsidRDefault="00F7479F" w:rsidP="0062738D">
      <w:pPr>
        <w:ind w:left="-567"/>
        <w:jc w:val="both"/>
        <w:rPr>
          <w:lang w:val="ru-RU"/>
        </w:rPr>
      </w:pPr>
      <w:r w:rsidRPr="00257E61">
        <w:rPr>
          <w:lang w:val="ru-RU"/>
        </w:rPr>
        <w:t>Год рождения:</w:t>
      </w:r>
      <w:r w:rsidR="00923621" w:rsidRPr="00257E61">
        <w:rPr>
          <w:lang w:val="ru-RU"/>
        </w:rPr>
        <w:t xml:space="preserve"> </w:t>
      </w:r>
      <w:r w:rsidR="00495B23" w:rsidRPr="00257E61">
        <w:rPr>
          <w:lang w:val="ru-RU"/>
        </w:rPr>
        <w:t>19</w:t>
      </w:r>
      <w:r w:rsidR="00C60C37" w:rsidRPr="00257E61">
        <w:rPr>
          <w:lang w:val="ru-RU"/>
        </w:rPr>
        <w:t>60</w:t>
      </w:r>
    </w:p>
    <w:p w:rsidR="00F7479F" w:rsidRPr="00257E61" w:rsidRDefault="00F7479F" w:rsidP="00FC5396">
      <w:pPr>
        <w:ind w:left="-567"/>
        <w:jc w:val="both"/>
        <w:rPr>
          <w:lang w:val="ru-RU"/>
        </w:rPr>
      </w:pPr>
      <w:r w:rsidRPr="00257E61">
        <w:rPr>
          <w:lang w:val="ru-RU"/>
        </w:rPr>
        <w:t xml:space="preserve">Место жительства: </w:t>
      </w:r>
      <w:r w:rsidR="00C60C37" w:rsidRPr="00257E61">
        <w:rPr>
          <w:lang w:val="ru-RU"/>
        </w:rPr>
        <w:t>Гуляйпольский р-н,  Г-Поле, ул. Цветная  10-50</w:t>
      </w:r>
    </w:p>
    <w:p w:rsidR="00F7479F" w:rsidRPr="00257E61" w:rsidRDefault="00F7479F" w:rsidP="00FC5396">
      <w:pPr>
        <w:ind w:left="-567"/>
        <w:jc w:val="both"/>
        <w:rPr>
          <w:lang w:val="ru-RU"/>
        </w:rPr>
      </w:pPr>
      <w:r w:rsidRPr="00257E61">
        <w:rPr>
          <w:lang w:val="ru-RU"/>
        </w:rPr>
        <w:t xml:space="preserve">Место работы: </w:t>
      </w:r>
      <w:r w:rsidR="00C60C37" w:rsidRPr="00257E61">
        <w:rPr>
          <w:lang w:val="ru-RU"/>
        </w:rPr>
        <w:t>инв II  гр, Амбулатория ЗПСМ Г-</w:t>
      </w:r>
      <w:r w:rsidR="00771561" w:rsidRPr="00257E61">
        <w:rPr>
          <w:lang w:val="ru-RU"/>
        </w:rPr>
        <w:t>П</w:t>
      </w:r>
      <w:r w:rsidR="00C60C37" w:rsidRPr="00257E61">
        <w:rPr>
          <w:lang w:val="ru-RU"/>
        </w:rPr>
        <w:t xml:space="preserve">оле, зав. амбулатории </w:t>
      </w:r>
    </w:p>
    <w:p w:rsidR="00F7479F" w:rsidRPr="00257E61" w:rsidRDefault="00F7479F" w:rsidP="00771561">
      <w:pPr>
        <w:ind w:left="-567"/>
        <w:jc w:val="both"/>
        <w:rPr>
          <w:lang w:val="ru-RU"/>
        </w:rPr>
      </w:pPr>
      <w:r w:rsidRPr="00257E61">
        <w:rPr>
          <w:lang w:val="ru-RU"/>
        </w:rPr>
        <w:t xml:space="preserve">Находился на лечении с </w:t>
      </w:r>
      <w:r w:rsidR="00737DBB" w:rsidRPr="00257E61">
        <w:rPr>
          <w:lang w:val="ru-RU"/>
        </w:rPr>
        <w:t xml:space="preserve">  </w:t>
      </w:r>
      <w:r w:rsidR="002F7F61" w:rsidRPr="00257E61">
        <w:rPr>
          <w:lang w:val="ru-RU"/>
        </w:rPr>
        <w:t>21</w:t>
      </w:r>
      <w:r w:rsidR="00737DBB" w:rsidRPr="00257E61">
        <w:rPr>
          <w:lang w:val="ru-RU"/>
        </w:rPr>
        <w:t>.</w:t>
      </w:r>
      <w:r w:rsidR="006C6222" w:rsidRPr="00257E61">
        <w:rPr>
          <w:lang w:val="ru-RU"/>
        </w:rPr>
        <w:t>03.17</w:t>
      </w:r>
      <w:r w:rsidR="00B65ED2" w:rsidRPr="00257E61">
        <w:rPr>
          <w:lang w:val="ru-RU"/>
        </w:rPr>
        <w:t xml:space="preserve"> по   </w:t>
      </w:r>
      <w:r w:rsidR="00771561" w:rsidRPr="00257E61">
        <w:rPr>
          <w:lang w:val="ru-RU"/>
        </w:rPr>
        <w:t>31</w:t>
      </w:r>
      <w:r w:rsidR="00B65ED2" w:rsidRPr="00257E61">
        <w:rPr>
          <w:lang w:val="ru-RU"/>
        </w:rPr>
        <w:t>.</w:t>
      </w:r>
      <w:r w:rsidR="006C6222" w:rsidRPr="00257E61">
        <w:rPr>
          <w:lang w:val="ru-RU"/>
        </w:rPr>
        <w:t>03.17</w:t>
      </w:r>
      <w:r w:rsidR="002433BD" w:rsidRPr="00257E61">
        <w:rPr>
          <w:lang w:val="ru-RU"/>
        </w:rPr>
        <w:t xml:space="preserve"> в </w:t>
      </w:r>
      <w:r w:rsidR="008C6955" w:rsidRPr="00257E61">
        <w:rPr>
          <w:lang w:val="ru-RU"/>
        </w:rPr>
        <w:t xml:space="preserve">  энд.</w:t>
      </w:r>
      <w:r w:rsidR="002433BD" w:rsidRPr="00257E61">
        <w:rPr>
          <w:lang w:val="ru-RU"/>
        </w:rPr>
        <w:t xml:space="preserve"> </w:t>
      </w:r>
      <w:r w:rsidR="008C6955" w:rsidRPr="00257E61">
        <w:rPr>
          <w:lang w:val="ru-RU"/>
        </w:rPr>
        <w:t>отд.</w:t>
      </w:r>
    </w:p>
    <w:p w:rsidR="00771561" w:rsidRPr="00257E61" w:rsidRDefault="00F7479F" w:rsidP="00771561">
      <w:pPr>
        <w:ind w:left="-567"/>
        <w:jc w:val="both"/>
        <w:rPr>
          <w:lang w:val="ru-RU"/>
        </w:rPr>
      </w:pPr>
      <w:r w:rsidRPr="00257E61">
        <w:rPr>
          <w:u w:val="single"/>
          <w:lang w:val="ru-RU"/>
        </w:rPr>
        <w:t>Диагноз</w:t>
      </w:r>
      <w:r w:rsidRPr="00257E61">
        <w:rPr>
          <w:lang w:val="ru-RU"/>
        </w:rPr>
        <w:t>:</w:t>
      </w:r>
      <w:bookmarkStart w:id="0" w:name="дз"/>
      <w:bookmarkEnd w:id="0"/>
      <w:r w:rsidRPr="00257E61">
        <w:rPr>
          <w:lang w:val="ru-RU"/>
        </w:rPr>
        <w:t xml:space="preserve">  Сахарный диабет, тип </w:t>
      </w:r>
      <w:r w:rsidR="00C62FA5" w:rsidRPr="00257E61">
        <w:rPr>
          <w:lang w:val="ru-RU"/>
        </w:rPr>
        <w:t>2</w:t>
      </w:r>
      <w:r w:rsidRPr="00257E61">
        <w:rPr>
          <w:lang w:val="ru-RU"/>
        </w:rPr>
        <w:t xml:space="preserve">, </w:t>
      </w:r>
      <w:r w:rsidR="003E51AC" w:rsidRPr="00257E61">
        <w:rPr>
          <w:lang w:val="ru-RU"/>
        </w:rPr>
        <w:t>вторичноинсулинзависимый</w:t>
      </w:r>
      <w:r w:rsidR="00127FBF" w:rsidRPr="00257E61">
        <w:rPr>
          <w:lang w:val="ru-RU"/>
        </w:rPr>
        <w:t xml:space="preserve">, </w:t>
      </w:r>
      <w:r w:rsidR="00DF5A7C" w:rsidRPr="00257E61">
        <w:rPr>
          <w:lang w:val="ru-RU"/>
        </w:rPr>
        <w:t>тяжелая форма</w:t>
      </w:r>
      <w:r w:rsidR="00830303" w:rsidRPr="00257E61">
        <w:rPr>
          <w:lang w:val="ru-RU"/>
        </w:rPr>
        <w:t xml:space="preserve">, </w:t>
      </w:r>
      <w:r w:rsidR="00241352" w:rsidRPr="00257E61">
        <w:rPr>
          <w:lang w:val="ru-RU"/>
        </w:rPr>
        <w:t xml:space="preserve">ст. </w:t>
      </w:r>
      <w:r w:rsidR="00127FBF" w:rsidRPr="00257E61">
        <w:rPr>
          <w:lang w:val="ru-RU"/>
        </w:rPr>
        <w:t>де</w:t>
      </w:r>
      <w:r w:rsidRPr="00257E61">
        <w:rPr>
          <w:lang w:val="ru-RU"/>
        </w:rPr>
        <w:t>компенсаци</w:t>
      </w:r>
      <w:r w:rsidR="00241352" w:rsidRPr="00257E61">
        <w:rPr>
          <w:lang w:val="ru-RU"/>
        </w:rPr>
        <w:t>и</w:t>
      </w:r>
      <w:r w:rsidRPr="00257E61">
        <w:rPr>
          <w:lang w:val="ru-RU"/>
        </w:rPr>
        <w:t>.</w:t>
      </w:r>
      <w:r w:rsidR="00DD20EB" w:rsidRPr="00257E61">
        <w:rPr>
          <w:lang w:val="ru-RU"/>
        </w:rPr>
        <w:t xml:space="preserve"> </w:t>
      </w:r>
      <w:r w:rsidR="00771561" w:rsidRPr="00257E61">
        <w:rPr>
          <w:lang w:val="ru-RU"/>
        </w:rPr>
        <w:t>Терминальная  оперированная глаукома, артифакия, частичный гемофтальм ОД. Вторичная васкулярная оперированная глаукома,  артифакия, авитрия OS.  Пролиферативная диабетическая ретинопатия ОИ. ХБП III ст. Диабетическая нефропатия IV ст. Диаб. ангиопатия артерий н/к II – Ш ст. Диабетическая дистальная симметричная полинейропатия н/к, сенсомоторная форма  (NSS 5, NDS 5)  хроническое течение.  Ожирение I ст. (ИМТ 32кг/м2) алим.-конституционального генеза, стабильное течение.  ИБС, стенокардия напряжения 1 ф. кл СН 1.  Гипертоническая болезнь II стадии 3 степени. Гипертензивное сердце. Риск 4.  ДДПП ПОП, протрузия L5-S1 с-м люмбалгии, стадия неполной ремиссии. ДЭП 1- II сочетанного  генеза, цереброастенический с-м.</w:t>
      </w:r>
    </w:p>
    <w:p w:rsidR="001B3CF8" w:rsidRPr="00257E6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57E61">
        <w:rPr>
          <w:u w:val="single"/>
          <w:lang w:val="ru-RU"/>
        </w:rPr>
        <w:t xml:space="preserve">Жалобы при поступлении </w:t>
      </w:r>
      <w:r w:rsidRPr="00257E61">
        <w:rPr>
          <w:lang w:val="ru-RU"/>
        </w:rPr>
        <w:t xml:space="preserve">на </w:t>
      </w:r>
      <w:r w:rsidR="00FA6AFC" w:rsidRPr="00257E61">
        <w:rPr>
          <w:lang w:val="ru-RU"/>
        </w:rPr>
        <w:t xml:space="preserve">сухость во рту, </w:t>
      </w:r>
      <w:r w:rsidRPr="00257E61">
        <w:rPr>
          <w:lang w:val="ru-RU"/>
        </w:rPr>
        <w:t>жажду,</w:t>
      </w:r>
      <w:r w:rsidR="005215E7" w:rsidRPr="00257E61">
        <w:rPr>
          <w:lang w:val="ru-RU"/>
        </w:rPr>
        <w:t xml:space="preserve"> </w:t>
      </w:r>
      <w:r w:rsidRPr="00257E61">
        <w:rPr>
          <w:lang w:val="ru-RU"/>
        </w:rPr>
        <w:t>полиурию,</w:t>
      </w:r>
      <w:r w:rsidR="005215E7" w:rsidRPr="00257E61">
        <w:rPr>
          <w:lang w:val="ru-RU"/>
        </w:rPr>
        <w:t xml:space="preserve"> </w:t>
      </w:r>
      <w:r w:rsidRPr="00257E61">
        <w:rPr>
          <w:lang w:val="ru-RU"/>
        </w:rPr>
        <w:t>ухудшение зрения,</w:t>
      </w:r>
      <w:r w:rsidR="005215E7" w:rsidRPr="00257E61">
        <w:rPr>
          <w:lang w:val="ru-RU"/>
        </w:rPr>
        <w:t xml:space="preserve"> </w:t>
      </w:r>
      <w:r w:rsidRPr="00257E61">
        <w:rPr>
          <w:lang w:val="ru-RU"/>
        </w:rPr>
        <w:t xml:space="preserve"> </w:t>
      </w:r>
      <w:r w:rsidR="006442F2" w:rsidRPr="00257E61">
        <w:rPr>
          <w:lang w:val="ru-RU"/>
        </w:rPr>
        <w:t xml:space="preserve">боли  в н/к, </w:t>
      </w:r>
      <w:r w:rsidRPr="00257E61">
        <w:rPr>
          <w:lang w:val="ru-RU"/>
        </w:rPr>
        <w:t>судороги,</w:t>
      </w:r>
      <w:r w:rsidR="00364723" w:rsidRPr="00257E61">
        <w:rPr>
          <w:lang w:val="ru-RU"/>
        </w:rPr>
        <w:t xml:space="preserve"> онемение ног,</w:t>
      </w:r>
      <w:r w:rsidR="005215E7" w:rsidRPr="00257E61">
        <w:rPr>
          <w:lang w:val="ru-RU"/>
        </w:rPr>
        <w:t xml:space="preserve"> </w:t>
      </w:r>
      <w:r w:rsidR="002A19A6" w:rsidRPr="00257E61">
        <w:rPr>
          <w:lang w:val="ru-RU"/>
        </w:rPr>
        <w:t>повышение</w:t>
      </w:r>
      <w:r w:rsidRPr="00257E61">
        <w:rPr>
          <w:lang w:val="ru-RU"/>
        </w:rPr>
        <w:t xml:space="preserve"> </w:t>
      </w:r>
      <w:r w:rsidR="00062453" w:rsidRPr="00257E61">
        <w:rPr>
          <w:lang w:val="ru-RU"/>
        </w:rPr>
        <w:t xml:space="preserve">АД макс. до </w:t>
      </w:r>
      <w:r w:rsidR="002F7F61" w:rsidRPr="00257E61">
        <w:rPr>
          <w:lang w:val="ru-RU"/>
        </w:rPr>
        <w:t>180/100</w:t>
      </w:r>
      <w:r w:rsidR="007F1CDE" w:rsidRPr="00257E61">
        <w:rPr>
          <w:lang w:val="ru-RU"/>
        </w:rPr>
        <w:t xml:space="preserve"> </w:t>
      </w:r>
      <w:r w:rsidR="00062453" w:rsidRPr="00257E61">
        <w:rPr>
          <w:lang w:val="ru-RU"/>
        </w:rPr>
        <w:t>мм рт.</w:t>
      </w:r>
      <w:r w:rsidR="002A19A6" w:rsidRPr="00257E61">
        <w:rPr>
          <w:lang w:val="ru-RU"/>
        </w:rPr>
        <w:t>ст.</w:t>
      </w:r>
      <w:r w:rsidR="00062453" w:rsidRPr="00257E61">
        <w:rPr>
          <w:lang w:val="ru-RU"/>
        </w:rPr>
        <w:t xml:space="preserve">, </w:t>
      </w:r>
      <w:r w:rsidR="002F7F61" w:rsidRPr="00257E61">
        <w:rPr>
          <w:lang w:val="ru-RU"/>
        </w:rPr>
        <w:t>головные боли</w:t>
      </w:r>
    </w:p>
    <w:p w:rsidR="001B3CF8" w:rsidRPr="00257E61" w:rsidRDefault="001B3CF8" w:rsidP="00FC5396">
      <w:pPr>
        <w:ind w:left="-567"/>
        <w:jc w:val="both"/>
        <w:rPr>
          <w:lang w:val="ru-RU"/>
        </w:rPr>
      </w:pPr>
      <w:r w:rsidRPr="00257E61">
        <w:rPr>
          <w:u w:val="single"/>
          <w:lang w:val="ru-RU"/>
        </w:rPr>
        <w:t>Краткий анамнез</w:t>
      </w:r>
      <w:r w:rsidRPr="00257E61">
        <w:rPr>
          <w:lang w:val="ru-RU"/>
        </w:rPr>
        <w:t xml:space="preserve">: СД </w:t>
      </w:r>
      <w:r w:rsidR="00867E71" w:rsidRPr="00257E61">
        <w:rPr>
          <w:lang w:val="ru-RU"/>
        </w:rPr>
        <w:t>выявлен в</w:t>
      </w:r>
      <w:r w:rsidRPr="00257E61">
        <w:rPr>
          <w:lang w:val="ru-RU"/>
        </w:rPr>
        <w:t xml:space="preserve"> </w:t>
      </w:r>
      <w:r w:rsidR="002F7F61" w:rsidRPr="00257E61">
        <w:rPr>
          <w:lang w:val="ru-RU"/>
        </w:rPr>
        <w:t>2011</w:t>
      </w:r>
      <w:r w:rsidRPr="00257E61">
        <w:rPr>
          <w:lang w:val="ru-RU"/>
        </w:rPr>
        <w:t>г. Комы отри</w:t>
      </w:r>
      <w:r w:rsidR="002F7F61" w:rsidRPr="00257E61">
        <w:rPr>
          <w:lang w:val="ru-RU"/>
        </w:rPr>
        <w:t>цает. С начала заболевания ССП</w:t>
      </w:r>
      <w:r w:rsidRPr="00257E61">
        <w:rPr>
          <w:lang w:val="ru-RU"/>
        </w:rPr>
        <w:t xml:space="preserve">. </w:t>
      </w:r>
      <w:r w:rsidR="00BF2FA1" w:rsidRPr="00257E61">
        <w:rPr>
          <w:lang w:val="ru-RU"/>
        </w:rPr>
        <w:t xml:space="preserve">С </w:t>
      </w:r>
      <w:r w:rsidR="002F7F61" w:rsidRPr="00257E61">
        <w:rPr>
          <w:lang w:val="ru-RU"/>
        </w:rPr>
        <w:t>2015</w:t>
      </w:r>
      <w:r w:rsidR="00BF2FA1" w:rsidRPr="00257E61">
        <w:rPr>
          <w:lang w:val="ru-RU"/>
        </w:rPr>
        <w:t xml:space="preserve">в связи с декомпенсацией СД переведен на инсулинотерапию. </w:t>
      </w:r>
      <w:r w:rsidRPr="00257E61">
        <w:rPr>
          <w:lang w:val="ru-RU"/>
        </w:rPr>
        <w:t xml:space="preserve">В наст. время принимает:  </w:t>
      </w:r>
      <w:r w:rsidR="002F7F61" w:rsidRPr="00257E61">
        <w:rPr>
          <w:lang w:val="ru-RU"/>
        </w:rPr>
        <w:t xml:space="preserve">Протафан НМ </w:t>
      </w:r>
      <w:r w:rsidRPr="00257E61">
        <w:rPr>
          <w:lang w:val="ru-RU"/>
        </w:rPr>
        <w:t xml:space="preserve">п/з- </w:t>
      </w:r>
      <w:r w:rsidR="002F7F61" w:rsidRPr="00257E61">
        <w:rPr>
          <w:lang w:val="ru-RU"/>
        </w:rPr>
        <w:t>22</w:t>
      </w:r>
      <w:r w:rsidRPr="00257E61">
        <w:rPr>
          <w:lang w:val="ru-RU"/>
        </w:rPr>
        <w:t xml:space="preserve">ед.,  п/у- </w:t>
      </w:r>
      <w:r w:rsidR="002F7F61" w:rsidRPr="00257E61">
        <w:rPr>
          <w:lang w:val="ru-RU"/>
        </w:rPr>
        <w:t>20</w:t>
      </w:r>
      <w:r w:rsidRPr="00257E61">
        <w:rPr>
          <w:lang w:val="ru-RU"/>
        </w:rPr>
        <w:t xml:space="preserve">ед., </w:t>
      </w:r>
      <w:r w:rsidR="002F7F61" w:rsidRPr="00257E61">
        <w:rPr>
          <w:lang w:val="ru-RU"/>
        </w:rPr>
        <w:t xml:space="preserve"> д</w:t>
      </w:r>
      <w:r w:rsidR="00771561" w:rsidRPr="00257E61">
        <w:rPr>
          <w:lang w:val="ru-RU"/>
        </w:rPr>
        <w:t>иафо</w:t>
      </w:r>
      <w:r w:rsidR="002F7F61" w:rsidRPr="00257E61">
        <w:rPr>
          <w:lang w:val="ru-RU"/>
        </w:rPr>
        <w:t>р</w:t>
      </w:r>
      <w:r w:rsidR="00771561" w:rsidRPr="00257E61">
        <w:rPr>
          <w:lang w:val="ru-RU"/>
        </w:rPr>
        <w:t>ми</w:t>
      </w:r>
      <w:r w:rsidR="002F7F61" w:rsidRPr="00257E61">
        <w:rPr>
          <w:lang w:val="ru-RU"/>
        </w:rPr>
        <w:t xml:space="preserve">н 1000 2р/д </w:t>
      </w:r>
      <w:r w:rsidRPr="00257E61">
        <w:rPr>
          <w:lang w:val="ru-RU"/>
        </w:rPr>
        <w:t xml:space="preserve">Гликемия </w:t>
      </w:r>
      <w:r w:rsidR="00955A26" w:rsidRPr="00257E61">
        <w:rPr>
          <w:lang w:val="ru-RU"/>
        </w:rPr>
        <w:t>–</w:t>
      </w:r>
      <w:r w:rsidR="002F7F61" w:rsidRPr="00257E61">
        <w:rPr>
          <w:lang w:val="ru-RU"/>
        </w:rPr>
        <w:t>14,0-18,0</w:t>
      </w:r>
      <w:r w:rsidR="00955A26" w:rsidRPr="00257E61">
        <w:rPr>
          <w:lang w:val="ru-RU"/>
        </w:rPr>
        <w:t xml:space="preserve"> ммоль/л</w:t>
      </w:r>
      <w:r w:rsidR="006442F2" w:rsidRPr="00257E61">
        <w:rPr>
          <w:lang w:val="ru-RU"/>
        </w:rPr>
        <w:t xml:space="preserve">. </w:t>
      </w:r>
      <w:r w:rsidR="004A4A54" w:rsidRPr="00257E61">
        <w:rPr>
          <w:lang w:val="ru-RU"/>
        </w:rPr>
        <w:t xml:space="preserve"> </w:t>
      </w:r>
      <w:r w:rsidRPr="00257E61">
        <w:rPr>
          <w:lang w:val="ru-RU"/>
        </w:rPr>
        <w:t xml:space="preserve">Последнее стац. лечение  в </w:t>
      </w:r>
      <w:r w:rsidR="002F7F61" w:rsidRPr="00257E61">
        <w:rPr>
          <w:lang w:val="ru-RU"/>
        </w:rPr>
        <w:t>2015г.</w:t>
      </w:r>
      <w:r w:rsidR="00771561" w:rsidRPr="00257E61">
        <w:rPr>
          <w:lang w:val="ru-RU"/>
        </w:rPr>
        <w:t xml:space="preserve">  Боли в н/к  в течение 10 лет.  Повышение АД в течение 7 лет. </w:t>
      </w:r>
      <w:r w:rsidRPr="00257E6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57E61">
        <w:rPr>
          <w:lang w:val="ru-RU"/>
        </w:rPr>
        <w:t xml:space="preserve"> </w:t>
      </w:r>
    </w:p>
    <w:p w:rsidR="00F7479F" w:rsidRPr="00257E61" w:rsidRDefault="00F7479F" w:rsidP="00FC5396">
      <w:pPr>
        <w:ind w:left="-567"/>
        <w:jc w:val="both"/>
        <w:rPr>
          <w:u w:val="single"/>
          <w:lang w:val="ru-RU"/>
        </w:rPr>
      </w:pPr>
      <w:r w:rsidRPr="00257E61">
        <w:rPr>
          <w:u w:val="single"/>
          <w:lang w:val="ru-RU"/>
        </w:rPr>
        <w:t>Данные лабораторных исследований.</w:t>
      </w:r>
    </w:p>
    <w:p w:rsidR="00F7479F" w:rsidRPr="00257E61" w:rsidRDefault="00F147E3" w:rsidP="00FC5396">
      <w:pPr>
        <w:ind w:left="-567"/>
        <w:jc w:val="both"/>
        <w:rPr>
          <w:lang w:val="ru-RU"/>
        </w:rPr>
      </w:pPr>
      <w:r w:rsidRPr="00257E61">
        <w:rPr>
          <w:lang w:val="ru-RU"/>
        </w:rPr>
        <w:t>22</w:t>
      </w:r>
      <w:r w:rsidR="00B72843" w:rsidRPr="00257E61">
        <w:rPr>
          <w:lang w:val="ru-RU"/>
        </w:rPr>
        <w:t>.</w:t>
      </w:r>
      <w:r w:rsidR="006C6222" w:rsidRPr="00257E61">
        <w:rPr>
          <w:lang w:val="ru-RU"/>
        </w:rPr>
        <w:t>03.17</w:t>
      </w:r>
      <w:r w:rsidR="00A6265A" w:rsidRPr="00257E61">
        <w:rPr>
          <w:lang w:val="ru-RU"/>
        </w:rPr>
        <w:t xml:space="preserve"> </w:t>
      </w:r>
      <w:r w:rsidR="00F7479F" w:rsidRPr="00257E61">
        <w:rPr>
          <w:lang w:val="ru-RU"/>
        </w:rPr>
        <w:t xml:space="preserve">Общ. ан. крови Нв –  </w:t>
      </w:r>
      <w:r w:rsidRPr="00257E61">
        <w:rPr>
          <w:lang w:val="ru-RU"/>
        </w:rPr>
        <w:t xml:space="preserve">134 </w:t>
      </w:r>
      <w:r w:rsidR="00F7479F" w:rsidRPr="00257E61">
        <w:rPr>
          <w:lang w:val="ru-RU"/>
        </w:rPr>
        <w:t xml:space="preserve">г/л  эритр – </w:t>
      </w:r>
      <w:r w:rsidRPr="00257E61">
        <w:rPr>
          <w:lang w:val="ru-RU"/>
        </w:rPr>
        <w:t>3,9</w:t>
      </w:r>
      <w:r w:rsidR="00F7479F" w:rsidRPr="00257E61">
        <w:rPr>
          <w:lang w:val="ru-RU"/>
        </w:rPr>
        <w:t xml:space="preserve"> лейк –</w:t>
      </w:r>
      <w:r w:rsidRPr="00257E61">
        <w:rPr>
          <w:lang w:val="ru-RU"/>
        </w:rPr>
        <w:t>5,5</w:t>
      </w:r>
      <w:r w:rsidR="00F7479F" w:rsidRPr="00257E61">
        <w:rPr>
          <w:lang w:val="ru-RU"/>
        </w:rPr>
        <w:t xml:space="preserve">  СОЭ –</w:t>
      </w:r>
      <w:r w:rsidRPr="00257E61">
        <w:rPr>
          <w:lang w:val="ru-RU"/>
        </w:rPr>
        <w:t>23</w:t>
      </w:r>
      <w:r w:rsidR="00F7479F" w:rsidRPr="00257E61">
        <w:rPr>
          <w:lang w:val="ru-RU"/>
        </w:rPr>
        <w:t xml:space="preserve">  мм/час   </w:t>
      </w:r>
    </w:p>
    <w:p w:rsidR="00F7479F" w:rsidRPr="00257E61" w:rsidRDefault="00F7479F" w:rsidP="00FC5396">
      <w:pPr>
        <w:ind w:left="-567"/>
        <w:jc w:val="both"/>
        <w:rPr>
          <w:lang w:val="ru-RU"/>
        </w:rPr>
      </w:pPr>
      <w:r w:rsidRPr="00257E61">
        <w:rPr>
          <w:lang w:val="ru-RU"/>
        </w:rPr>
        <w:t xml:space="preserve">э- </w:t>
      </w:r>
      <w:r w:rsidR="00F147E3" w:rsidRPr="00257E61">
        <w:rPr>
          <w:lang w:val="ru-RU"/>
        </w:rPr>
        <w:t>0</w:t>
      </w:r>
      <w:r w:rsidRPr="00257E61">
        <w:rPr>
          <w:lang w:val="ru-RU"/>
        </w:rPr>
        <w:t xml:space="preserve">%    п- </w:t>
      </w:r>
      <w:r w:rsidR="00F147E3" w:rsidRPr="00257E61">
        <w:rPr>
          <w:lang w:val="ru-RU"/>
        </w:rPr>
        <w:t>0</w:t>
      </w:r>
      <w:r w:rsidRPr="00257E61">
        <w:rPr>
          <w:lang w:val="ru-RU"/>
        </w:rPr>
        <w:t xml:space="preserve">%   с- </w:t>
      </w:r>
      <w:r w:rsidR="00F147E3" w:rsidRPr="00257E61">
        <w:rPr>
          <w:lang w:val="ru-RU"/>
        </w:rPr>
        <w:t>70</w:t>
      </w:r>
      <w:r w:rsidRPr="00257E61">
        <w:rPr>
          <w:lang w:val="ru-RU"/>
        </w:rPr>
        <w:t xml:space="preserve">%   л- </w:t>
      </w:r>
      <w:r w:rsidR="00F147E3" w:rsidRPr="00257E61">
        <w:rPr>
          <w:lang w:val="ru-RU"/>
        </w:rPr>
        <w:t>28</w:t>
      </w:r>
      <w:r w:rsidRPr="00257E61">
        <w:rPr>
          <w:lang w:val="ru-RU"/>
        </w:rPr>
        <w:t xml:space="preserve"> %   м-</w:t>
      </w:r>
      <w:r w:rsidR="00F147E3" w:rsidRPr="00257E61">
        <w:rPr>
          <w:lang w:val="ru-RU"/>
        </w:rPr>
        <w:t>2</w:t>
      </w:r>
      <w:r w:rsidRPr="00257E61">
        <w:rPr>
          <w:lang w:val="ru-RU"/>
        </w:rPr>
        <w:t xml:space="preserve"> %  </w:t>
      </w:r>
    </w:p>
    <w:p w:rsidR="00F7479F" w:rsidRPr="00257E61" w:rsidRDefault="00F147E3" w:rsidP="00FC5396">
      <w:pPr>
        <w:ind w:left="-567"/>
        <w:jc w:val="both"/>
        <w:rPr>
          <w:lang w:val="ru-RU"/>
        </w:rPr>
      </w:pPr>
      <w:r w:rsidRPr="00257E61">
        <w:rPr>
          <w:lang w:val="ru-RU"/>
        </w:rPr>
        <w:t>22</w:t>
      </w:r>
      <w:r w:rsidR="00B72843" w:rsidRPr="00257E61">
        <w:rPr>
          <w:lang w:val="ru-RU"/>
        </w:rPr>
        <w:t>.</w:t>
      </w:r>
      <w:r w:rsidR="006C6222" w:rsidRPr="00257E61">
        <w:rPr>
          <w:lang w:val="ru-RU"/>
        </w:rPr>
        <w:t>03.17</w:t>
      </w:r>
      <w:r w:rsidR="00A6265A" w:rsidRPr="00257E61">
        <w:rPr>
          <w:lang w:val="ru-RU"/>
        </w:rPr>
        <w:t xml:space="preserve"> </w:t>
      </w:r>
      <w:r w:rsidR="00F7479F" w:rsidRPr="00257E61">
        <w:rPr>
          <w:lang w:val="ru-RU"/>
        </w:rPr>
        <w:t xml:space="preserve">Биохимия: </w:t>
      </w:r>
      <w:r w:rsidR="009521D6" w:rsidRPr="00257E61">
        <w:rPr>
          <w:lang w:val="ru-RU"/>
        </w:rPr>
        <w:t>СКФ –</w:t>
      </w:r>
      <w:r w:rsidRPr="00257E61">
        <w:rPr>
          <w:lang w:val="ru-RU"/>
        </w:rPr>
        <w:t>81,7</w:t>
      </w:r>
      <w:r w:rsidR="009521D6" w:rsidRPr="00257E61">
        <w:rPr>
          <w:lang w:val="ru-RU"/>
        </w:rPr>
        <w:t xml:space="preserve"> мл./мин., </w:t>
      </w:r>
      <w:r w:rsidR="00F7479F" w:rsidRPr="00257E61">
        <w:rPr>
          <w:lang w:val="ru-RU"/>
        </w:rPr>
        <w:t>хол –</w:t>
      </w:r>
      <w:r w:rsidRPr="00257E61">
        <w:rPr>
          <w:lang w:val="ru-RU"/>
        </w:rPr>
        <w:t>7,5</w:t>
      </w:r>
      <w:r w:rsidR="00F7479F" w:rsidRPr="00257E61">
        <w:rPr>
          <w:lang w:val="ru-RU"/>
        </w:rPr>
        <w:t xml:space="preserve"> тригл -</w:t>
      </w:r>
      <w:r w:rsidRPr="00257E61">
        <w:rPr>
          <w:lang w:val="ru-RU"/>
        </w:rPr>
        <w:t>6,2</w:t>
      </w:r>
      <w:r w:rsidR="00F7479F" w:rsidRPr="00257E61">
        <w:rPr>
          <w:lang w:val="ru-RU"/>
        </w:rPr>
        <w:t xml:space="preserve"> ХСЛПВП -</w:t>
      </w:r>
      <w:r w:rsidRPr="00257E61">
        <w:rPr>
          <w:lang w:val="ru-RU"/>
        </w:rPr>
        <w:t>4,3</w:t>
      </w:r>
      <w:r w:rsidR="00F7479F" w:rsidRPr="00257E61">
        <w:rPr>
          <w:lang w:val="ru-RU"/>
        </w:rPr>
        <w:t xml:space="preserve">  мочевина – </w:t>
      </w:r>
      <w:r w:rsidRPr="00257E61">
        <w:rPr>
          <w:lang w:val="ru-RU"/>
        </w:rPr>
        <w:t>9,6</w:t>
      </w:r>
      <w:r w:rsidR="00F7479F" w:rsidRPr="00257E61">
        <w:rPr>
          <w:lang w:val="ru-RU"/>
        </w:rPr>
        <w:t xml:space="preserve"> креатинин –</w:t>
      </w:r>
      <w:r w:rsidRPr="00257E61">
        <w:rPr>
          <w:lang w:val="ru-RU"/>
        </w:rPr>
        <w:t>137</w:t>
      </w:r>
      <w:r w:rsidR="00F7479F" w:rsidRPr="00257E61">
        <w:rPr>
          <w:lang w:val="ru-RU"/>
        </w:rPr>
        <w:t xml:space="preserve">   бил общ –</w:t>
      </w:r>
      <w:r w:rsidRPr="00257E61">
        <w:rPr>
          <w:lang w:val="ru-RU"/>
        </w:rPr>
        <w:t>10,2</w:t>
      </w:r>
      <w:r w:rsidR="00F7479F" w:rsidRPr="00257E61">
        <w:rPr>
          <w:lang w:val="ru-RU"/>
        </w:rPr>
        <w:t xml:space="preserve">  бил пр –</w:t>
      </w:r>
      <w:r w:rsidRPr="00257E61">
        <w:rPr>
          <w:lang w:val="ru-RU"/>
        </w:rPr>
        <w:t>2,5</w:t>
      </w:r>
      <w:r w:rsidR="00F7479F" w:rsidRPr="00257E61">
        <w:rPr>
          <w:lang w:val="ru-RU"/>
        </w:rPr>
        <w:t xml:space="preserve">  тим –</w:t>
      </w:r>
      <w:r w:rsidRPr="00257E61">
        <w:rPr>
          <w:lang w:val="ru-RU"/>
        </w:rPr>
        <w:t>3,0</w:t>
      </w:r>
      <w:r w:rsidR="00F7479F" w:rsidRPr="00257E61">
        <w:rPr>
          <w:lang w:val="ru-RU"/>
        </w:rPr>
        <w:t xml:space="preserve">  АСТ –  </w:t>
      </w:r>
      <w:r w:rsidRPr="00257E61">
        <w:rPr>
          <w:lang w:val="ru-RU"/>
        </w:rPr>
        <w:t>0,11</w:t>
      </w:r>
      <w:r w:rsidR="00F7479F" w:rsidRPr="00257E61">
        <w:rPr>
          <w:lang w:val="ru-RU"/>
        </w:rPr>
        <w:t xml:space="preserve"> АЛТ – </w:t>
      </w:r>
      <w:r w:rsidRPr="00257E61">
        <w:rPr>
          <w:lang w:val="ru-RU"/>
        </w:rPr>
        <w:t>0,51</w:t>
      </w:r>
      <w:r w:rsidR="00F7479F" w:rsidRPr="00257E61">
        <w:rPr>
          <w:lang w:val="ru-RU"/>
        </w:rPr>
        <w:t xml:space="preserve">  ммоль/л; </w:t>
      </w:r>
    </w:p>
    <w:p w:rsidR="00771561" w:rsidRPr="00257E61" w:rsidRDefault="00771561" w:rsidP="00771561">
      <w:pPr>
        <w:ind w:left="-567"/>
        <w:jc w:val="both"/>
        <w:rPr>
          <w:lang w:val="ru-RU"/>
        </w:rPr>
      </w:pPr>
      <w:r w:rsidRPr="00257E61">
        <w:rPr>
          <w:lang w:val="ru-RU"/>
        </w:rPr>
        <w:t xml:space="preserve">27.03.17 Биохимия: хол –7,7 тригл -4,7 ХСЛПВП – 1,2ХСЛПНП -4,4 Катер -5,4 </w:t>
      </w:r>
    </w:p>
    <w:p w:rsidR="00F147E3" w:rsidRPr="00257E61" w:rsidRDefault="00F147E3" w:rsidP="00FC5396">
      <w:pPr>
        <w:ind w:left="-567"/>
        <w:jc w:val="both"/>
        <w:rPr>
          <w:lang w:val="ru-RU"/>
        </w:rPr>
      </w:pPr>
      <w:r w:rsidRPr="00257E61">
        <w:rPr>
          <w:lang w:val="ru-RU"/>
        </w:rPr>
        <w:t>27.03.17 общ</w:t>
      </w:r>
      <w:r w:rsidR="00771561" w:rsidRPr="00257E61">
        <w:rPr>
          <w:lang w:val="ru-RU"/>
        </w:rPr>
        <w:t>и</w:t>
      </w:r>
      <w:r w:rsidRPr="00257E61">
        <w:rPr>
          <w:lang w:val="ru-RU"/>
        </w:rPr>
        <w:t>й белок 73,3</w:t>
      </w:r>
    </w:p>
    <w:p w:rsidR="00771561" w:rsidRPr="00257E61" w:rsidRDefault="00771561" w:rsidP="00FC5396">
      <w:pPr>
        <w:ind w:left="-567"/>
        <w:jc w:val="both"/>
        <w:rPr>
          <w:lang w:val="ru-RU"/>
        </w:rPr>
      </w:pPr>
      <w:r w:rsidRPr="00257E61">
        <w:rPr>
          <w:lang w:val="ru-RU"/>
        </w:rPr>
        <w:t xml:space="preserve">29.03.17 СКФ 90,3 мочевина 7,5, креатинин 124,3 </w:t>
      </w:r>
    </w:p>
    <w:p w:rsidR="00F7479F" w:rsidRPr="00257E61" w:rsidRDefault="00F147E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57E61">
        <w:rPr>
          <w:b w:val="0"/>
          <w:sz w:val="24"/>
          <w:szCs w:val="24"/>
        </w:rPr>
        <w:t>23</w:t>
      </w:r>
      <w:r w:rsidR="00B72843" w:rsidRPr="00257E61">
        <w:rPr>
          <w:b w:val="0"/>
          <w:sz w:val="24"/>
          <w:szCs w:val="24"/>
        </w:rPr>
        <w:t>.</w:t>
      </w:r>
      <w:r w:rsidR="006C6222" w:rsidRPr="00257E61">
        <w:rPr>
          <w:b w:val="0"/>
          <w:sz w:val="24"/>
          <w:szCs w:val="24"/>
        </w:rPr>
        <w:t>03.17</w:t>
      </w:r>
      <w:r w:rsidR="00A6265A" w:rsidRPr="00257E61">
        <w:rPr>
          <w:b w:val="0"/>
          <w:sz w:val="24"/>
          <w:szCs w:val="24"/>
        </w:rPr>
        <w:t xml:space="preserve"> </w:t>
      </w:r>
      <w:r w:rsidR="00F7479F" w:rsidRPr="00257E61">
        <w:rPr>
          <w:b w:val="0"/>
          <w:sz w:val="24"/>
          <w:szCs w:val="24"/>
        </w:rPr>
        <w:t>Общ. а</w:t>
      </w:r>
      <w:r w:rsidR="0052757A" w:rsidRPr="00257E61">
        <w:rPr>
          <w:b w:val="0"/>
          <w:sz w:val="24"/>
          <w:szCs w:val="24"/>
        </w:rPr>
        <w:t>н. мочи уд вес 10</w:t>
      </w:r>
      <w:r w:rsidRPr="00257E61">
        <w:rPr>
          <w:b w:val="0"/>
          <w:sz w:val="24"/>
          <w:szCs w:val="24"/>
        </w:rPr>
        <w:t>20</w:t>
      </w:r>
      <w:r w:rsidR="0052757A" w:rsidRPr="00257E61">
        <w:rPr>
          <w:b w:val="0"/>
          <w:sz w:val="24"/>
          <w:szCs w:val="24"/>
        </w:rPr>
        <w:t xml:space="preserve">  лейк – </w:t>
      </w:r>
      <w:r w:rsidRPr="00257E61">
        <w:rPr>
          <w:b w:val="0"/>
          <w:sz w:val="24"/>
          <w:szCs w:val="24"/>
        </w:rPr>
        <w:t xml:space="preserve">3-5 </w:t>
      </w:r>
      <w:r w:rsidR="0052757A" w:rsidRPr="00257E61">
        <w:rPr>
          <w:b w:val="0"/>
          <w:sz w:val="24"/>
          <w:szCs w:val="24"/>
        </w:rPr>
        <w:t xml:space="preserve">  в п/</w:t>
      </w:r>
      <w:r w:rsidR="00F7479F" w:rsidRPr="00257E61">
        <w:rPr>
          <w:b w:val="0"/>
          <w:sz w:val="24"/>
          <w:szCs w:val="24"/>
        </w:rPr>
        <w:t xml:space="preserve">зр белок – </w:t>
      </w:r>
      <w:r w:rsidRPr="00257E61">
        <w:rPr>
          <w:b w:val="0"/>
          <w:sz w:val="24"/>
          <w:szCs w:val="24"/>
        </w:rPr>
        <w:t>0,04</w:t>
      </w:r>
      <w:r w:rsidR="00F7479F" w:rsidRPr="00257E61">
        <w:rPr>
          <w:b w:val="0"/>
          <w:sz w:val="24"/>
          <w:szCs w:val="24"/>
        </w:rPr>
        <w:t xml:space="preserve">  ацетон –отр</w:t>
      </w:r>
      <w:r w:rsidR="001C28C0" w:rsidRPr="00257E61">
        <w:rPr>
          <w:b w:val="0"/>
          <w:sz w:val="24"/>
          <w:szCs w:val="24"/>
        </w:rPr>
        <w:t xml:space="preserve">; </w:t>
      </w:r>
      <w:r w:rsidR="003E51AC" w:rsidRPr="00257E61">
        <w:rPr>
          <w:b w:val="0"/>
          <w:sz w:val="24"/>
          <w:szCs w:val="24"/>
        </w:rPr>
        <w:t xml:space="preserve"> эпит</w:t>
      </w:r>
      <w:r w:rsidR="001C28C0" w:rsidRPr="00257E61">
        <w:rPr>
          <w:b w:val="0"/>
          <w:sz w:val="24"/>
          <w:szCs w:val="24"/>
        </w:rPr>
        <w:t xml:space="preserve">. пл. </w:t>
      </w:r>
      <w:r w:rsidR="00771561" w:rsidRPr="00257E61">
        <w:rPr>
          <w:b w:val="0"/>
          <w:sz w:val="24"/>
          <w:szCs w:val="24"/>
        </w:rPr>
        <w:t>–</w:t>
      </w:r>
      <w:r w:rsidRPr="00257E61">
        <w:rPr>
          <w:b w:val="0"/>
          <w:sz w:val="24"/>
          <w:szCs w:val="24"/>
        </w:rPr>
        <w:t xml:space="preserve"> много</w:t>
      </w:r>
      <w:r w:rsidR="001C28C0" w:rsidRPr="00257E61">
        <w:rPr>
          <w:b w:val="0"/>
          <w:sz w:val="24"/>
          <w:szCs w:val="24"/>
        </w:rPr>
        <w:t xml:space="preserve"> ; эпит. перех. </w:t>
      </w:r>
      <w:r w:rsidR="00771561" w:rsidRPr="00257E61">
        <w:rPr>
          <w:b w:val="0"/>
          <w:sz w:val="24"/>
          <w:szCs w:val="24"/>
        </w:rPr>
        <w:t>–</w:t>
      </w:r>
      <w:r w:rsidR="001C28C0" w:rsidRPr="00257E61">
        <w:rPr>
          <w:b w:val="0"/>
          <w:sz w:val="24"/>
          <w:szCs w:val="24"/>
        </w:rPr>
        <w:t xml:space="preserve"> </w:t>
      </w:r>
      <w:r w:rsidRPr="00257E61">
        <w:rPr>
          <w:b w:val="0"/>
          <w:sz w:val="24"/>
          <w:szCs w:val="24"/>
        </w:rPr>
        <w:t>ум</w:t>
      </w:r>
      <w:r w:rsidR="000B278F" w:rsidRPr="00257E61">
        <w:rPr>
          <w:b w:val="0"/>
          <w:sz w:val="24"/>
          <w:szCs w:val="24"/>
        </w:rPr>
        <w:t xml:space="preserve"> в п/зр</w:t>
      </w:r>
    </w:p>
    <w:p w:rsidR="00F7479F" w:rsidRPr="00257E61" w:rsidRDefault="00F147E3" w:rsidP="00FC5396">
      <w:pPr>
        <w:ind w:left="-567"/>
        <w:rPr>
          <w:lang w:val="ru-RU"/>
        </w:rPr>
      </w:pPr>
      <w:r w:rsidRPr="00257E61">
        <w:rPr>
          <w:lang w:val="ru-RU"/>
        </w:rPr>
        <w:t>23</w:t>
      </w:r>
      <w:r w:rsidR="00B72843" w:rsidRPr="00257E61">
        <w:rPr>
          <w:lang w:val="ru-RU"/>
        </w:rPr>
        <w:t>.</w:t>
      </w:r>
      <w:r w:rsidR="006C6222" w:rsidRPr="00257E61">
        <w:rPr>
          <w:lang w:val="ru-RU"/>
        </w:rPr>
        <w:t>03.17</w:t>
      </w:r>
      <w:r w:rsidR="00A6265A" w:rsidRPr="00257E61">
        <w:rPr>
          <w:lang w:val="ru-RU"/>
        </w:rPr>
        <w:t xml:space="preserve"> </w:t>
      </w:r>
      <w:r w:rsidR="00F7479F" w:rsidRPr="00257E61">
        <w:rPr>
          <w:lang w:val="ru-RU"/>
        </w:rPr>
        <w:t>Суточная глюкозурия –</w:t>
      </w:r>
      <w:r w:rsidRPr="00257E61">
        <w:rPr>
          <w:lang w:val="ru-RU"/>
        </w:rPr>
        <w:t>1,05</w:t>
      </w:r>
      <w:r w:rsidR="00F7479F" w:rsidRPr="00257E61">
        <w:rPr>
          <w:lang w:val="ru-RU"/>
        </w:rPr>
        <w:t xml:space="preserve">  %</w:t>
      </w:r>
      <w:r w:rsidR="00A073DB" w:rsidRPr="00257E61">
        <w:rPr>
          <w:lang w:val="ru-RU"/>
        </w:rPr>
        <w:t xml:space="preserve">;   Суточная протеинурия –  </w:t>
      </w:r>
      <w:r w:rsidRPr="00257E61">
        <w:rPr>
          <w:lang w:val="ru-RU"/>
        </w:rPr>
        <w:t>0,084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8214C" w:rsidRPr="00257E61" w:rsidTr="00B76356">
        <w:tc>
          <w:tcPr>
            <w:tcW w:w="2518" w:type="dxa"/>
          </w:tcPr>
          <w:p w:rsidR="00D8214C" w:rsidRPr="00257E61" w:rsidRDefault="00D8214C" w:rsidP="00B76356">
            <w:pPr>
              <w:rPr>
                <w:lang w:val="ru-RU"/>
              </w:rPr>
            </w:pPr>
            <w:r w:rsidRPr="00257E61">
              <w:rPr>
                <w:lang w:val="ru-RU"/>
              </w:rPr>
              <w:t xml:space="preserve">Гликемический </w:t>
            </w:r>
          </w:p>
          <w:p w:rsidR="00D8214C" w:rsidRPr="00257E61" w:rsidRDefault="00D8214C" w:rsidP="00B76356">
            <w:pPr>
              <w:rPr>
                <w:lang w:val="ru-RU"/>
              </w:rPr>
            </w:pPr>
            <w:r w:rsidRPr="00257E6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8214C" w:rsidRPr="00257E61" w:rsidRDefault="00D8214C" w:rsidP="00B76356">
            <w:pPr>
              <w:rPr>
                <w:lang w:val="ru-RU"/>
              </w:rPr>
            </w:pPr>
            <w:r w:rsidRPr="00257E6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8214C" w:rsidRPr="00257E61" w:rsidRDefault="00D8214C" w:rsidP="00B76356">
            <w:pPr>
              <w:rPr>
                <w:lang w:val="ru-RU"/>
              </w:rPr>
            </w:pPr>
            <w:r w:rsidRPr="00257E6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8214C" w:rsidRPr="00257E61" w:rsidRDefault="00D8214C" w:rsidP="00B76356">
            <w:pPr>
              <w:rPr>
                <w:lang w:val="ru-RU"/>
              </w:rPr>
            </w:pPr>
            <w:r w:rsidRPr="00257E6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8214C" w:rsidRPr="00257E61" w:rsidRDefault="00D8214C" w:rsidP="00B76356">
            <w:pPr>
              <w:rPr>
                <w:lang w:val="ru-RU"/>
              </w:rPr>
            </w:pPr>
            <w:r w:rsidRPr="00257E61">
              <w:rPr>
                <w:lang w:val="ru-RU"/>
              </w:rPr>
              <w:t>20.00</w:t>
            </w:r>
          </w:p>
        </w:tc>
      </w:tr>
      <w:tr w:rsidR="00D8214C" w:rsidRPr="00257E61" w:rsidTr="00B76356">
        <w:tc>
          <w:tcPr>
            <w:tcW w:w="2518" w:type="dxa"/>
          </w:tcPr>
          <w:p w:rsidR="00D8214C" w:rsidRPr="00257E61" w:rsidRDefault="00D8214C" w:rsidP="00B76356">
            <w:pPr>
              <w:rPr>
                <w:lang w:val="ru-RU"/>
              </w:rPr>
            </w:pPr>
            <w:r w:rsidRPr="00257E61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D8214C" w:rsidRPr="00257E61" w:rsidRDefault="00D8214C" w:rsidP="00B76356">
            <w:pPr>
              <w:rPr>
                <w:lang w:val="ru-RU"/>
              </w:rPr>
            </w:pPr>
            <w:r w:rsidRPr="00257E61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D8214C" w:rsidRPr="00257E61" w:rsidRDefault="00D8214C" w:rsidP="00B76356">
            <w:pPr>
              <w:rPr>
                <w:lang w:val="ru-RU"/>
              </w:rPr>
            </w:pPr>
            <w:r w:rsidRPr="00257E61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D8214C" w:rsidRPr="00257E61" w:rsidRDefault="00D8214C" w:rsidP="00B76356">
            <w:pPr>
              <w:rPr>
                <w:lang w:val="ru-RU"/>
              </w:rPr>
            </w:pPr>
            <w:r w:rsidRPr="00257E61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D8214C" w:rsidRPr="00257E61" w:rsidRDefault="00D8214C" w:rsidP="00B76356">
            <w:pPr>
              <w:rPr>
                <w:lang w:val="ru-RU"/>
              </w:rPr>
            </w:pPr>
            <w:r w:rsidRPr="00257E61">
              <w:rPr>
                <w:lang w:val="ru-RU"/>
              </w:rPr>
              <w:t>14,8</w:t>
            </w:r>
          </w:p>
        </w:tc>
      </w:tr>
      <w:tr w:rsidR="00D8214C" w:rsidRPr="00257E61" w:rsidTr="00B76356">
        <w:tc>
          <w:tcPr>
            <w:tcW w:w="2518" w:type="dxa"/>
          </w:tcPr>
          <w:p w:rsidR="00D8214C" w:rsidRPr="00257E61" w:rsidRDefault="00D8214C" w:rsidP="00B76356">
            <w:pPr>
              <w:rPr>
                <w:lang w:val="ru-RU"/>
              </w:rPr>
            </w:pPr>
            <w:r w:rsidRPr="00257E61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D8214C" w:rsidRPr="00257E61" w:rsidRDefault="00D8214C" w:rsidP="00B76356">
            <w:pPr>
              <w:rPr>
                <w:lang w:val="ru-RU"/>
              </w:rPr>
            </w:pPr>
            <w:r w:rsidRPr="00257E61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D8214C" w:rsidRPr="00257E61" w:rsidRDefault="00D8214C" w:rsidP="00B76356">
            <w:pPr>
              <w:rPr>
                <w:lang w:val="ru-RU"/>
              </w:rPr>
            </w:pPr>
            <w:r w:rsidRPr="00257E6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D8214C" w:rsidRPr="00257E61" w:rsidRDefault="00D8214C" w:rsidP="00B76356">
            <w:pPr>
              <w:rPr>
                <w:lang w:val="ru-RU"/>
              </w:rPr>
            </w:pPr>
            <w:r w:rsidRPr="00257E6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8214C" w:rsidRPr="00257E61" w:rsidRDefault="00D8214C" w:rsidP="00F147E3">
            <w:pPr>
              <w:rPr>
                <w:lang w:val="ru-RU"/>
              </w:rPr>
            </w:pPr>
            <w:r w:rsidRPr="00257E61">
              <w:rPr>
                <w:lang w:val="ru-RU"/>
              </w:rPr>
              <w:t>10,0</w:t>
            </w:r>
          </w:p>
        </w:tc>
      </w:tr>
      <w:tr w:rsidR="00D8214C" w:rsidRPr="00257E61" w:rsidTr="00B76356">
        <w:tc>
          <w:tcPr>
            <w:tcW w:w="2518" w:type="dxa"/>
          </w:tcPr>
          <w:p w:rsidR="00D8214C" w:rsidRPr="00257E61" w:rsidRDefault="00022CA8" w:rsidP="00B76356">
            <w:pPr>
              <w:rPr>
                <w:lang w:val="ru-RU"/>
              </w:rPr>
            </w:pPr>
            <w:r w:rsidRPr="00257E61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D8214C" w:rsidRPr="00257E61" w:rsidRDefault="00022CA8" w:rsidP="00B76356">
            <w:pPr>
              <w:rPr>
                <w:lang w:val="ru-RU"/>
              </w:rPr>
            </w:pPr>
            <w:r w:rsidRPr="00257E61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D8214C" w:rsidRPr="00257E61" w:rsidRDefault="00022CA8" w:rsidP="00B76356">
            <w:pPr>
              <w:rPr>
                <w:lang w:val="ru-RU"/>
              </w:rPr>
            </w:pPr>
            <w:r w:rsidRPr="00257E61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D8214C" w:rsidRPr="00257E61" w:rsidRDefault="00022CA8" w:rsidP="00B76356">
            <w:pPr>
              <w:rPr>
                <w:lang w:val="ru-RU"/>
              </w:rPr>
            </w:pPr>
            <w:r w:rsidRPr="00257E6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D8214C" w:rsidRPr="00257E61" w:rsidRDefault="00022CA8" w:rsidP="00B76356">
            <w:pPr>
              <w:rPr>
                <w:lang w:val="ru-RU"/>
              </w:rPr>
            </w:pPr>
            <w:r w:rsidRPr="00257E61">
              <w:rPr>
                <w:lang w:val="ru-RU"/>
              </w:rPr>
              <w:t>14,0</w:t>
            </w:r>
          </w:p>
        </w:tc>
      </w:tr>
      <w:tr w:rsidR="00771561" w:rsidRPr="00257E61" w:rsidTr="00B76356">
        <w:tc>
          <w:tcPr>
            <w:tcW w:w="2518" w:type="dxa"/>
          </w:tcPr>
          <w:p w:rsidR="00771561" w:rsidRPr="00257E61" w:rsidRDefault="00771561" w:rsidP="00B76356">
            <w:pPr>
              <w:rPr>
                <w:lang w:val="ru-RU"/>
              </w:rPr>
            </w:pPr>
            <w:r w:rsidRPr="00257E61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771561" w:rsidRPr="00257E61" w:rsidRDefault="00771561" w:rsidP="00B76356">
            <w:pPr>
              <w:rPr>
                <w:lang w:val="ru-RU"/>
              </w:rPr>
            </w:pPr>
            <w:r w:rsidRPr="00257E61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771561" w:rsidRPr="00257E61" w:rsidRDefault="007715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71561" w:rsidRPr="00257E61" w:rsidRDefault="007715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71561" w:rsidRPr="00257E61" w:rsidRDefault="00771561" w:rsidP="00B76356">
            <w:pPr>
              <w:rPr>
                <w:lang w:val="ru-RU"/>
              </w:rPr>
            </w:pPr>
          </w:p>
        </w:tc>
      </w:tr>
      <w:tr w:rsidR="00771561" w:rsidRPr="00257E61" w:rsidTr="00B76356">
        <w:tc>
          <w:tcPr>
            <w:tcW w:w="2518" w:type="dxa"/>
          </w:tcPr>
          <w:p w:rsidR="00771561" w:rsidRPr="00257E61" w:rsidRDefault="00771561" w:rsidP="00B76356">
            <w:pPr>
              <w:rPr>
                <w:lang w:val="ru-RU"/>
              </w:rPr>
            </w:pPr>
            <w:r w:rsidRPr="00257E61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771561" w:rsidRPr="00257E61" w:rsidRDefault="00771561" w:rsidP="00B76356">
            <w:pPr>
              <w:rPr>
                <w:lang w:val="ru-RU"/>
              </w:rPr>
            </w:pPr>
            <w:r w:rsidRPr="00257E61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771561" w:rsidRPr="00257E61" w:rsidRDefault="00EC379F" w:rsidP="00B76356">
            <w:pPr>
              <w:rPr>
                <w:lang w:val="ru-RU"/>
              </w:rPr>
            </w:pPr>
            <w:r w:rsidRPr="00257E6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771561" w:rsidRPr="00257E61" w:rsidRDefault="007715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71561" w:rsidRPr="00257E61" w:rsidRDefault="00771561" w:rsidP="00B76356">
            <w:pPr>
              <w:rPr>
                <w:lang w:val="ru-RU"/>
              </w:rPr>
            </w:pPr>
          </w:p>
        </w:tc>
      </w:tr>
    </w:tbl>
    <w:p w:rsidR="00EA39B3" w:rsidRPr="00257E61" w:rsidRDefault="00DD20EB" w:rsidP="00EA39B3">
      <w:pPr>
        <w:ind w:left="-567"/>
        <w:jc w:val="both"/>
        <w:rPr>
          <w:lang w:val="ru-RU"/>
        </w:rPr>
      </w:pPr>
      <w:r w:rsidRPr="00257E61">
        <w:rPr>
          <w:u w:val="single"/>
          <w:lang w:val="ru-RU"/>
        </w:rPr>
        <w:t xml:space="preserve">21.03.17 </w:t>
      </w:r>
      <w:r w:rsidR="00EA39B3" w:rsidRPr="00257E61">
        <w:rPr>
          <w:u w:val="single"/>
          <w:lang w:val="ru-RU"/>
        </w:rPr>
        <w:t>Невропатолог</w:t>
      </w:r>
      <w:r w:rsidR="00EA39B3" w:rsidRPr="00257E61">
        <w:rPr>
          <w:lang w:val="ru-RU"/>
        </w:rPr>
        <w:t xml:space="preserve">: </w:t>
      </w:r>
      <w:r w:rsidRPr="00257E61">
        <w:rPr>
          <w:lang w:val="ru-RU"/>
        </w:rPr>
        <w:t xml:space="preserve">ДДПП </w:t>
      </w:r>
      <w:r w:rsidR="00EA39B3" w:rsidRPr="00257E61">
        <w:rPr>
          <w:lang w:val="ru-RU"/>
        </w:rPr>
        <w:t>ПОП</w:t>
      </w:r>
      <w:r w:rsidRPr="00257E61">
        <w:rPr>
          <w:lang w:val="ru-RU"/>
        </w:rPr>
        <w:t xml:space="preserve">, протрузия L5-S1 с-м люмбалгии, стадия неполной ремиссии. </w:t>
      </w:r>
      <w:r w:rsidR="00EA39B3" w:rsidRPr="00257E61">
        <w:rPr>
          <w:lang w:val="ru-RU"/>
        </w:rPr>
        <w:t>Диабетическая дистальная симметричная полинейропатия н/к, сенсомоторная форма  (NSS 5, NDS 5)  хроническое течение. ДЭП 1- II сочетанного  генеза, цереброастенический с-м.</w:t>
      </w:r>
    </w:p>
    <w:p w:rsidR="00022CA8" w:rsidRPr="00257E61" w:rsidRDefault="001A6BA7" w:rsidP="00022CA8">
      <w:pPr>
        <w:ind w:left="-567"/>
        <w:jc w:val="both"/>
        <w:rPr>
          <w:lang w:val="ru-RU"/>
        </w:rPr>
      </w:pPr>
      <w:r w:rsidRPr="00257E61">
        <w:rPr>
          <w:u w:val="single"/>
          <w:lang w:val="ru-RU"/>
        </w:rPr>
        <w:t>Окулист</w:t>
      </w:r>
      <w:r w:rsidR="005215E7" w:rsidRPr="00257E61">
        <w:rPr>
          <w:lang w:val="ru-RU"/>
        </w:rPr>
        <w:t xml:space="preserve">: </w:t>
      </w:r>
      <w:r w:rsidRPr="00257E61">
        <w:rPr>
          <w:lang w:val="ru-RU"/>
        </w:rPr>
        <w:t xml:space="preserve">Гл. дно: ДЗН </w:t>
      </w:r>
      <w:r w:rsidR="00022CA8" w:rsidRPr="00257E61">
        <w:rPr>
          <w:lang w:val="ru-RU"/>
        </w:rPr>
        <w:t xml:space="preserve">серый, тотальная </w:t>
      </w:r>
      <w:r w:rsidR="00771561" w:rsidRPr="00257E61">
        <w:rPr>
          <w:lang w:val="ru-RU"/>
        </w:rPr>
        <w:t>экскавация</w:t>
      </w:r>
      <w:r w:rsidR="00022CA8" w:rsidRPr="00257E61">
        <w:rPr>
          <w:lang w:val="ru-RU"/>
        </w:rPr>
        <w:t>, сосуды  сужены, извиты, склерозированы, множественные</w:t>
      </w:r>
      <w:r w:rsidR="00FE49FA" w:rsidRPr="00257E61">
        <w:rPr>
          <w:lang w:val="ru-RU"/>
        </w:rPr>
        <w:t xml:space="preserve"> следы от ЛК, пролиферативные изменения. OS. артифакия, авитрия. </w:t>
      </w:r>
      <w:r w:rsidRPr="00257E61">
        <w:rPr>
          <w:lang w:val="ru-RU"/>
        </w:rPr>
        <w:t xml:space="preserve">Д-з: </w:t>
      </w:r>
      <w:r w:rsidR="00022CA8" w:rsidRPr="00257E61">
        <w:rPr>
          <w:lang w:val="ru-RU"/>
        </w:rPr>
        <w:t>Терминальная  оперированная глаукома, артифакия,</w:t>
      </w:r>
      <w:r w:rsidR="00771561" w:rsidRPr="00257E61">
        <w:rPr>
          <w:lang w:val="ru-RU"/>
        </w:rPr>
        <w:t xml:space="preserve"> частичный гемофтальм ОД. Вторичная васкулярная оперированная глаукома,  артифакия,</w:t>
      </w:r>
      <w:r w:rsidR="00022CA8" w:rsidRPr="00257E61">
        <w:rPr>
          <w:lang w:val="ru-RU"/>
        </w:rPr>
        <w:t xml:space="preserve"> авитрия OS.  </w:t>
      </w:r>
      <w:r w:rsidR="00771561" w:rsidRPr="00257E61">
        <w:rPr>
          <w:lang w:val="ru-RU"/>
        </w:rPr>
        <w:t>П</w:t>
      </w:r>
      <w:r w:rsidR="00022CA8" w:rsidRPr="00257E61">
        <w:rPr>
          <w:lang w:val="ru-RU"/>
        </w:rPr>
        <w:t xml:space="preserve">ролиферативная </w:t>
      </w:r>
      <w:r w:rsidR="00771561" w:rsidRPr="00257E61">
        <w:rPr>
          <w:lang w:val="ru-RU"/>
        </w:rPr>
        <w:t>диабетическая</w:t>
      </w:r>
      <w:r w:rsidR="00022CA8" w:rsidRPr="00257E61">
        <w:rPr>
          <w:lang w:val="ru-RU"/>
        </w:rPr>
        <w:t xml:space="preserve"> ретинопатия ОИ. </w:t>
      </w:r>
    </w:p>
    <w:p w:rsidR="00F7479F" w:rsidRPr="00257E61" w:rsidRDefault="00DD20EB" w:rsidP="00FC5396">
      <w:pPr>
        <w:ind w:left="-567"/>
        <w:jc w:val="both"/>
        <w:rPr>
          <w:lang w:val="ru-RU"/>
        </w:rPr>
      </w:pPr>
      <w:r w:rsidRPr="00257E61">
        <w:rPr>
          <w:u w:val="single"/>
          <w:lang w:val="ru-RU"/>
        </w:rPr>
        <w:t xml:space="preserve">21.03.17 </w:t>
      </w:r>
      <w:r w:rsidR="00F7479F" w:rsidRPr="00257E61">
        <w:rPr>
          <w:u w:val="single"/>
          <w:lang w:val="ru-RU"/>
        </w:rPr>
        <w:t>ЭКГ</w:t>
      </w:r>
      <w:r w:rsidR="00F7479F" w:rsidRPr="00257E61">
        <w:rPr>
          <w:lang w:val="ru-RU"/>
        </w:rPr>
        <w:t>:</w:t>
      </w:r>
      <w:r w:rsidR="00634AB2" w:rsidRPr="00257E61">
        <w:rPr>
          <w:lang w:val="ru-RU"/>
        </w:rPr>
        <w:t xml:space="preserve"> </w:t>
      </w:r>
      <w:r w:rsidR="00F7479F" w:rsidRPr="00257E61">
        <w:rPr>
          <w:lang w:val="ru-RU"/>
        </w:rPr>
        <w:t>ЧСС -</w:t>
      </w:r>
      <w:r w:rsidRPr="00257E61">
        <w:rPr>
          <w:lang w:val="ru-RU"/>
        </w:rPr>
        <w:t>75</w:t>
      </w:r>
      <w:r w:rsidR="00F7479F" w:rsidRPr="00257E61">
        <w:rPr>
          <w:lang w:val="ru-RU"/>
        </w:rPr>
        <w:t xml:space="preserve"> уд/мин. Вол</w:t>
      </w:r>
      <w:r w:rsidRPr="00257E61">
        <w:rPr>
          <w:lang w:val="ru-RU"/>
        </w:rPr>
        <w:t>ьтаж сохранен.  Ритм синусовый</w:t>
      </w:r>
      <w:r w:rsidR="00F7479F" w:rsidRPr="00257E61">
        <w:rPr>
          <w:lang w:val="ru-RU"/>
        </w:rPr>
        <w:t xml:space="preserve">. Эл. ось </w:t>
      </w:r>
      <w:r w:rsidR="0053339A" w:rsidRPr="00257E61">
        <w:rPr>
          <w:lang w:val="ru-RU"/>
        </w:rPr>
        <w:t>не</w:t>
      </w:r>
      <w:r w:rsidR="00F7479F" w:rsidRPr="00257E61">
        <w:rPr>
          <w:lang w:val="ru-RU"/>
        </w:rPr>
        <w:t xml:space="preserve"> отклонена</w:t>
      </w:r>
      <w:r w:rsidR="0053339A" w:rsidRPr="00257E61">
        <w:rPr>
          <w:lang w:val="ru-RU"/>
        </w:rPr>
        <w:t xml:space="preserve"> </w:t>
      </w:r>
      <w:r w:rsidR="00F7479F" w:rsidRPr="00257E61">
        <w:rPr>
          <w:lang w:val="ru-RU"/>
        </w:rPr>
        <w:t xml:space="preserve">.  Гипертрофия левого желудочка.  </w:t>
      </w:r>
    </w:p>
    <w:p w:rsidR="00F7479F" w:rsidRPr="00257E61" w:rsidRDefault="00FE49FA" w:rsidP="00FC5396">
      <w:pPr>
        <w:ind w:left="-567"/>
        <w:jc w:val="both"/>
        <w:rPr>
          <w:lang w:val="ru-RU"/>
        </w:rPr>
      </w:pPr>
      <w:r w:rsidRPr="00257E61">
        <w:rPr>
          <w:u w:val="single"/>
          <w:lang w:val="ru-RU"/>
        </w:rPr>
        <w:t>22.03.17</w:t>
      </w:r>
      <w:r w:rsidR="00F7479F" w:rsidRPr="00257E61">
        <w:rPr>
          <w:u w:val="single"/>
          <w:lang w:val="ru-RU"/>
        </w:rPr>
        <w:t>Кардиолог</w:t>
      </w:r>
      <w:r w:rsidR="00F7479F" w:rsidRPr="00257E61">
        <w:rPr>
          <w:lang w:val="ru-RU"/>
        </w:rPr>
        <w:t xml:space="preserve">: </w:t>
      </w:r>
      <w:r w:rsidR="009B4653" w:rsidRPr="00257E61">
        <w:rPr>
          <w:lang w:val="ru-RU"/>
        </w:rPr>
        <w:t xml:space="preserve">ИБС, стенокардия напряжения 1 ф. кл СН 1. </w:t>
      </w:r>
      <w:r w:rsidR="00E7548A" w:rsidRPr="00257E61">
        <w:rPr>
          <w:lang w:val="ru-RU"/>
        </w:rPr>
        <w:t xml:space="preserve"> Гипертоническая болезнь II стадии 3 степени. Гипертензивное сердце. Риск 4. </w:t>
      </w:r>
    </w:p>
    <w:p w:rsidR="006C6222" w:rsidRPr="00257E61" w:rsidRDefault="002A2C69" w:rsidP="006C6222">
      <w:pPr>
        <w:ind w:left="-567"/>
        <w:jc w:val="both"/>
        <w:rPr>
          <w:lang w:val="ru-RU"/>
        </w:rPr>
      </w:pPr>
      <w:r w:rsidRPr="00257E61">
        <w:rPr>
          <w:u w:val="single"/>
          <w:lang w:val="ru-RU"/>
        </w:rPr>
        <w:t xml:space="preserve">28.03.17 </w:t>
      </w:r>
      <w:r w:rsidR="006C6222" w:rsidRPr="00257E61">
        <w:rPr>
          <w:u w:val="single"/>
          <w:lang w:val="ru-RU"/>
        </w:rPr>
        <w:t>Хирург</w:t>
      </w:r>
      <w:r w:rsidR="006C6222" w:rsidRPr="00257E61">
        <w:rPr>
          <w:lang w:val="ru-RU"/>
        </w:rPr>
        <w:t xml:space="preserve">: </w:t>
      </w:r>
      <w:r w:rsidRPr="00257E61">
        <w:rPr>
          <w:lang w:val="ru-RU"/>
        </w:rPr>
        <w:t>Диаб. ангиопатия артерий н/к.</w:t>
      </w:r>
    </w:p>
    <w:p w:rsidR="00C23494" w:rsidRPr="00257E61" w:rsidRDefault="002A2C69" w:rsidP="00FC5396">
      <w:pPr>
        <w:ind w:left="-567"/>
        <w:jc w:val="both"/>
        <w:rPr>
          <w:lang w:val="ru-RU"/>
        </w:rPr>
      </w:pPr>
      <w:r w:rsidRPr="00257E61">
        <w:rPr>
          <w:u w:val="single"/>
          <w:lang w:val="ru-RU"/>
        </w:rPr>
        <w:t xml:space="preserve">30.03.17 </w:t>
      </w:r>
      <w:r w:rsidR="00C23494" w:rsidRPr="00257E61">
        <w:rPr>
          <w:u w:val="single"/>
          <w:lang w:val="ru-RU"/>
        </w:rPr>
        <w:t>Нефролог:</w:t>
      </w:r>
      <w:r w:rsidRPr="00257E61">
        <w:rPr>
          <w:lang w:val="ru-RU"/>
        </w:rPr>
        <w:t xml:space="preserve"> ХБП I</w:t>
      </w:r>
      <w:r w:rsidR="00C23494" w:rsidRPr="00257E61">
        <w:rPr>
          <w:lang w:val="ru-RU"/>
        </w:rPr>
        <w:t xml:space="preserve">II ст.: диаб. нефропатия, артериальная гипертензия. </w:t>
      </w:r>
    </w:p>
    <w:p w:rsidR="007171AB" w:rsidRPr="00257E61" w:rsidRDefault="007171AB" w:rsidP="007171AB">
      <w:pPr>
        <w:ind w:left="-567"/>
        <w:jc w:val="both"/>
        <w:rPr>
          <w:lang w:val="ru-RU"/>
        </w:rPr>
      </w:pPr>
      <w:r w:rsidRPr="00257E61">
        <w:rPr>
          <w:u w:val="single"/>
          <w:lang w:val="ru-RU"/>
        </w:rPr>
        <w:t>28.03.17Осмотр доц.каф. терапии и клин. фармакологи Ткаченко О.В</w:t>
      </w:r>
      <w:r w:rsidRPr="00257E61">
        <w:rPr>
          <w:lang w:val="ru-RU"/>
        </w:rPr>
        <w:t xml:space="preserve">  Диагноз см. выше.</w:t>
      </w:r>
    </w:p>
    <w:p w:rsidR="00D8214C" w:rsidRPr="00257E61" w:rsidRDefault="00D8214C" w:rsidP="00FC5396">
      <w:pPr>
        <w:ind w:left="-567"/>
        <w:jc w:val="both"/>
        <w:rPr>
          <w:lang w:val="ru-RU"/>
        </w:rPr>
      </w:pPr>
      <w:r w:rsidRPr="00257E61">
        <w:rPr>
          <w:u w:val="single"/>
          <w:lang w:val="ru-RU"/>
        </w:rPr>
        <w:lastRenderedPageBreak/>
        <w:t xml:space="preserve">27.03.17 </w:t>
      </w:r>
      <w:r w:rsidR="00F7479F" w:rsidRPr="00257E61">
        <w:rPr>
          <w:u w:val="single"/>
          <w:lang w:val="ru-RU"/>
        </w:rPr>
        <w:t>УЗИ</w:t>
      </w:r>
      <w:r w:rsidR="00F7479F" w:rsidRPr="00257E61">
        <w:rPr>
          <w:lang w:val="ru-RU"/>
        </w:rPr>
        <w:t xml:space="preserve">: </w:t>
      </w:r>
      <w:r w:rsidR="00A9598B" w:rsidRPr="00257E61">
        <w:rPr>
          <w:lang w:val="ru-RU"/>
        </w:rPr>
        <w:t>Заключение: Эхопризнаки диффузн</w:t>
      </w:r>
      <w:r w:rsidR="00F414BD" w:rsidRPr="00257E61">
        <w:rPr>
          <w:lang w:val="ru-RU"/>
        </w:rPr>
        <w:t>ых</w:t>
      </w:r>
      <w:r w:rsidR="00A9598B" w:rsidRPr="00257E61">
        <w:rPr>
          <w:lang w:val="ru-RU"/>
        </w:rPr>
        <w:t xml:space="preserve"> </w:t>
      </w:r>
      <w:r w:rsidR="00F414BD" w:rsidRPr="00257E61">
        <w:rPr>
          <w:lang w:val="ru-RU"/>
        </w:rPr>
        <w:t xml:space="preserve">изменений </w:t>
      </w:r>
      <w:r w:rsidR="00A9598B" w:rsidRPr="00257E61">
        <w:rPr>
          <w:lang w:val="ru-RU"/>
        </w:rPr>
        <w:t>в паренхиме печени</w:t>
      </w:r>
      <w:r w:rsidR="0062738D" w:rsidRPr="00257E61">
        <w:rPr>
          <w:lang w:val="ru-RU"/>
        </w:rPr>
        <w:t xml:space="preserve"> по типу жировой дистрофии 1ст</w:t>
      </w:r>
      <w:r w:rsidRPr="00257E61">
        <w:rPr>
          <w:lang w:val="ru-RU"/>
        </w:rPr>
        <w:t xml:space="preserve"> с увеличением её размеров</w:t>
      </w:r>
      <w:r w:rsidR="0062738D" w:rsidRPr="00257E61">
        <w:rPr>
          <w:lang w:val="ru-RU"/>
        </w:rPr>
        <w:t xml:space="preserve"> </w:t>
      </w:r>
      <w:r w:rsidR="00A9598B" w:rsidRPr="00257E61">
        <w:rPr>
          <w:lang w:val="ru-RU"/>
        </w:rPr>
        <w:t xml:space="preserve">; перегиба </w:t>
      </w:r>
      <w:r w:rsidR="007C7896" w:rsidRPr="00257E61">
        <w:rPr>
          <w:lang w:val="ru-RU"/>
        </w:rPr>
        <w:t xml:space="preserve"> в </w:t>
      </w:r>
      <w:r w:rsidR="00A9598B" w:rsidRPr="00257E61">
        <w:rPr>
          <w:lang w:val="ru-RU"/>
        </w:rPr>
        <w:t xml:space="preserve">области шейки, </w:t>
      </w:r>
      <w:r w:rsidRPr="00257E61">
        <w:rPr>
          <w:lang w:val="ru-RU"/>
        </w:rPr>
        <w:t xml:space="preserve"> конкремента в желчном пузыре,  фиброзирования поджелудочной железы, кальцинатов в селезенке, функционального раздражения кишечника, мелких конкрементов микролитов в почках, без наруше</w:t>
      </w:r>
      <w:r w:rsidR="00FE49FA" w:rsidRPr="00257E61">
        <w:rPr>
          <w:lang w:val="ru-RU"/>
        </w:rPr>
        <w:t>н</w:t>
      </w:r>
      <w:r w:rsidRPr="00257E61">
        <w:rPr>
          <w:lang w:val="ru-RU"/>
        </w:rPr>
        <w:t xml:space="preserve">ия урокинетики </w:t>
      </w:r>
    </w:p>
    <w:p w:rsidR="00F7479F" w:rsidRPr="00257E61" w:rsidRDefault="00DD20EB" w:rsidP="00FC5396">
      <w:pPr>
        <w:ind w:left="-567"/>
        <w:jc w:val="both"/>
        <w:rPr>
          <w:lang w:val="ru-RU"/>
        </w:rPr>
      </w:pPr>
      <w:r w:rsidRPr="00257E61">
        <w:rPr>
          <w:u w:val="single"/>
          <w:lang w:val="ru-RU"/>
        </w:rPr>
        <w:t xml:space="preserve">21.03.17 </w:t>
      </w:r>
      <w:r w:rsidR="00F7479F" w:rsidRPr="00257E61">
        <w:rPr>
          <w:u w:val="single"/>
          <w:lang w:val="ru-RU"/>
        </w:rPr>
        <w:t>УЗИ щит. железы</w:t>
      </w:r>
      <w:r w:rsidR="00F7479F" w:rsidRPr="00257E61">
        <w:rPr>
          <w:lang w:val="ru-RU"/>
        </w:rPr>
        <w:t>: Пр д. V =</w:t>
      </w:r>
      <w:r w:rsidRPr="00257E61">
        <w:rPr>
          <w:lang w:val="ru-RU"/>
        </w:rPr>
        <w:t>8,2</w:t>
      </w:r>
      <w:r w:rsidR="00F7479F" w:rsidRPr="00257E61">
        <w:rPr>
          <w:lang w:val="ru-RU"/>
        </w:rPr>
        <w:t xml:space="preserve">  см</w:t>
      </w:r>
      <w:r w:rsidR="00F7479F" w:rsidRPr="00257E61">
        <w:rPr>
          <w:vertAlign w:val="superscript"/>
          <w:lang w:val="ru-RU"/>
        </w:rPr>
        <w:t>3</w:t>
      </w:r>
      <w:r w:rsidR="00F7479F" w:rsidRPr="00257E61">
        <w:rPr>
          <w:lang w:val="ru-RU"/>
        </w:rPr>
        <w:t xml:space="preserve">; лев. д. V = </w:t>
      </w:r>
      <w:r w:rsidRPr="00257E61">
        <w:rPr>
          <w:lang w:val="ru-RU"/>
        </w:rPr>
        <w:t>7,8</w:t>
      </w:r>
      <w:r w:rsidR="00F7479F" w:rsidRPr="00257E61">
        <w:rPr>
          <w:lang w:val="ru-RU"/>
        </w:rPr>
        <w:t xml:space="preserve"> см</w:t>
      </w:r>
      <w:r w:rsidR="00F7479F" w:rsidRPr="00257E61">
        <w:rPr>
          <w:vertAlign w:val="superscript"/>
          <w:lang w:val="ru-RU"/>
        </w:rPr>
        <w:t>3</w:t>
      </w:r>
    </w:p>
    <w:p w:rsidR="00F7479F" w:rsidRPr="00257E61" w:rsidRDefault="00834365" w:rsidP="00DD20EB">
      <w:pPr>
        <w:ind w:left="-567"/>
        <w:jc w:val="both"/>
        <w:rPr>
          <w:lang w:val="ru-RU"/>
        </w:rPr>
      </w:pPr>
      <w:r w:rsidRPr="00257E61">
        <w:rPr>
          <w:lang w:val="ru-RU"/>
        </w:rPr>
        <w:t>Щит. ж</w:t>
      </w:r>
      <w:r w:rsidR="00F7479F" w:rsidRPr="00257E61">
        <w:rPr>
          <w:lang w:val="ru-RU"/>
        </w:rPr>
        <w:t>елеза</w:t>
      </w:r>
      <w:r w:rsidRPr="00257E61">
        <w:rPr>
          <w:lang w:val="ru-RU"/>
        </w:rPr>
        <w:t xml:space="preserve"> </w:t>
      </w:r>
      <w:r w:rsidR="00F7479F" w:rsidRPr="00257E61">
        <w:rPr>
          <w:lang w:val="ru-RU"/>
        </w:rPr>
        <w:t xml:space="preserve">не увеличена, контуры ровные. </w:t>
      </w:r>
      <w:r w:rsidR="00DD20EB" w:rsidRPr="00257E61">
        <w:rPr>
          <w:lang w:val="ru-RU"/>
        </w:rPr>
        <w:t>Эхогенность и эхоструктура обычные</w:t>
      </w:r>
      <w:r w:rsidR="00F7479F" w:rsidRPr="00257E61">
        <w:rPr>
          <w:lang w:val="ru-RU"/>
        </w:rPr>
        <w:t xml:space="preserve"> </w:t>
      </w:r>
      <w:r w:rsidR="00B063AA" w:rsidRPr="00257E61">
        <w:rPr>
          <w:lang w:val="ru-RU"/>
        </w:rPr>
        <w:t>Р</w:t>
      </w:r>
      <w:r w:rsidRPr="00257E61">
        <w:rPr>
          <w:lang w:val="ru-RU"/>
        </w:rPr>
        <w:t>егионарны</w:t>
      </w:r>
      <w:r w:rsidR="00B063AA" w:rsidRPr="00257E61">
        <w:rPr>
          <w:lang w:val="ru-RU"/>
        </w:rPr>
        <w:t>е</w:t>
      </w:r>
      <w:r w:rsidRPr="00257E61">
        <w:rPr>
          <w:lang w:val="ru-RU"/>
        </w:rPr>
        <w:t xml:space="preserve"> л/узл</w:t>
      </w:r>
      <w:r w:rsidR="00B063AA" w:rsidRPr="00257E61">
        <w:rPr>
          <w:lang w:val="ru-RU"/>
        </w:rPr>
        <w:t>ы</w:t>
      </w:r>
      <w:r w:rsidRPr="00257E61">
        <w:rPr>
          <w:lang w:val="ru-RU"/>
        </w:rPr>
        <w:t xml:space="preserve"> </w:t>
      </w:r>
      <w:r w:rsidR="00F7479F" w:rsidRPr="00257E61">
        <w:rPr>
          <w:lang w:val="ru-RU"/>
        </w:rPr>
        <w:t xml:space="preserve"> </w:t>
      </w:r>
      <w:r w:rsidRPr="00257E61">
        <w:rPr>
          <w:lang w:val="ru-RU"/>
        </w:rPr>
        <w:t xml:space="preserve">не </w:t>
      </w:r>
      <w:r w:rsidR="00F7479F" w:rsidRPr="00257E61">
        <w:rPr>
          <w:lang w:val="ru-RU"/>
        </w:rPr>
        <w:t xml:space="preserve">визуализируются. Закл.: </w:t>
      </w:r>
      <w:r w:rsidR="0053339A" w:rsidRPr="00257E61">
        <w:rPr>
          <w:lang w:val="ru-RU"/>
        </w:rPr>
        <w:t xml:space="preserve"> Эхопризнаков патологии щит. железы нет.</w:t>
      </w:r>
      <w:r w:rsidR="00F7479F" w:rsidRPr="00257E61">
        <w:rPr>
          <w:lang w:val="ru-RU"/>
        </w:rPr>
        <w:t xml:space="preserve"> </w:t>
      </w:r>
    </w:p>
    <w:p w:rsidR="00F7479F" w:rsidRPr="00257E61" w:rsidRDefault="00F7479F" w:rsidP="00FC5396">
      <w:pPr>
        <w:ind w:left="-567"/>
        <w:jc w:val="both"/>
        <w:rPr>
          <w:lang w:val="ru-RU"/>
        </w:rPr>
      </w:pPr>
      <w:r w:rsidRPr="00257E61">
        <w:rPr>
          <w:u w:val="single"/>
          <w:lang w:val="ru-RU"/>
        </w:rPr>
        <w:t>Лечение:</w:t>
      </w:r>
      <w:bookmarkStart w:id="2" w:name="лн"/>
      <w:bookmarkEnd w:id="2"/>
      <w:r w:rsidRPr="00257E61">
        <w:rPr>
          <w:lang w:val="ru-RU"/>
        </w:rPr>
        <w:t xml:space="preserve"> </w:t>
      </w:r>
      <w:r w:rsidR="00EC379F" w:rsidRPr="00257E61">
        <w:rPr>
          <w:lang w:val="ru-RU"/>
        </w:rPr>
        <w:t xml:space="preserve"> Протафан НМ, аторвакор, аспирин кардио, предуктал MR, диаформин,  диалипон, актовегин, пирацетам, витаксон, денорик, торсид,</w:t>
      </w:r>
    </w:p>
    <w:p w:rsidR="005F2F38" w:rsidRPr="00257E61" w:rsidRDefault="005F2F38" w:rsidP="00D8214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57E61">
        <w:rPr>
          <w:u w:val="single"/>
          <w:lang w:val="ru-RU"/>
        </w:rPr>
        <w:t>Состояние больного при выписке</w:t>
      </w:r>
      <w:r w:rsidRPr="00257E61">
        <w:rPr>
          <w:lang w:val="ru-RU"/>
        </w:rPr>
        <w:t xml:space="preserve">:  СД </w:t>
      </w:r>
      <w:r w:rsidR="006C6222" w:rsidRPr="00257E61">
        <w:rPr>
          <w:lang w:val="ru-RU"/>
        </w:rPr>
        <w:t>суб</w:t>
      </w:r>
      <w:r w:rsidRPr="00257E61">
        <w:rPr>
          <w:lang w:val="ru-RU"/>
        </w:rPr>
        <w:t xml:space="preserve">компенсирован, уменьшились боли в н/к. АД </w:t>
      </w:r>
      <w:r w:rsidR="00EC379F" w:rsidRPr="00257E61">
        <w:rPr>
          <w:lang w:val="ru-RU"/>
        </w:rPr>
        <w:t>130/80</w:t>
      </w:r>
      <w:r w:rsidRPr="00257E61">
        <w:rPr>
          <w:lang w:val="ru-RU"/>
        </w:rPr>
        <w:t xml:space="preserve"> мм рт. ст. </w:t>
      </w:r>
      <w:r w:rsidR="00EC379F" w:rsidRPr="00257E61">
        <w:rPr>
          <w:lang w:val="ru-RU"/>
        </w:rPr>
        <w:t xml:space="preserve"> Пациенту показано продолжить стац лечение  для достижения компенсации СД. В настоящее время от дальнейшего лечения  категорически отказывается, настаивает на выписке из отделения, в связ</w:t>
      </w:r>
      <w:r w:rsidR="00B92052">
        <w:rPr>
          <w:lang w:val="ru-RU"/>
        </w:rPr>
        <w:t>и с  семейными обстоятельствами</w:t>
      </w:r>
      <w:r w:rsidR="00EC379F" w:rsidRPr="00257E61">
        <w:rPr>
          <w:lang w:val="ru-RU"/>
        </w:rPr>
        <w:t>.</w:t>
      </w:r>
      <w:r w:rsidR="00B92052">
        <w:rPr>
          <w:lang w:val="ru-RU"/>
        </w:rPr>
        <w:t xml:space="preserve"> За время стац лечения  больному отменен метформин,  вследствие чего доза инсулина увеличена. При повторе уровня креатинина (29.03.17 – 124) прием метформина возобновлен, что есть патогенетически правильным (ИМТ 32 кг/м2)</w:t>
      </w:r>
    </w:p>
    <w:p w:rsidR="00F7479F" w:rsidRPr="00257E61" w:rsidRDefault="00F7479F">
      <w:pPr>
        <w:jc w:val="both"/>
        <w:rPr>
          <w:u w:val="single"/>
          <w:lang w:val="ru-RU"/>
        </w:rPr>
      </w:pPr>
      <w:r w:rsidRPr="00257E61">
        <w:rPr>
          <w:u w:val="single"/>
          <w:lang w:val="ru-RU"/>
        </w:rPr>
        <w:t>Рекомендовано</w:t>
      </w:r>
      <w:r w:rsidRPr="00257E61">
        <w:rPr>
          <w:lang w:val="ru-RU"/>
        </w:rPr>
        <w:t>:</w:t>
      </w:r>
    </w:p>
    <w:p w:rsidR="00F7479F" w:rsidRPr="00257E61" w:rsidRDefault="00F7479F">
      <w:pPr>
        <w:numPr>
          <w:ilvl w:val="0"/>
          <w:numId w:val="2"/>
        </w:numPr>
        <w:jc w:val="both"/>
        <w:rPr>
          <w:lang w:val="ru-RU"/>
        </w:rPr>
      </w:pPr>
      <w:r w:rsidRPr="00257E61">
        <w:rPr>
          <w:lang w:val="ru-RU"/>
        </w:rPr>
        <w:t>«Д» наблюдение эндокринолога, уч. терапевта</w:t>
      </w:r>
      <w:r w:rsidR="00EC379F" w:rsidRPr="00257E61">
        <w:rPr>
          <w:lang w:val="ru-RU"/>
        </w:rPr>
        <w:t xml:space="preserve">, окулиста, кардиолога </w:t>
      </w:r>
      <w:r w:rsidRPr="00257E61">
        <w:rPr>
          <w:lang w:val="ru-RU"/>
        </w:rPr>
        <w:t xml:space="preserve"> по м\жит.</w:t>
      </w:r>
    </w:p>
    <w:p w:rsidR="00F7479F" w:rsidRPr="00257E61" w:rsidRDefault="00F7479F">
      <w:pPr>
        <w:numPr>
          <w:ilvl w:val="0"/>
          <w:numId w:val="2"/>
        </w:numPr>
        <w:jc w:val="both"/>
        <w:rPr>
          <w:lang w:val="ru-RU"/>
        </w:rPr>
      </w:pPr>
      <w:r w:rsidRPr="00257E61">
        <w:rPr>
          <w:lang w:val="ru-RU"/>
        </w:rPr>
        <w:t>Диета № 9, ограничение животного белка в сут. рационе</w:t>
      </w:r>
      <w:r w:rsidR="00554166" w:rsidRPr="00257E61">
        <w:rPr>
          <w:lang w:val="ru-RU"/>
        </w:rPr>
        <w:t>, гипохолестеринемическая диета.</w:t>
      </w:r>
    </w:p>
    <w:p w:rsidR="00EC379F" w:rsidRPr="00257E61" w:rsidRDefault="00F7479F" w:rsidP="00EC379F">
      <w:pPr>
        <w:numPr>
          <w:ilvl w:val="0"/>
          <w:numId w:val="2"/>
        </w:numPr>
        <w:jc w:val="both"/>
        <w:rPr>
          <w:lang w:val="ru-RU"/>
        </w:rPr>
      </w:pPr>
      <w:r w:rsidRPr="00257E61">
        <w:rPr>
          <w:lang w:val="ru-RU"/>
        </w:rPr>
        <w:t xml:space="preserve">Инсулинотерапия:   </w:t>
      </w:r>
      <w:r w:rsidR="00EC379F" w:rsidRPr="00257E61">
        <w:rPr>
          <w:lang w:val="ru-RU"/>
        </w:rPr>
        <w:t xml:space="preserve">Протафан НМ </w:t>
      </w:r>
      <w:r w:rsidRPr="00257E61">
        <w:rPr>
          <w:lang w:val="ru-RU"/>
        </w:rPr>
        <w:t xml:space="preserve">п/з- </w:t>
      </w:r>
      <w:r w:rsidR="00EC379F" w:rsidRPr="00257E61">
        <w:rPr>
          <w:lang w:val="ru-RU"/>
        </w:rPr>
        <w:t>38-42</w:t>
      </w:r>
      <w:r w:rsidRPr="00257E61">
        <w:rPr>
          <w:lang w:val="ru-RU"/>
        </w:rPr>
        <w:t>ед., п/у</w:t>
      </w:r>
      <w:r w:rsidR="004A3000" w:rsidRPr="00257E61">
        <w:rPr>
          <w:lang w:val="ru-RU"/>
        </w:rPr>
        <w:t xml:space="preserve">ж </w:t>
      </w:r>
      <w:r w:rsidR="00EC379F" w:rsidRPr="00257E61">
        <w:rPr>
          <w:lang w:val="ru-RU"/>
        </w:rPr>
        <w:t>–</w:t>
      </w:r>
      <w:r w:rsidRPr="00257E61">
        <w:rPr>
          <w:lang w:val="ru-RU"/>
        </w:rPr>
        <w:t xml:space="preserve"> </w:t>
      </w:r>
      <w:r w:rsidR="00EC379F" w:rsidRPr="00257E61">
        <w:rPr>
          <w:lang w:val="ru-RU"/>
        </w:rPr>
        <w:t>34-36</w:t>
      </w:r>
      <w:r w:rsidRPr="00257E61">
        <w:rPr>
          <w:lang w:val="ru-RU"/>
        </w:rPr>
        <w:t xml:space="preserve">ед.,  </w:t>
      </w:r>
    </w:p>
    <w:p w:rsidR="00981EFF" w:rsidRPr="00257E61" w:rsidRDefault="00F7479F" w:rsidP="00981EFF">
      <w:pPr>
        <w:ind w:left="435"/>
        <w:jc w:val="both"/>
        <w:rPr>
          <w:lang w:val="ru-RU"/>
        </w:rPr>
      </w:pPr>
      <w:r w:rsidRPr="00257E61">
        <w:rPr>
          <w:lang w:val="ru-RU"/>
        </w:rPr>
        <w:t>диаф</w:t>
      </w:r>
      <w:r w:rsidR="00C365E6" w:rsidRPr="00257E61">
        <w:rPr>
          <w:lang w:val="ru-RU"/>
        </w:rPr>
        <w:t xml:space="preserve">ормин (сиофор, </w:t>
      </w:r>
      <w:r w:rsidR="003E51AC" w:rsidRPr="00257E61">
        <w:rPr>
          <w:lang w:val="ru-RU"/>
        </w:rPr>
        <w:t xml:space="preserve"> глюкофаж</w:t>
      </w:r>
      <w:r w:rsidR="00C365E6" w:rsidRPr="00257E61">
        <w:rPr>
          <w:lang w:val="ru-RU"/>
        </w:rPr>
        <w:t xml:space="preserve">) </w:t>
      </w:r>
      <w:r w:rsidR="00EC379F" w:rsidRPr="00257E61">
        <w:rPr>
          <w:lang w:val="ru-RU"/>
        </w:rPr>
        <w:t>500</w:t>
      </w:r>
      <w:r w:rsidR="00C365E6" w:rsidRPr="00257E61">
        <w:rPr>
          <w:lang w:val="ru-RU"/>
        </w:rPr>
        <w:t xml:space="preserve"> -</w:t>
      </w:r>
      <w:r w:rsidRPr="00257E61">
        <w:rPr>
          <w:lang w:val="ru-RU"/>
        </w:rPr>
        <w:t xml:space="preserve"> 1т. *2р/сут.</w:t>
      </w:r>
      <w:r w:rsidR="00EC379F" w:rsidRPr="00257E61">
        <w:rPr>
          <w:lang w:val="ru-RU"/>
        </w:rPr>
        <w:t xml:space="preserve"> под контролем креатинина,  СКФ. При показаниях </w:t>
      </w:r>
      <w:r w:rsidR="00981EFF" w:rsidRPr="00257E61">
        <w:rPr>
          <w:lang w:val="ru-RU"/>
        </w:rPr>
        <w:t xml:space="preserve"> диаформин отменить  или п</w:t>
      </w:r>
      <w:r w:rsidR="00EC379F" w:rsidRPr="00257E61">
        <w:rPr>
          <w:lang w:val="ru-RU"/>
        </w:rPr>
        <w:t xml:space="preserve">ровести коррекцию </w:t>
      </w:r>
      <w:r w:rsidRPr="00257E61">
        <w:rPr>
          <w:lang w:val="ru-RU"/>
        </w:rPr>
        <w:t xml:space="preserve"> </w:t>
      </w:r>
      <w:r w:rsidR="00981EFF" w:rsidRPr="00257E61">
        <w:rPr>
          <w:lang w:val="ru-RU"/>
        </w:rPr>
        <w:t xml:space="preserve">дозы. Регулярный самоконтроль  соблюдение режима диетотерапии. Контроль глик. гемоглобина через 3 мес, при </w:t>
      </w:r>
      <w:r w:rsidR="00257E61" w:rsidRPr="00257E61">
        <w:rPr>
          <w:lang w:val="ru-RU"/>
        </w:rPr>
        <w:t>необходимости</w:t>
      </w:r>
      <w:r w:rsidR="00981EFF" w:rsidRPr="00257E61">
        <w:rPr>
          <w:lang w:val="ru-RU"/>
        </w:rPr>
        <w:t xml:space="preserve"> повторная госпитализация в эндокриндиспансер для перевода на аналоги инсулина. </w:t>
      </w:r>
    </w:p>
    <w:p w:rsidR="00F7479F" w:rsidRPr="00257E61" w:rsidRDefault="00F7479F">
      <w:pPr>
        <w:numPr>
          <w:ilvl w:val="0"/>
          <w:numId w:val="2"/>
        </w:numPr>
        <w:jc w:val="both"/>
        <w:rPr>
          <w:lang w:val="ru-RU"/>
        </w:rPr>
      </w:pPr>
      <w:r w:rsidRPr="00257E61">
        <w:rPr>
          <w:lang w:val="ru-RU"/>
        </w:rPr>
        <w:t>Конт</w:t>
      </w:r>
      <w:r w:rsidR="004A4A54" w:rsidRPr="00257E61">
        <w:rPr>
          <w:lang w:val="ru-RU"/>
        </w:rPr>
        <w:t xml:space="preserve">роль </w:t>
      </w:r>
      <w:r w:rsidR="00981EFF" w:rsidRPr="00257E61">
        <w:rPr>
          <w:lang w:val="ru-RU"/>
        </w:rPr>
        <w:t>протеинурии</w:t>
      </w:r>
      <w:r w:rsidRPr="00257E61">
        <w:rPr>
          <w:lang w:val="ru-RU"/>
        </w:rPr>
        <w:t xml:space="preserve"> 1р. в </w:t>
      </w:r>
      <w:r w:rsidR="00981EFF" w:rsidRPr="00257E61">
        <w:rPr>
          <w:lang w:val="ru-RU"/>
        </w:rPr>
        <w:t>3</w:t>
      </w:r>
      <w:r w:rsidRPr="00257E61">
        <w:rPr>
          <w:lang w:val="ru-RU"/>
        </w:rPr>
        <w:t xml:space="preserve"> мес.</w:t>
      </w:r>
    </w:p>
    <w:p w:rsidR="00981EFF" w:rsidRPr="00257E61" w:rsidRDefault="00981EFF">
      <w:pPr>
        <w:numPr>
          <w:ilvl w:val="0"/>
          <w:numId w:val="2"/>
        </w:numPr>
        <w:jc w:val="both"/>
        <w:rPr>
          <w:lang w:val="ru-RU"/>
        </w:rPr>
      </w:pPr>
      <w:r w:rsidRPr="00257E61">
        <w:rPr>
          <w:lang w:val="ru-RU"/>
        </w:rPr>
        <w:t>Контроль креатинина, мочевины, СКФ, общего белка в динамике</w:t>
      </w:r>
    </w:p>
    <w:p w:rsidR="00F7479F" w:rsidRPr="00257E61" w:rsidRDefault="00F7479F">
      <w:pPr>
        <w:numPr>
          <w:ilvl w:val="0"/>
          <w:numId w:val="2"/>
        </w:numPr>
        <w:jc w:val="both"/>
        <w:rPr>
          <w:lang w:val="ru-RU"/>
        </w:rPr>
      </w:pPr>
      <w:r w:rsidRPr="00257E61">
        <w:rPr>
          <w:lang w:val="ru-RU"/>
        </w:rPr>
        <w:t>Гиполипидемическая терапия (</w:t>
      </w:r>
      <w:r w:rsidR="0062738D" w:rsidRPr="00257E61">
        <w:rPr>
          <w:lang w:val="ru-RU"/>
        </w:rPr>
        <w:t xml:space="preserve">розувастатин </w:t>
      </w:r>
      <w:r w:rsidR="00981EFF" w:rsidRPr="00257E61">
        <w:rPr>
          <w:lang w:val="ru-RU"/>
        </w:rPr>
        <w:t>20</w:t>
      </w:r>
      <w:r w:rsidR="008E14D6" w:rsidRPr="00257E61">
        <w:rPr>
          <w:lang w:val="ru-RU"/>
        </w:rPr>
        <w:t xml:space="preserve"> мг</w:t>
      </w:r>
      <w:r w:rsidRPr="00257E61">
        <w:rPr>
          <w:lang w:val="ru-RU"/>
        </w:rPr>
        <w:t xml:space="preserve">) с контролем липидограммы. </w:t>
      </w:r>
    </w:p>
    <w:p w:rsidR="00F7479F" w:rsidRPr="00257E61" w:rsidRDefault="00F7479F">
      <w:pPr>
        <w:numPr>
          <w:ilvl w:val="0"/>
          <w:numId w:val="2"/>
        </w:numPr>
        <w:jc w:val="both"/>
        <w:rPr>
          <w:lang w:val="ru-RU"/>
        </w:rPr>
      </w:pPr>
      <w:r w:rsidRPr="00257E61">
        <w:rPr>
          <w:lang w:val="ru-RU"/>
        </w:rPr>
        <w:t>Круглогодично сосудистая терапия: вазонит или а</w:t>
      </w:r>
      <w:r w:rsidR="00C1614A" w:rsidRPr="00257E61">
        <w:rPr>
          <w:lang w:val="ru-RU"/>
        </w:rPr>
        <w:t xml:space="preserve">гапурин-ретард  1т.*2 р. 1 мес. </w:t>
      </w:r>
      <w:r w:rsidRPr="00257E61">
        <w:rPr>
          <w:lang w:val="ru-RU"/>
        </w:rPr>
        <w:t xml:space="preserve">– курсами. </w:t>
      </w:r>
      <w:r w:rsidR="000B0A00" w:rsidRPr="00257E61">
        <w:rPr>
          <w:lang w:val="ru-RU"/>
        </w:rPr>
        <w:t xml:space="preserve"> </w:t>
      </w:r>
    </w:p>
    <w:p w:rsidR="00981EFF" w:rsidRPr="00257E6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57E61">
        <w:rPr>
          <w:lang w:val="ru-RU"/>
        </w:rPr>
        <w:t xml:space="preserve">Рек. кардиолога: </w:t>
      </w:r>
      <w:r w:rsidR="00981EFF" w:rsidRPr="00257E61">
        <w:rPr>
          <w:lang w:val="ru-RU"/>
        </w:rPr>
        <w:t xml:space="preserve"> небивалол 5 мг 1р\д, нолипрел форте 1т веч,  </w:t>
      </w:r>
      <w:r w:rsidR="004A2B43" w:rsidRPr="00257E61">
        <w:rPr>
          <w:lang w:val="ru-RU"/>
        </w:rPr>
        <w:t xml:space="preserve">аспирин кардио 100 мг </w:t>
      </w:r>
      <w:r w:rsidR="00BF2FA1" w:rsidRPr="00257E61">
        <w:rPr>
          <w:lang w:val="ru-RU"/>
        </w:rPr>
        <w:t>1</w:t>
      </w:r>
      <w:r w:rsidR="004A2B43" w:rsidRPr="00257E61">
        <w:rPr>
          <w:lang w:val="ru-RU"/>
        </w:rPr>
        <w:t>р\д</w:t>
      </w:r>
      <w:r w:rsidR="00981EFF" w:rsidRPr="00257E61">
        <w:rPr>
          <w:lang w:val="ru-RU"/>
        </w:rPr>
        <w:t xml:space="preserve">. </w:t>
      </w:r>
      <w:r w:rsidRPr="00257E61">
        <w:rPr>
          <w:lang w:val="ru-RU"/>
        </w:rPr>
        <w:t>предуктал МR 1т. *2р/д.  1 мес.</w:t>
      </w:r>
      <w:r w:rsidR="00CB5FA2" w:rsidRPr="00257E61">
        <w:rPr>
          <w:lang w:val="ru-RU"/>
        </w:rPr>
        <w:t xml:space="preserve"> </w:t>
      </w:r>
      <w:r w:rsidR="0015197A" w:rsidRPr="00257E61">
        <w:rPr>
          <w:lang w:val="ru-RU"/>
        </w:rPr>
        <w:t xml:space="preserve">Дообследование: </w:t>
      </w:r>
      <w:r w:rsidR="00981EFF" w:rsidRPr="00257E61">
        <w:rPr>
          <w:lang w:val="ru-RU"/>
        </w:rPr>
        <w:t xml:space="preserve"> КТ сердца и сосудов </w:t>
      </w:r>
    </w:p>
    <w:p w:rsidR="00F7479F" w:rsidRPr="00257E61" w:rsidRDefault="00981EFF" w:rsidP="00503C44">
      <w:pPr>
        <w:numPr>
          <w:ilvl w:val="0"/>
          <w:numId w:val="2"/>
        </w:numPr>
        <w:jc w:val="both"/>
        <w:rPr>
          <w:lang w:val="ru-RU"/>
        </w:rPr>
      </w:pPr>
      <w:r w:rsidRPr="00257E61">
        <w:rPr>
          <w:lang w:val="ru-RU"/>
        </w:rPr>
        <w:t>Д</w:t>
      </w:r>
      <w:r w:rsidR="00586E71" w:rsidRPr="00257E61">
        <w:rPr>
          <w:lang w:val="ru-RU"/>
        </w:rPr>
        <w:t>иалипон</w:t>
      </w:r>
      <w:r w:rsidRPr="00257E61">
        <w:rPr>
          <w:lang w:val="ru-RU"/>
        </w:rPr>
        <w:t xml:space="preserve"> </w:t>
      </w:r>
      <w:r w:rsidR="00F7479F" w:rsidRPr="00257E61">
        <w:rPr>
          <w:lang w:val="ru-RU"/>
        </w:rPr>
        <w:t xml:space="preserve"> 600 мг/сут. </w:t>
      </w:r>
      <w:r w:rsidR="00577CFF" w:rsidRPr="00257E61">
        <w:rPr>
          <w:lang w:val="ru-RU"/>
        </w:rPr>
        <w:t>2-3</w:t>
      </w:r>
      <w:r w:rsidR="00F7479F" w:rsidRPr="00257E61">
        <w:rPr>
          <w:lang w:val="ru-RU"/>
        </w:rPr>
        <w:t xml:space="preserve"> мес., </w:t>
      </w:r>
      <w:r w:rsidR="00E47C2A" w:rsidRPr="00257E61">
        <w:rPr>
          <w:lang w:val="ru-RU"/>
        </w:rPr>
        <w:t>, витаксон 1т. *</w:t>
      </w:r>
      <w:r w:rsidR="004C0FA7" w:rsidRPr="00257E61">
        <w:rPr>
          <w:lang w:val="ru-RU"/>
        </w:rPr>
        <w:t>3</w:t>
      </w:r>
      <w:r w:rsidR="00D1120A" w:rsidRPr="00257E61">
        <w:rPr>
          <w:lang w:val="ru-RU"/>
        </w:rPr>
        <w:t xml:space="preserve">р/д. </w:t>
      </w:r>
      <w:r w:rsidR="00E47C2A" w:rsidRPr="00257E61">
        <w:rPr>
          <w:lang w:val="ru-RU"/>
        </w:rPr>
        <w:t>1 мес.</w:t>
      </w:r>
      <w:r w:rsidR="00503C44" w:rsidRPr="00257E61">
        <w:rPr>
          <w:lang w:val="ru-RU"/>
        </w:rPr>
        <w:t>, актовегин 200 мг *2р/д. 1 мес.</w:t>
      </w:r>
    </w:p>
    <w:p w:rsidR="00722244" w:rsidRPr="00257E61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257E61">
        <w:rPr>
          <w:lang w:val="ru-RU"/>
        </w:rPr>
        <w:t xml:space="preserve">Рек. нефролога: контроль ан. крови, </w:t>
      </w:r>
      <w:r w:rsidR="00EF1913" w:rsidRPr="00257E61">
        <w:rPr>
          <w:lang w:val="ru-RU"/>
        </w:rPr>
        <w:t xml:space="preserve">мочи, </w:t>
      </w:r>
      <w:r w:rsidRPr="00257E61">
        <w:rPr>
          <w:lang w:val="ru-RU"/>
        </w:rPr>
        <w:t xml:space="preserve">показателей азотемии </w:t>
      </w:r>
      <w:r w:rsidR="003D0B73" w:rsidRPr="00257E61">
        <w:rPr>
          <w:lang w:val="ru-RU"/>
        </w:rPr>
        <w:t>в динамике</w:t>
      </w:r>
      <w:r w:rsidRPr="00257E61">
        <w:rPr>
          <w:lang w:val="ru-RU"/>
        </w:rPr>
        <w:t xml:space="preserve"> УЗИ </w:t>
      </w:r>
      <w:r w:rsidR="004C1BD2" w:rsidRPr="00257E61">
        <w:rPr>
          <w:lang w:val="ru-RU"/>
        </w:rPr>
        <w:t xml:space="preserve">МВС </w:t>
      </w:r>
      <w:r w:rsidRPr="00257E61">
        <w:rPr>
          <w:lang w:val="ru-RU"/>
        </w:rPr>
        <w:t xml:space="preserve">контроль 2р. в год. </w:t>
      </w:r>
      <w:r w:rsidR="00EF1913" w:rsidRPr="00257E61">
        <w:rPr>
          <w:lang w:val="ru-RU"/>
        </w:rPr>
        <w:t>Адекватная гипотензивная терапия</w:t>
      </w:r>
      <w:r w:rsidR="00586E71" w:rsidRPr="00257E61">
        <w:rPr>
          <w:lang w:val="ru-RU"/>
        </w:rPr>
        <w:t xml:space="preserve"> с </w:t>
      </w:r>
      <w:r w:rsidR="0074562C" w:rsidRPr="00257E61">
        <w:rPr>
          <w:lang w:val="ru-RU"/>
        </w:rPr>
        <w:t xml:space="preserve"> </w:t>
      </w:r>
      <w:r w:rsidR="00586E71" w:rsidRPr="00257E61">
        <w:rPr>
          <w:lang w:val="ru-RU"/>
        </w:rPr>
        <w:t>и</w:t>
      </w:r>
      <w:r w:rsidR="0074562C" w:rsidRPr="00257E61">
        <w:rPr>
          <w:lang w:val="ru-RU"/>
        </w:rPr>
        <w:t>с</w:t>
      </w:r>
      <w:r w:rsidR="00586E71" w:rsidRPr="00257E61">
        <w:rPr>
          <w:lang w:val="ru-RU"/>
        </w:rPr>
        <w:t>пользованием ингибиторов АПФ</w:t>
      </w:r>
      <w:r w:rsidR="00981EFF" w:rsidRPr="00257E61">
        <w:rPr>
          <w:lang w:val="ru-RU"/>
        </w:rPr>
        <w:t xml:space="preserve"> или АРА  II (хипотел 40-80 мг\сут)</w:t>
      </w:r>
      <w:r w:rsidR="00EF1913" w:rsidRPr="00257E61">
        <w:rPr>
          <w:lang w:val="ru-RU"/>
        </w:rPr>
        <w:t xml:space="preserve">. </w:t>
      </w:r>
    </w:p>
    <w:p w:rsidR="00981EFF" w:rsidRPr="00257E61" w:rsidRDefault="00981EFF" w:rsidP="00722244">
      <w:pPr>
        <w:numPr>
          <w:ilvl w:val="0"/>
          <w:numId w:val="2"/>
        </w:numPr>
        <w:jc w:val="both"/>
        <w:rPr>
          <w:lang w:val="ru-RU"/>
        </w:rPr>
      </w:pPr>
      <w:r w:rsidRPr="00257E61">
        <w:rPr>
          <w:lang w:val="ru-RU"/>
        </w:rPr>
        <w:t xml:space="preserve">Рек доц.каф. терапии и клин. фармакологи Ткаченко О.В : </w:t>
      </w:r>
      <w:r w:rsidR="00257E61">
        <w:rPr>
          <w:lang w:val="ru-RU"/>
        </w:rPr>
        <w:t xml:space="preserve">аторвакор 40 мг на ночь постоянно, контроль липидограммы, небивалол 5 мг в обед, нолипрел форте 1т утром, аспирин кардио 100 мг 1р\д, предуктал MR 1т 2рд 2 мес. Дообследование ЭХОКС. </w:t>
      </w:r>
    </w:p>
    <w:p w:rsidR="00871EA5" w:rsidRPr="00257E61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257E61">
        <w:rPr>
          <w:lang w:val="ru-RU"/>
        </w:rPr>
        <w:t>Б/л серия. АГВ  №   235</w:t>
      </w:r>
      <w:r w:rsidR="00FB1D51" w:rsidRPr="00257E61">
        <w:rPr>
          <w:lang w:val="ru-RU"/>
        </w:rPr>
        <w:t>7</w:t>
      </w:r>
      <w:r w:rsidR="00257E61" w:rsidRPr="00257E61">
        <w:rPr>
          <w:lang w:val="ru-RU"/>
        </w:rPr>
        <w:t>27</w:t>
      </w:r>
      <w:r w:rsidRPr="00257E61">
        <w:rPr>
          <w:lang w:val="ru-RU"/>
        </w:rPr>
        <w:t xml:space="preserve">     с  </w:t>
      </w:r>
      <w:r w:rsidR="00257E61" w:rsidRPr="00257E61">
        <w:rPr>
          <w:lang w:val="ru-RU"/>
        </w:rPr>
        <w:t>21</w:t>
      </w:r>
      <w:r w:rsidRPr="00257E61">
        <w:rPr>
          <w:lang w:val="ru-RU"/>
        </w:rPr>
        <w:t>.</w:t>
      </w:r>
      <w:r w:rsidR="006C6222" w:rsidRPr="00257E61">
        <w:rPr>
          <w:lang w:val="ru-RU"/>
        </w:rPr>
        <w:t>03.17</w:t>
      </w:r>
      <w:r w:rsidRPr="00257E61">
        <w:rPr>
          <w:lang w:val="ru-RU"/>
        </w:rPr>
        <w:t xml:space="preserve"> по  </w:t>
      </w:r>
      <w:r w:rsidR="00981EFF" w:rsidRPr="00257E61">
        <w:rPr>
          <w:lang w:val="ru-RU"/>
        </w:rPr>
        <w:t>31</w:t>
      </w:r>
      <w:r w:rsidRPr="00257E61">
        <w:rPr>
          <w:lang w:val="ru-RU"/>
        </w:rPr>
        <w:t>.</w:t>
      </w:r>
      <w:r w:rsidR="006C6222" w:rsidRPr="00257E61">
        <w:rPr>
          <w:lang w:val="ru-RU"/>
        </w:rPr>
        <w:t>03.17</w:t>
      </w:r>
      <w:r w:rsidRPr="00257E61">
        <w:rPr>
          <w:lang w:val="ru-RU"/>
        </w:rPr>
        <w:t xml:space="preserve">. к труду    </w:t>
      </w:r>
      <w:r w:rsidR="00981EFF" w:rsidRPr="00257E61">
        <w:rPr>
          <w:lang w:val="ru-RU"/>
        </w:rPr>
        <w:t>01</w:t>
      </w:r>
      <w:r w:rsidRPr="00257E61">
        <w:rPr>
          <w:lang w:val="ru-RU"/>
        </w:rPr>
        <w:t xml:space="preserve"> .</w:t>
      </w:r>
      <w:r w:rsidR="00981EFF" w:rsidRPr="00257E61">
        <w:rPr>
          <w:lang w:val="ru-RU"/>
        </w:rPr>
        <w:t>04</w:t>
      </w:r>
      <w:r w:rsidR="006C6222" w:rsidRPr="00257E61">
        <w:rPr>
          <w:lang w:val="ru-RU"/>
        </w:rPr>
        <w:t>.17</w:t>
      </w:r>
      <w:r w:rsidRPr="00257E61">
        <w:rPr>
          <w:lang w:val="ru-RU"/>
        </w:rPr>
        <w:t xml:space="preserve"> </w:t>
      </w:r>
    </w:p>
    <w:p w:rsidR="00A9598B" w:rsidRPr="00257E61" w:rsidRDefault="00A9598B" w:rsidP="00A9598B">
      <w:pPr>
        <w:ind w:left="435"/>
        <w:jc w:val="both"/>
        <w:rPr>
          <w:lang w:val="ru-RU"/>
        </w:rPr>
      </w:pPr>
    </w:p>
    <w:p w:rsidR="004468E8" w:rsidRPr="00257E61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257E61">
        <w:rPr>
          <w:sz w:val="24"/>
          <w:szCs w:val="24"/>
        </w:rPr>
        <w:t xml:space="preserve">Леч. врач  Соловьюк Е.А. </w:t>
      </w:r>
    </w:p>
    <w:p w:rsidR="004468E8" w:rsidRPr="00257E61" w:rsidRDefault="005C5A21" w:rsidP="004468E8">
      <w:pPr>
        <w:jc w:val="both"/>
        <w:rPr>
          <w:lang w:val="ru-RU"/>
        </w:rPr>
      </w:pPr>
      <w:r w:rsidRPr="00257E61">
        <w:rPr>
          <w:lang w:val="ru-RU"/>
        </w:rPr>
        <w:t xml:space="preserve">и/о </w:t>
      </w:r>
      <w:r w:rsidR="004468E8" w:rsidRPr="00257E61">
        <w:rPr>
          <w:lang w:val="ru-RU"/>
        </w:rPr>
        <w:t xml:space="preserve">Зав. отд.  </w:t>
      </w:r>
      <w:r w:rsidRPr="00257E61">
        <w:t xml:space="preserve">Соловьюк Е.А. </w:t>
      </w:r>
    </w:p>
    <w:p w:rsidR="00DD028B" w:rsidRPr="00257E61" w:rsidRDefault="00DD028B" w:rsidP="00DD028B">
      <w:pPr>
        <w:jc w:val="both"/>
        <w:rPr>
          <w:lang w:val="ru-RU"/>
        </w:rPr>
      </w:pPr>
      <w:r w:rsidRPr="00257E61">
        <w:rPr>
          <w:lang w:val="ru-RU"/>
        </w:rPr>
        <w:t xml:space="preserve">Нач. мед. </w:t>
      </w:r>
      <w:r w:rsidR="00241352" w:rsidRPr="00257E61">
        <w:rPr>
          <w:lang w:val="ru-RU"/>
        </w:rPr>
        <w:t>Карпенко И.В</w:t>
      </w:r>
    </w:p>
    <w:p w:rsidR="007241FA" w:rsidRPr="00257E61" w:rsidRDefault="007241FA" w:rsidP="00914E6C">
      <w:pPr>
        <w:jc w:val="both"/>
        <w:rPr>
          <w:lang w:val="ru-RU"/>
        </w:rPr>
      </w:pPr>
    </w:p>
    <w:sectPr w:rsidR="007241FA" w:rsidRPr="00257E61" w:rsidSect="006552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A8D" w:rsidRDefault="006F0A8D" w:rsidP="00080012">
      <w:r>
        <w:separator/>
      </w:r>
    </w:p>
  </w:endnote>
  <w:endnote w:type="continuationSeparator" w:id="1">
    <w:p w:rsidR="006F0A8D" w:rsidRDefault="006F0A8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C37" w:rsidRDefault="00C60C37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C37" w:rsidRDefault="00C60C37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C37" w:rsidRDefault="00C60C3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A8D" w:rsidRDefault="006F0A8D" w:rsidP="00080012">
      <w:r>
        <w:separator/>
      </w:r>
    </w:p>
  </w:footnote>
  <w:footnote w:type="continuationSeparator" w:id="1">
    <w:p w:rsidR="006F0A8D" w:rsidRDefault="006F0A8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C37" w:rsidRDefault="00C60C37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C37" w:rsidRDefault="00C60C37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22CA8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57E61"/>
    <w:rsid w:val="00266AED"/>
    <w:rsid w:val="002712A5"/>
    <w:rsid w:val="0027197C"/>
    <w:rsid w:val="00272FD2"/>
    <w:rsid w:val="002812EA"/>
    <w:rsid w:val="002A19A6"/>
    <w:rsid w:val="002A20EE"/>
    <w:rsid w:val="002A2C69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2F7F61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3CD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4E65"/>
    <w:rsid w:val="00577CFF"/>
    <w:rsid w:val="00577E6E"/>
    <w:rsid w:val="005867EC"/>
    <w:rsid w:val="00586E71"/>
    <w:rsid w:val="005919B4"/>
    <w:rsid w:val="005A159B"/>
    <w:rsid w:val="005A332A"/>
    <w:rsid w:val="005A623A"/>
    <w:rsid w:val="005C5A21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0A8D"/>
    <w:rsid w:val="006F5619"/>
    <w:rsid w:val="0070145A"/>
    <w:rsid w:val="00702211"/>
    <w:rsid w:val="00703E06"/>
    <w:rsid w:val="0071390A"/>
    <w:rsid w:val="00713981"/>
    <w:rsid w:val="007168F0"/>
    <w:rsid w:val="00717078"/>
    <w:rsid w:val="007171AB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561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1EFF"/>
    <w:rsid w:val="00982877"/>
    <w:rsid w:val="00984868"/>
    <w:rsid w:val="00991899"/>
    <w:rsid w:val="00992792"/>
    <w:rsid w:val="00994111"/>
    <w:rsid w:val="00995278"/>
    <w:rsid w:val="009A7AB1"/>
    <w:rsid w:val="009B4453"/>
    <w:rsid w:val="009B4653"/>
    <w:rsid w:val="009C0AE2"/>
    <w:rsid w:val="009C24BB"/>
    <w:rsid w:val="009C2D53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95AF9"/>
    <w:rsid w:val="00AA01EE"/>
    <w:rsid w:val="00AA44F6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2052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0C37"/>
    <w:rsid w:val="00C62FA5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214C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0E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7548A"/>
    <w:rsid w:val="00E817E2"/>
    <w:rsid w:val="00E9142A"/>
    <w:rsid w:val="00E9696F"/>
    <w:rsid w:val="00EA04D6"/>
    <w:rsid w:val="00EA249B"/>
    <w:rsid w:val="00EA39B3"/>
    <w:rsid w:val="00EA59CE"/>
    <w:rsid w:val="00EA6A90"/>
    <w:rsid w:val="00EB204C"/>
    <w:rsid w:val="00EB6402"/>
    <w:rsid w:val="00EB798A"/>
    <w:rsid w:val="00EC379F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47E3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E49FA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2017-03-31T11:51:00Z</cp:lastPrinted>
  <dcterms:created xsi:type="dcterms:W3CDTF">2017-03-28T11:08:00Z</dcterms:created>
  <dcterms:modified xsi:type="dcterms:W3CDTF">2017-03-31T11:52:00Z</dcterms:modified>
</cp:coreProperties>
</file>