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435FE">
        <w:t>438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DF05AB">
        <w:t>Свет</w:t>
      </w:r>
      <w:r w:rsidR="00B435FE">
        <w:t>лицка</w:t>
      </w:r>
      <w:r w:rsidR="00DF05AB">
        <w:t>я</w:t>
      </w:r>
      <w:proofErr w:type="spellEnd"/>
      <w:r w:rsidR="00B435FE">
        <w:t xml:space="preserve"> Зоя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435FE">
        <w:rPr>
          <w:sz w:val="28"/>
          <w:lang w:val="ru-RU"/>
        </w:rPr>
        <w:t>52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435FE">
        <w:rPr>
          <w:sz w:val="28"/>
          <w:lang w:val="ru-RU"/>
        </w:rPr>
        <w:t xml:space="preserve">г. Запорожье, пр. </w:t>
      </w:r>
      <w:r w:rsidR="00DF05AB">
        <w:rPr>
          <w:sz w:val="28"/>
          <w:lang w:val="ru-RU"/>
        </w:rPr>
        <w:t xml:space="preserve">Ленина </w:t>
      </w:r>
      <w:r w:rsidR="00B435FE">
        <w:rPr>
          <w:sz w:val="28"/>
          <w:lang w:val="ru-RU"/>
        </w:rPr>
        <w:t xml:space="preserve">161-26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435FE">
        <w:rPr>
          <w:sz w:val="28"/>
          <w:lang w:val="ru-RU"/>
        </w:rPr>
        <w:t xml:space="preserve">пенсионер </w:t>
      </w:r>
    </w:p>
    <w:p w:rsidR="00F7479F" w:rsidRPr="00E96447" w:rsidRDefault="00AF24B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B435FE">
        <w:rPr>
          <w:sz w:val="28"/>
          <w:lang w:val="ru-RU"/>
        </w:rPr>
        <w:t>26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DF05AB">
        <w:rPr>
          <w:sz w:val="28"/>
          <w:lang w:val="ru-RU"/>
        </w:rPr>
        <w:t>05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DF05AB" w:rsidRPr="00E96447" w:rsidRDefault="00F7479F" w:rsidP="00DF05AB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DF05A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F05AB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DF05AB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DF05AB">
        <w:rPr>
          <w:sz w:val="26"/>
          <w:szCs w:val="26"/>
          <w:lang w:val="ru-RU"/>
        </w:rPr>
        <w:t xml:space="preserve"> </w:t>
      </w:r>
      <w:r w:rsidR="00DF05AB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DF05AB" w:rsidRPr="00E96447">
        <w:rPr>
          <w:sz w:val="28"/>
          <w:lang w:val="ru-RU"/>
        </w:rPr>
        <w:t>ретинопатия</w:t>
      </w:r>
      <w:proofErr w:type="spellEnd"/>
      <w:r w:rsidR="00DF05AB" w:rsidRPr="00E96447">
        <w:rPr>
          <w:sz w:val="28"/>
          <w:lang w:val="ru-RU"/>
        </w:rPr>
        <w:t xml:space="preserve"> ОИ.</w:t>
      </w:r>
      <w:r w:rsidR="00DF05AB">
        <w:rPr>
          <w:sz w:val="28"/>
          <w:lang w:val="ru-RU"/>
        </w:rPr>
        <w:t xml:space="preserve"> </w:t>
      </w:r>
      <w:r w:rsidR="00DF05AB">
        <w:rPr>
          <w:sz w:val="28"/>
          <w:lang w:val="ru-RU"/>
        </w:rPr>
        <w:t xml:space="preserve">Незрелая катаракта </w:t>
      </w:r>
      <w:r w:rsidR="00DF05AB">
        <w:rPr>
          <w:sz w:val="26"/>
          <w:szCs w:val="26"/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DF05AB">
        <w:rPr>
          <w:color w:val="7030A0"/>
          <w:sz w:val="28"/>
          <w:szCs w:val="28"/>
          <w:lang w:val="ru-RU"/>
        </w:rPr>
        <w:t>ХБП II</w:t>
      </w:r>
      <w:r w:rsidR="00DF05AB" w:rsidRPr="00E96447">
        <w:rPr>
          <w:color w:val="7030A0"/>
          <w:sz w:val="28"/>
          <w:szCs w:val="28"/>
          <w:lang w:val="ru-RU"/>
        </w:rPr>
        <w:t xml:space="preserve"> ст. Диабетическая нефропатия III ст. </w:t>
      </w:r>
      <w:r w:rsidR="00DF05AB">
        <w:rPr>
          <w:color w:val="7030A0"/>
          <w:sz w:val="28"/>
          <w:szCs w:val="28"/>
          <w:lang w:val="ru-RU"/>
        </w:rPr>
        <w:t xml:space="preserve"> Диабетическая ангиопатия артерий н/к.  Послеоперационный гипотиреоз средней тяжести, медикаментозная </w:t>
      </w:r>
      <w:proofErr w:type="spellStart"/>
      <w:r w:rsidR="00DF05AB">
        <w:rPr>
          <w:color w:val="7030A0"/>
          <w:sz w:val="28"/>
          <w:szCs w:val="28"/>
          <w:lang w:val="ru-RU"/>
        </w:rPr>
        <w:t>субкомпенсация</w:t>
      </w:r>
      <w:proofErr w:type="spellEnd"/>
      <w:r w:rsidR="00DF05AB">
        <w:rPr>
          <w:color w:val="7030A0"/>
          <w:sz w:val="28"/>
          <w:szCs w:val="28"/>
          <w:lang w:val="ru-RU"/>
        </w:rPr>
        <w:t xml:space="preserve">. </w:t>
      </w:r>
      <w:r w:rsidR="00DF05AB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DF05AB">
        <w:rPr>
          <w:color w:val="E36C0A" w:themeColor="accent6" w:themeShade="BF"/>
          <w:sz w:val="28"/>
          <w:szCs w:val="28"/>
          <w:lang w:val="ru-RU"/>
        </w:rPr>
        <w:t>35</w:t>
      </w:r>
      <w:r w:rsidR="00DF05AB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DF05AB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DF05AB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DF05AB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DF05AB">
        <w:rPr>
          <w:sz w:val="28"/>
          <w:lang w:val="ru-RU"/>
        </w:rPr>
        <w:t xml:space="preserve">ДЭП  1-II  смешанного генеза, </w:t>
      </w:r>
      <w:r w:rsidR="00DF05AB">
        <w:rPr>
          <w:sz w:val="28"/>
          <w:lang w:val="ru-RU"/>
        </w:rPr>
        <w:t>церебрастенический</w:t>
      </w:r>
      <w:r w:rsidR="00DF05AB">
        <w:rPr>
          <w:sz w:val="28"/>
          <w:lang w:val="ru-RU"/>
        </w:rPr>
        <w:t xml:space="preserve"> </w:t>
      </w:r>
      <w:proofErr w:type="gramStart"/>
      <w:r w:rsidR="00DF05AB">
        <w:rPr>
          <w:sz w:val="28"/>
          <w:lang w:val="ru-RU"/>
        </w:rPr>
        <w:t>с-м</w:t>
      </w:r>
      <w:proofErr w:type="gramEnd"/>
      <w:r w:rsidR="00DF05AB">
        <w:rPr>
          <w:sz w:val="28"/>
          <w:lang w:val="ru-RU"/>
        </w:rPr>
        <w:t xml:space="preserve">. </w:t>
      </w:r>
      <w:proofErr w:type="spellStart"/>
      <w:r w:rsidR="00DF05AB">
        <w:rPr>
          <w:sz w:val="28"/>
          <w:lang w:val="ru-RU"/>
        </w:rPr>
        <w:t>Инсомния</w:t>
      </w:r>
      <w:proofErr w:type="spellEnd"/>
      <w:r w:rsidR="00DF05AB">
        <w:rPr>
          <w:sz w:val="28"/>
          <w:lang w:val="ru-RU"/>
        </w:rPr>
        <w:t>.</w:t>
      </w:r>
      <w:r w:rsidR="00DF05AB"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  <w:r w:rsidR="00EB4A06">
        <w:rPr>
          <w:sz w:val="28"/>
          <w:lang w:val="ru-RU"/>
        </w:rPr>
        <w:t>Х</w:t>
      </w:r>
      <w:r w:rsidR="00EB4A06">
        <w:rPr>
          <w:sz w:val="28"/>
          <w:szCs w:val="20"/>
          <w:lang w:val="ru-RU"/>
        </w:rPr>
        <w:t>р. бронхит  катарально гнойный,  нерезкое обострение. ФВД не нарушена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F55CB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 xml:space="preserve">, </w:t>
      </w:r>
      <w:r w:rsidR="00AF55CB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F55CB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F55CB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общую </w:t>
      </w:r>
      <w:r w:rsidR="00C8115F">
        <w:rPr>
          <w:sz w:val="28"/>
          <w:szCs w:val="28"/>
          <w:lang w:val="ru-RU"/>
        </w:rPr>
        <w:t>слабость, быструю утомляемость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C8115F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C8115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C8115F">
        <w:rPr>
          <w:sz w:val="28"/>
          <w:szCs w:val="28"/>
          <w:lang w:val="ru-RU"/>
        </w:rPr>
        <w:t>2017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4B44D6" w:rsidRPr="00E96447" w:rsidRDefault="001B3CF8" w:rsidP="00DE31E7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4D6799">
        <w:rPr>
          <w:sz w:val="28"/>
          <w:szCs w:val="28"/>
          <w:lang w:val="ru-RU"/>
        </w:rPr>
        <w:t xml:space="preserve"> Лантус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/у-</w:t>
      </w:r>
      <w:r w:rsidR="004D6799">
        <w:rPr>
          <w:sz w:val="28"/>
          <w:szCs w:val="28"/>
          <w:lang w:val="ru-RU"/>
        </w:rPr>
        <w:t xml:space="preserve">30 </w:t>
      </w:r>
      <w:proofErr w:type="spellStart"/>
      <w:r w:rsidR="004D6799">
        <w:rPr>
          <w:sz w:val="28"/>
          <w:szCs w:val="28"/>
          <w:lang w:val="ru-RU"/>
        </w:rPr>
        <w:t>ед</w:t>
      </w:r>
      <w:proofErr w:type="spellEnd"/>
      <w:r w:rsidR="004D6799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D6799">
        <w:rPr>
          <w:sz w:val="28"/>
          <w:szCs w:val="28"/>
          <w:lang w:val="ru-RU"/>
        </w:rPr>
        <w:t xml:space="preserve"> </w:t>
      </w:r>
      <w:proofErr w:type="spellStart"/>
      <w:r w:rsidR="004D6799">
        <w:rPr>
          <w:sz w:val="28"/>
          <w:szCs w:val="28"/>
          <w:lang w:val="ru-RU"/>
        </w:rPr>
        <w:t>глюкофаж</w:t>
      </w:r>
      <w:proofErr w:type="spellEnd"/>
      <w:r w:rsidR="004D6799">
        <w:rPr>
          <w:sz w:val="28"/>
          <w:szCs w:val="28"/>
          <w:lang w:val="ru-RU"/>
        </w:rPr>
        <w:t xml:space="preserve"> 1000 мг 2р/д.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B4A06">
        <w:rPr>
          <w:sz w:val="28"/>
          <w:lang w:val="ru-RU"/>
        </w:rPr>
        <w:t>6,0</w:t>
      </w:r>
      <w:r w:rsidR="004D6799">
        <w:rPr>
          <w:sz w:val="28"/>
          <w:lang w:val="ru-RU"/>
        </w:rPr>
        <w:t>-1</w:t>
      </w:r>
      <w:r w:rsidR="00EB4A06">
        <w:rPr>
          <w:sz w:val="28"/>
          <w:lang w:val="ru-RU"/>
        </w:rPr>
        <w:t>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EB4A06">
        <w:rPr>
          <w:sz w:val="28"/>
          <w:lang w:val="ru-RU"/>
        </w:rPr>
        <w:t xml:space="preserve"> </w:t>
      </w:r>
      <w:proofErr w:type="spellStart"/>
      <w:r w:rsidR="00EB4A06">
        <w:rPr>
          <w:sz w:val="28"/>
          <w:lang w:val="ru-RU"/>
        </w:rPr>
        <w:t>глик</w:t>
      </w:r>
      <w:proofErr w:type="spellEnd"/>
      <w:r w:rsidR="00EB4A06">
        <w:rPr>
          <w:sz w:val="28"/>
          <w:lang w:val="ru-RU"/>
        </w:rPr>
        <w:t xml:space="preserve"> гемоглобин 21.12.17 – 7,2%</w:t>
      </w:r>
      <w:r w:rsidR="006442F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4D6799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4D6799">
        <w:rPr>
          <w:sz w:val="28"/>
          <w:lang w:val="ru-RU"/>
        </w:rPr>
        <w:t>15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4D6799">
        <w:rPr>
          <w:sz w:val="28"/>
          <w:lang w:val="ru-RU"/>
        </w:rPr>
        <w:t xml:space="preserve"> </w:t>
      </w:r>
      <w:proofErr w:type="spellStart"/>
      <w:r w:rsidR="004D6799">
        <w:rPr>
          <w:sz w:val="28"/>
          <w:lang w:val="ru-RU"/>
        </w:rPr>
        <w:t>бисопролол</w:t>
      </w:r>
      <w:proofErr w:type="spellEnd"/>
      <w:r w:rsidR="004D6799">
        <w:rPr>
          <w:sz w:val="28"/>
          <w:lang w:val="ru-RU"/>
        </w:rPr>
        <w:t xml:space="preserve">  5 мг 1р/д, </w:t>
      </w:r>
      <w:r w:rsidR="00EB4A06">
        <w:rPr>
          <w:sz w:val="28"/>
          <w:lang w:val="ru-RU"/>
        </w:rPr>
        <w:t xml:space="preserve"> </w:t>
      </w:r>
      <w:proofErr w:type="spellStart"/>
      <w:r w:rsidR="00EB4A06">
        <w:rPr>
          <w:sz w:val="28"/>
          <w:lang w:val="ru-RU"/>
        </w:rPr>
        <w:t>триплексан</w:t>
      </w:r>
      <w:proofErr w:type="spellEnd"/>
      <w:r w:rsidR="00EB4A06">
        <w:rPr>
          <w:sz w:val="28"/>
          <w:lang w:val="ru-RU"/>
        </w:rPr>
        <w:t xml:space="preserve"> 10/2,5/10 мг 1р/д, </w:t>
      </w:r>
      <w:proofErr w:type="spellStart"/>
      <w:r w:rsidR="00EB4A06">
        <w:rPr>
          <w:sz w:val="28"/>
          <w:lang w:val="ru-RU"/>
        </w:rPr>
        <w:t>физиотенс</w:t>
      </w:r>
      <w:proofErr w:type="spellEnd"/>
      <w:r w:rsidR="00EB4A06">
        <w:rPr>
          <w:sz w:val="28"/>
          <w:lang w:val="ru-RU"/>
        </w:rPr>
        <w:t xml:space="preserve"> 0,2-0,4 мг по требованию. </w:t>
      </w:r>
      <w:r w:rsidR="004D6799">
        <w:rPr>
          <w:sz w:val="28"/>
          <w:lang w:val="ru-RU"/>
        </w:rPr>
        <w:t>С 2011  послеоперационный  гипотиреоз</w:t>
      </w:r>
      <w:r w:rsidR="00EB4A06">
        <w:rPr>
          <w:sz w:val="28"/>
          <w:lang w:val="ru-RU"/>
        </w:rPr>
        <w:t xml:space="preserve"> (</w:t>
      </w:r>
      <w:proofErr w:type="gramStart"/>
      <w:r w:rsidR="00EB4A06">
        <w:rPr>
          <w:sz w:val="28"/>
          <w:lang w:val="ru-RU"/>
        </w:rPr>
        <w:t>правосторонняя</w:t>
      </w:r>
      <w:proofErr w:type="gramEnd"/>
      <w:r w:rsidR="00EB4A06">
        <w:rPr>
          <w:sz w:val="28"/>
          <w:lang w:val="ru-RU"/>
        </w:rPr>
        <w:t xml:space="preserve"> </w:t>
      </w:r>
      <w:proofErr w:type="spellStart"/>
      <w:r w:rsidR="00EB4A06">
        <w:rPr>
          <w:sz w:val="28"/>
          <w:lang w:val="ru-RU"/>
        </w:rPr>
        <w:t>гемитиреоидэктомия</w:t>
      </w:r>
      <w:proofErr w:type="spellEnd"/>
      <w:r w:rsidR="00EB4A06">
        <w:rPr>
          <w:sz w:val="28"/>
          <w:lang w:val="ru-RU"/>
        </w:rPr>
        <w:t xml:space="preserve"> по поводу </w:t>
      </w:r>
      <w:proofErr w:type="spellStart"/>
      <w:r w:rsidR="00EB4A06">
        <w:rPr>
          <w:sz w:val="28"/>
          <w:lang w:val="ru-RU"/>
        </w:rPr>
        <w:t>адноматозного</w:t>
      </w:r>
      <w:proofErr w:type="spellEnd"/>
      <w:r w:rsidR="00EB4A06">
        <w:rPr>
          <w:sz w:val="28"/>
          <w:lang w:val="ru-RU"/>
        </w:rPr>
        <w:t xml:space="preserve">  </w:t>
      </w:r>
      <w:proofErr w:type="spellStart"/>
      <w:r w:rsidR="00EB4A06">
        <w:rPr>
          <w:sz w:val="28"/>
          <w:lang w:val="ru-RU"/>
        </w:rPr>
        <w:t>узловго</w:t>
      </w:r>
      <w:proofErr w:type="spellEnd"/>
      <w:r w:rsidR="00EB4A06">
        <w:rPr>
          <w:sz w:val="28"/>
          <w:lang w:val="ru-RU"/>
        </w:rPr>
        <w:t xml:space="preserve"> зоба)</w:t>
      </w:r>
      <w:r w:rsidR="004D6799">
        <w:rPr>
          <w:sz w:val="28"/>
          <w:lang w:val="ru-RU"/>
        </w:rPr>
        <w:t xml:space="preserve">. В настоящее время принимает </w:t>
      </w:r>
      <w:proofErr w:type="spellStart"/>
      <w:r w:rsidR="004D6799">
        <w:rPr>
          <w:sz w:val="28"/>
          <w:lang w:val="ru-RU"/>
        </w:rPr>
        <w:t>эутирокс</w:t>
      </w:r>
      <w:proofErr w:type="spellEnd"/>
      <w:r w:rsidR="004D6799">
        <w:rPr>
          <w:sz w:val="28"/>
          <w:lang w:val="ru-RU"/>
        </w:rPr>
        <w:t xml:space="preserve"> 50 мкг/</w:t>
      </w:r>
      <w:proofErr w:type="spellStart"/>
      <w:r w:rsidR="004D6799">
        <w:rPr>
          <w:sz w:val="28"/>
          <w:lang w:val="ru-RU"/>
        </w:rPr>
        <w:t>сут</w:t>
      </w:r>
      <w:proofErr w:type="spellEnd"/>
      <w:r w:rsidR="004D6799">
        <w:rPr>
          <w:sz w:val="28"/>
          <w:lang w:val="ru-RU"/>
        </w:rPr>
        <w:t xml:space="preserve">, </w:t>
      </w:r>
      <w:r w:rsidR="00065B8B">
        <w:rPr>
          <w:sz w:val="28"/>
          <w:lang w:val="ru-RU"/>
        </w:rPr>
        <w:t xml:space="preserve">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gramStart"/>
      <w:r w:rsidRPr="00E96447">
        <w:rPr>
          <w:sz w:val="28"/>
          <w:lang w:val="ru-RU"/>
        </w:rPr>
        <w:t>Госпитализирован</w:t>
      </w:r>
      <w:r w:rsidR="00EB4A06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E96447" w:rsidRDefault="000C65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11,5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916DF" w:rsidRPr="00E96447" w:rsidTr="00B52965"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03.04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8,5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F916DF" w:rsidRDefault="00F916DF" w:rsidP="004E5DEA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F916DF" w:rsidRDefault="00F916D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27.03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E940E0" w:rsidRPr="00E96447" w:rsidRDefault="000C65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1,25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3,68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34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E96447" w:rsidRDefault="000C65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BB60ED" w:rsidRDefault="00F91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30.03.30.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916DF" w:rsidRPr="00E96447" w:rsidRDefault="00F916D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02.04.18 АЧТЧ – 26,8 МНО 0,96 ПТИ 104 фибр 3,9</w:t>
      </w:r>
    </w:p>
    <w:p w:rsidR="00F7479F" w:rsidRPr="00E96447" w:rsidRDefault="00E15261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152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29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15261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28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373D6" w:rsidP="00FC5396">
      <w:pPr>
        <w:pStyle w:val="5"/>
        <w:ind w:left="-567"/>
      </w:pPr>
      <w:r>
        <w:t>30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55,0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73D6" w:rsidRPr="00E96447" w:rsidTr="00B76356">
        <w:tc>
          <w:tcPr>
            <w:tcW w:w="2518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373D6" w:rsidRPr="00E96447" w:rsidTr="00B76356">
        <w:tc>
          <w:tcPr>
            <w:tcW w:w="2518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</w:tr>
      <w:tr w:rsidR="008373D6" w:rsidRPr="00E96447" w:rsidTr="00B76356">
        <w:tc>
          <w:tcPr>
            <w:tcW w:w="2518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28.03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</w:tr>
      <w:tr w:rsidR="008373D6" w:rsidRPr="00E96447" w:rsidTr="00B76356">
        <w:tc>
          <w:tcPr>
            <w:tcW w:w="2518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30.03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373D6" w:rsidRPr="00E96447" w:rsidTr="00B76356">
        <w:tc>
          <w:tcPr>
            <w:tcW w:w="2518" w:type="dxa"/>
          </w:tcPr>
          <w:p w:rsidR="008373D6" w:rsidRPr="00E96447" w:rsidRDefault="008373D6" w:rsidP="008373D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31.03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373D6" w:rsidRPr="00E96447" w:rsidTr="00B76356">
        <w:tc>
          <w:tcPr>
            <w:tcW w:w="2518" w:type="dxa"/>
          </w:tcPr>
          <w:p w:rsidR="008373D6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01.04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8373D6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</w:tr>
      <w:tr w:rsidR="008373D6" w:rsidRPr="00E96447" w:rsidTr="00B76356">
        <w:tc>
          <w:tcPr>
            <w:tcW w:w="2518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02.04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8373D6" w:rsidRPr="00E96447" w:rsidTr="00B76356">
        <w:tc>
          <w:tcPr>
            <w:tcW w:w="2518" w:type="dxa"/>
          </w:tcPr>
          <w:p w:rsidR="008373D6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8373D6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3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8373D6" w:rsidRPr="00E96447" w:rsidRDefault="008373D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</w:tr>
    </w:tbl>
    <w:p w:rsidR="00F7479F" w:rsidRPr="00E96447" w:rsidRDefault="00F81B0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DF05AB">
        <w:rPr>
          <w:sz w:val="28"/>
          <w:lang w:val="ru-RU"/>
        </w:rPr>
        <w:t>4</w:t>
      </w:r>
      <w:r>
        <w:rPr>
          <w:sz w:val="28"/>
          <w:lang w:val="ru-RU"/>
        </w:rPr>
        <w:t xml:space="preserve">). ДЭП  1-  II </w:t>
      </w:r>
      <w:r w:rsidR="007B04E9">
        <w:rPr>
          <w:sz w:val="28"/>
          <w:lang w:val="ru-RU"/>
        </w:rPr>
        <w:t xml:space="preserve"> смешанного генеза</w:t>
      </w:r>
      <w:r w:rsidR="00DF05AB">
        <w:rPr>
          <w:sz w:val="28"/>
          <w:lang w:val="ru-RU"/>
        </w:rPr>
        <w:t xml:space="preserve">, </w:t>
      </w:r>
      <w:r w:rsidR="008373D6">
        <w:rPr>
          <w:sz w:val="28"/>
          <w:lang w:val="ru-RU"/>
        </w:rPr>
        <w:t>церебрастенический</w:t>
      </w:r>
      <w:r w:rsidR="00DF05AB">
        <w:rPr>
          <w:sz w:val="28"/>
          <w:lang w:val="ru-RU"/>
        </w:rPr>
        <w:t xml:space="preserve"> </w:t>
      </w:r>
      <w:proofErr w:type="gramStart"/>
      <w:r w:rsidR="00DF05AB">
        <w:rPr>
          <w:sz w:val="28"/>
          <w:lang w:val="ru-RU"/>
        </w:rPr>
        <w:t>с-м</w:t>
      </w:r>
      <w:proofErr w:type="gramEnd"/>
      <w:r w:rsidR="00DF05AB">
        <w:rPr>
          <w:sz w:val="28"/>
          <w:lang w:val="ru-RU"/>
        </w:rPr>
        <w:t xml:space="preserve">. </w:t>
      </w:r>
      <w:proofErr w:type="spellStart"/>
      <w:r w:rsidR="00DF05AB">
        <w:rPr>
          <w:sz w:val="28"/>
          <w:lang w:val="ru-RU"/>
        </w:rPr>
        <w:t>Инсомния</w:t>
      </w:r>
      <w:proofErr w:type="spellEnd"/>
      <w:r w:rsidR="00DF05AB">
        <w:rPr>
          <w:sz w:val="28"/>
          <w:lang w:val="ru-RU"/>
        </w:rPr>
        <w:t>.</w:t>
      </w:r>
    </w:p>
    <w:p w:rsidR="001A6BA7" w:rsidRPr="00E96447" w:rsidRDefault="00262E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30.03.18</w:t>
      </w:r>
      <w:r w:rsidR="00636310" w:rsidRPr="00636310">
        <w:rPr>
          <w:sz w:val="28"/>
          <w:lang w:val="ru-RU"/>
        </w:rPr>
        <w:t>Окулист:.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072ED5">
        <w:rPr>
          <w:sz w:val="28"/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</w:t>
      </w:r>
      <w:r w:rsidR="00015B8D">
        <w:rPr>
          <w:sz w:val="28"/>
          <w:lang w:val="ru-RU"/>
        </w:rPr>
        <w:t xml:space="preserve"> сосуды сужены, извиты, полнокровны, с-м </w:t>
      </w:r>
      <w:proofErr w:type="spellStart"/>
      <w:r w:rsidR="00015B8D">
        <w:rPr>
          <w:sz w:val="28"/>
          <w:lang w:val="ru-RU"/>
        </w:rPr>
        <w:t>Салюс</w:t>
      </w:r>
      <w:proofErr w:type="spellEnd"/>
      <w:r w:rsidR="00015B8D">
        <w:rPr>
          <w:sz w:val="28"/>
          <w:lang w:val="ru-RU"/>
        </w:rPr>
        <w:t xml:space="preserve"> 1- II </w:t>
      </w:r>
      <w:proofErr w:type="spellStart"/>
      <w:proofErr w:type="gramStart"/>
      <w:r w:rsidR="00015B8D">
        <w:rPr>
          <w:sz w:val="28"/>
          <w:lang w:val="ru-RU"/>
        </w:rPr>
        <w:t>ст</w:t>
      </w:r>
      <w:proofErr w:type="spellEnd"/>
      <w:proofErr w:type="gramEnd"/>
      <w:r w:rsidR="00015B8D">
        <w:rPr>
          <w:sz w:val="28"/>
          <w:lang w:val="ru-RU"/>
        </w:rPr>
        <w:t xml:space="preserve">, множественные </w:t>
      </w:r>
      <w:proofErr w:type="spellStart"/>
      <w:r w:rsidR="00015B8D">
        <w:rPr>
          <w:sz w:val="28"/>
          <w:lang w:val="ru-RU"/>
        </w:rPr>
        <w:t>микрогеморра</w:t>
      </w:r>
      <w:r w:rsidR="008373D6">
        <w:rPr>
          <w:sz w:val="28"/>
          <w:lang w:val="ru-RU"/>
        </w:rPr>
        <w:t>г</w:t>
      </w:r>
      <w:r w:rsidR="00015B8D">
        <w:rPr>
          <w:sz w:val="28"/>
          <w:lang w:val="ru-RU"/>
        </w:rPr>
        <w:t>ии</w:t>
      </w:r>
      <w:proofErr w:type="spellEnd"/>
      <w:r w:rsidR="00015B8D">
        <w:rPr>
          <w:sz w:val="28"/>
          <w:lang w:val="ru-RU"/>
        </w:rPr>
        <w:t>, следы от ЛК</w:t>
      </w:r>
      <w:r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</w:t>
      </w:r>
      <w:r w:rsidR="0033154D">
        <w:rPr>
          <w:sz w:val="28"/>
          <w:lang w:val="ru-RU"/>
        </w:rPr>
        <w:t>рефлекс сглажен.</w:t>
      </w:r>
      <w:r w:rsidR="001A6BA7" w:rsidRPr="00E96447">
        <w:rPr>
          <w:sz w:val="28"/>
          <w:lang w:val="ru-RU"/>
        </w:rPr>
        <w:t xml:space="preserve"> Д-з: </w:t>
      </w:r>
      <w:r w:rsidR="00072ED5">
        <w:rPr>
          <w:sz w:val="28"/>
          <w:lang w:val="ru-RU"/>
        </w:rPr>
        <w:t xml:space="preserve">Незрелая катаракта </w:t>
      </w:r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Default="0002188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29.03.18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AF55CB" w:rsidRPr="00E96447" w:rsidRDefault="00AF55C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</w:t>
      </w:r>
      <w:r w:rsidRPr="00AF55CB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03.18 Пульмонолог: хр. </w:t>
      </w:r>
      <w:r w:rsidR="00EB4A06">
        <w:rPr>
          <w:sz w:val="28"/>
          <w:szCs w:val="20"/>
          <w:lang w:val="ru-RU"/>
        </w:rPr>
        <w:t>б</w:t>
      </w:r>
      <w:r>
        <w:rPr>
          <w:sz w:val="28"/>
          <w:szCs w:val="20"/>
          <w:lang w:val="ru-RU"/>
        </w:rPr>
        <w:t xml:space="preserve">ронхит  </w:t>
      </w:r>
      <w:r w:rsidR="00EB4A06">
        <w:rPr>
          <w:sz w:val="28"/>
          <w:szCs w:val="20"/>
          <w:lang w:val="ru-RU"/>
        </w:rPr>
        <w:t xml:space="preserve">катарально гнойный, </w:t>
      </w:r>
      <w:r>
        <w:rPr>
          <w:sz w:val="28"/>
          <w:szCs w:val="20"/>
          <w:lang w:val="ru-RU"/>
        </w:rPr>
        <w:t xml:space="preserve"> нере</w:t>
      </w:r>
      <w:r w:rsidR="00EB4A06">
        <w:rPr>
          <w:sz w:val="28"/>
          <w:szCs w:val="20"/>
          <w:lang w:val="ru-RU"/>
        </w:rPr>
        <w:t>зкое обострение. ФВД не нарушена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EB4A06">
        <w:rPr>
          <w:sz w:val="28"/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8373D6" w:rsidRDefault="008373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29.03.18Гинеколог</w:t>
      </w:r>
      <w:r w:rsidRPr="008373D6">
        <w:rPr>
          <w:sz w:val="28"/>
          <w:lang w:val="ru-RU"/>
        </w:rPr>
        <w:t>:</w:t>
      </w:r>
      <w:r>
        <w:rPr>
          <w:sz w:val="28"/>
          <w:lang w:val="ru-RU"/>
        </w:rPr>
        <w:t xml:space="preserve"> пр. здорова.</w:t>
      </w:r>
    </w:p>
    <w:p w:rsidR="008373D6" w:rsidRPr="00E96447" w:rsidRDefault="008373D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29</w:t>
      </w:r>
      <w:r w:rsidRPr="008373D6">
        <w:rPr>
          <w:sz w:val="28"/>
          <w:lang w:val="ru-RU"/>
        </w:rPr>
        <w:t>.</w:t>
      </w:r>
      <w:r>
        <w:rPr>
          <w:sz w:val="28"/>
          <w:lang w:val="ru-RU"/>
        </w:rPr>
        <w:t>03.18 ФГ ОГК№ 111323  легкие  без патологических изменений сердце – гипертрофия ЛЖ.</w:t>
      </w:r>
    </w:p>
    <w:p w:rsidR="00F7479F" w:rsidRPr="00E96447" w:rsidRDefault="00E1526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03.03.18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E15261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</w:t>
      </w:r>
      <w:r w:rsidR="007B04E9">
        <w:rPr>
          <w:sz w:val="28"/>
          <w:u w:val="single"/>
          <w:lang w:val="ru-RU"/>
        </w:rPr>
        <w:t xml:space="preserve">3.03.18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5F1EB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27.</w:t>
      </w:r>
      <w:r w:rsidR="00B03973" w:rsidRPr="00E96447">
        <w:rPr>
          <w:sz w:val="28"/>
          <w:szCs w:val="20"/>
          <w:u w:val="single"/>
          <w:lang w:val="ru-RU"/>
        </w:rPr>
        <w:t>03.18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B435FE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30.03.18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функционального раздражения кишечника, нельзя исключить наличие микролитов в почках</w:t>
      </w:r>
      <w:r w:rsidR="00A9598B" w:rsidRPr="00E96447">
        <w:rPr>
          <w:sz w:val="28"/>
          <w:szCs w:val="28"/>
          <w:lang w:val="ru-RU"/>
        </w:rPr>
        <w:t xml:space="preserve">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E96447" w:rsidRDefault="00DE31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0,1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02188B" w:rsidRDefault="00DE31E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В задних отделах на границе </w:t>
      </w:r>
      <w:proofErr w:type="gramStart"/>
      <w:r>
        <w:rPr>
          <w:sz w:val="28"/>
          <w:lang w:val="ru-RU"/>
        </w:rPr>
        <w:t>ср</w:t>
      </w:r>
      <w:proofErr w:type="gramEnd"/>
      <w:r>
        <w:rPr>
          <w:sz w:val="28"/>
          <w:lang w:val="ru-RU"/>
        </w:rPr>
        <w:t xml:space="preserve">/ левой доли образование 0,7*0,5 см. с ровными контурами, </w:t>
      </w:r>
      <w:proofErr w:type="spellStart"/>
      <w:r>
        <w:rPr>
          <w:sz w:val="28"/>
          <w:lang w:val="ru-RU"/>
        </w:rPr>
        <w:t>гипоэхогенный</w:t>
      </w:r>
      <w:proofErr w:type="spellEnd"/>
      <w:r>
        <w:rPr>
          <w:sz w:val="28"/>
          <w:lang w:val="ru-RU"/>
        </w:rPr>
        <w:t xml:space="preserve">  неравномерной структуры. С умеренно </w:t>
      </w:r>
      <w:r w:rsidR="0033154D">
        <w:rPr>
          <w:sz w:val="28"/>
          <w:lang w:val="ru-RU"/>
        </w:rPr>
        <w:t>выраженными</w:t>
      </w:r>
      <w:r>
        <w:rPr>
          <w:sz w:val="28"/>
          <w:lang w:val="ru-RU"/>
        </w:rPr>
        <w:t xml:space="preserve"> признаками дорзального усиления. Кровоток в описанном образовании  снижен. На остальном протяжении </w:t>
      </w:r>
      <w:proofErr w:type="spellStart"/>
      <w:r>
        <w:rPr>
          <w:sz w:val="28"/>
          <w:lang w:val="ru-RU"/>
        </w:rPr>
        <w:t>несколко</w:t>
      </w:r>
      <w:proofErr w:type="spellEnd"/>
      <w:r>
        <w:rPr>
          <w:sz w:val="28"/>
          <w:lang w:val="ru-RU"/>
        </w:rPr>
        <w:t xml:space="preserve"> гидрофильным очагов до 0,3 см. на остальном протяжении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 </w:t>
      </w:r>
      <w:proofErr w:type="gramStart"/>
      <w:r>
        <w:rPr>
          <w:sz w:val="28"/>
          <w:lang w:val="ru-RU"/>
        </w:rPr>
        <w:t>нормальной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эхоинтенсивности</w:t>
      </w:r>
      <w:proofErr w:type="spellEnd"/>
      <w:r>
        <w:rPr>
          <w:sz w:val="28"/>
          <w:lang w:val="ru-RU"/>
        </w:rPr>
        <w:t xml:space="preserve">, диффузно </w:t>
      </w:r>
      <w:r w:rsidR="00EB4A06">
        <w:rPr>
          <w:sz w:val="28"/>
          <w:lang w:val="ru-RU"/>
        </w:rPr>
        <w:t>неравномерная</w:t>
      </w:r>
      <w:r>
        <w:rPr>
          <w:sz w:val="28"/>
          <w:lang w:val="ru-RU"/>
        </w:rPr>
        <w:t xml:space="preserve">, с чередованием </w:t>
      </w:r>
      <w:proofErr w:type="spellStart"/>
      <w:r>
        <w:rPr>
          <w:sz w:val="28"/>
          <w:lang w:val="ru-RU"/>
        </w:rPr>
        <w:t>гипоэхогенных</w:t>
      </w:r>
      <w:proofErr w:type="spellEnd"/>
      <w:r>
        <w:rPr>
          <w:sz w:val="28"/>
          <w:lang w:val="ru-RU"/>
        </w:rPr>
        <w:t xml:space="preserve"> участков</w:t>
      </w:r>
      <w:r w:rsidR="0002188B">
        <w:rPr>
          <w:sz w:val="28"/>
          <w:lang w:val="ru-RU"/>
        </w:rPr>
        <w:t xml:space="preserve"> мелкими фиброзными включениями.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02188B">
        <w:rPr>
          <w:sz w:val="28"/>
          <w:lang w:val="ru-RU"/>
        </w:rPr>
        <w:t xml:space="preserve">Состояние после правосторонней </w:t>
      </w:r>
      <w:proofErr w:type="spellStart"/>
      <w:r w:rsidR="0002188B">
        <w:rPr>
          <w:sz w:val="28"/>
          <w:lang w:val="ru-RU"/>
        </w:rPr>
        <w:t>гемиструмэктмосии</w:t>
      </w:r>
      <w:proofErr w:type="spellEnd"/>
      <w:r w:rsidR="0002188B">
        <w:rPr>
          <w:sz w:val="28"/>
          <w:lang w:val="ru-RU"/>
        </w:rPr>
        <w:t xml:space="preserve">. </w:t>
      </w:r>
      <w:proofErr w:type="spellStart"/>
      <w:r w:rsidR="0002188B">
        <w:rPr>
          <w:sz w:val="28"/>
          <w:lang w:val="ru-RU"/>
        </w:rPr>
        <w:t>Эхопризнаки</w:t>
      </w:r>
      <w:proofErr w:type="spellEnd"/>
      <w:r w:rsidR="0002188B">
        <w:rPr>
          <w:sz w:val="28"/>
          <w:lang w:val="ru-RU"/>
        </w:rPr>
        <w:t xml:space="preserve"> наличия мягких очагов в правой доле щит</w:t>
      </w:r>
      <w:proofErr w:type="gramStart"/>
      <w:r w:rsidR="0002188B">
        <w:rPr>
          <w:sz w:val="28"/>
          <w:lang w:val="ru-RU"/>
        </w:rPr>
        <w:t>.</w:t>
      </w:r>
      <w:proofErr w:type="gramEnd"/>
      <w:r w:rsidR="0002188B">
        <w:rPr>
          <w:sz w:val="28"/>
          <w:lang w:val="ru-RU"/>
        </w:rPr>
        <w:t xml:space="preserve"> </w:t>
      </w:r>
      <w:proofErr w:type="gramStart"/>
      <w:r w:rsidR="0002188B">
        <w:rPr>
          <w:sz w:val="28"/>
          <w:lang w:val="ru-RU"/>
        </w:rPr>
        <w:t>ж</w:t>
      </w:r>
      <w:proofErr w:type="gramEnd"/>
      <w:r w:rsidR="0002188B">
        <w:rPr>
          <w:sz w:val="28"/>
          <w:lang w:val="ru-RU"/>
        </w:rPr>
        <w:t xml:space="preserve">елезы на фоне изменений диффузного типа в  её паренхиме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r w:rsidR="00B435FE">
        <w:rPr>
          <w:sz w:val="28"/>
          <w:lang w:val="ru-RU"/>
        </w:rPr>
        <w:t xml:space="preserve"> </w:t>
      </w:r>
      <w:proofErr w:type="spellStart"/>
      <w:r w:rsidR="00B435FE">
        <w:rPr>
          <w:sz w:val="28"/>
          <w:lang w:val="ru-RU"/>
        </w:rPr>
        <w:t>физиотенс</w:t>
      </w:r>
      <w:proofErr w:type="spellEnd"/>
      <w:r w:rsidR="00B435FE">
        <w:rPr>
          <w:sz w:val="28"/>
          <w:lang w:val="ru-RU"/>
        </w:rPr>
        <w:t xml:space="preserve">, Лантус, </w:t>
      </w:r>
      <w:proofErr w:type="spellStart"/>
      <w:r w:rsidR="00B435FE">
        <w:rPr>
          <w:sz w:val="28"/>
          <w:lang w:val="ru-RU"/>
        </w:rPr>
        <w:t>цефодокс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беродуал</w:t>
      </w:r>
      <w:proofErr w:type="spellEnd"/>
      <w:r w:rsidR="00B435FE">
        <w:rPr>
          <w:sz w:val="28"/>
          <w:lang w:val="ru-RU"/>
        </w:rPr>
        <w:t xml:space="preserve">, АСС, </w:t>
      </w:r>
      <w:proofErr w:type="spellStart"/>
      <w:r w:rsidR="00B435FE">
        <w:rPr>
          <w:sz w:val="28"/>
          <w:lang w:val="ru-RU"/>
        </w:rPr>
        <w:t>тивомакс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витаксон</w:t>
      </w:r>
      <w:proofErr w:type="spellEnd"/>
      <w:r w:rsidR="00B435FE">
        <w:rPr>
          <w:sz w:val="28"/>
          <w:lang w:val="ru-RU"/>
        </w:rPr>
        <w:t xml:space="preserve">,  L-тироксин,  </w:t>
      </w:r>
      <w:proofErr w:type="spellStart"/>
      <w:r w:rsidR="00B435FE">
        <w:rPr>
          <w:sz w:val="28"/>
          <w:lang w:val="ru-RU"/>
        </w:rPr>
        <w:t>торвакард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торадив</w:t>
      </w:r>
      <w:proofErr w:type="spellEnd"/>
      <w:r w:rsidR="00B435FE">
        <w:rPr>
          <w:sz w:val="28"/>
          <w:lang w:val="ru-RU"/>
        </w:rPr>
        <w:t xml:space="preserve">,  </w:t>
      </w:r>
      <w:proofErr w:type="spellStart"/>
      <w:r w:rsidR="00B435FE">
        <w:rPr>
          <w:sz w:val="28"/>
          <w:lang w:val="ru-RU"/>
        </w:rPr>
        <w:t>диалипон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актовегин</w:t>
      </w:r>
      <w:proofErr w:type="spellEnd"/>
      <w:r w:rsidR="00B435FE">
        <w:rPr>
          <w:sz w:val="28"/>
          <w:lang w:val="ru-RU"/>
        </w:rPr>
        <w:t xml:space="preserve">,  </w:t>
      </w:r>
      <w:proofErr w:type="spellStart"/>
      <w:r w:rsidR="00B435FE">
        <w:rPr>
          <w:sz w:val="28"/>
          <w:lang w:val="ru-RU"/>
        </w:rPr>
        <w:t>триплексан</w:t>
      </w:r>
      <w:proofErr w:type="spellEnd"/>
      <w:r w:rsidR="00B435FE">
        <w:rPr>
          <w:sz w:val="28"/>
          <w:lang w:val="ru-RU"/>
        </w:rPr>
        <w:t xml:space="preserve">, </w:t>
      </w:r>
      <w:proofErr w:type="spellStart"/>
      <w:r w:rsidR="00B435FE">
        <w:rPr>
          <w:sz w:val="28"/>
          <w:lang w:val="ru-RU"/>
        </w:rPr>
        <w:t>бисопролол</w:t>
      </w:r>
      <w:proofErr w:type="spellEnd"/>
      <w:r w:rsidR="00B435FE">
        <w:rPr>
          <w:sz w:val="28"/>
          <w:lang w:val="ru-RU"/>
        </w:rPr>
        <w:t>,  диаформин</w:t>
      </w:r>
      <w:proofErr w:type="gramStart"/>
      <w:r w:rsidR="00B435FE">
        <w:rPr>
          <w:sz w:val="28"/>
          <w:lang w:val="ru-RU"/>
        </w:rPr>
        <w:t xml:space="preserve"> ,</w:t>
      </w:r>
      <w:proofErr w:type="gramEnd"/>
      <w:r w:rsidR="00B435FE">
        <w:rPr>
          <w:sz w:val="28"/>
          <w:lang w:val="ru-RU"/>
        </w:rPr>
        <w:t xml:space="preserve">  </w:t>
      </w:r>
      <w:proofErr w:type="spellStart"/>
      <w:r w:rsidR="00B435FE">
        <w:rPr>
          <w:sz w:val="28"/>
          <w:lang w:val="ru-RU"/>
        </w:rPr>
        <w:t>магникор</w:t>
      </w:r>
      <w:proofErr w:type="spellEnd"/>
    </w:p>
    <w:p w:rsidR="00263586" w:rsidRPr="00701F5E" w:rsidRDefault="005F2F38" w:rsidP="00263586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8E6841C2FE584B9ABEAA707E7E7BCEED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Content>
          <w:r w:rsidR="00263586" w:rsidRPr="00263586">
            <w:rPr>
              <w:sz w:val="28"/>
              <w:szCs w:val="28"/>
              <w:lang w:val="ru-RU"/>
            </w:rPr>
            <w:t>Общее состояние улучшилось, гликемия стабилизировалась</w:t>
          </w:r>
          <w:proofErr w:type="gramStart"/>
          <w:r w:rsidR="00263586" w:rsidRPr="00263586">
            <w:rPr>
              <w:sz w:val="28"/>
              <w:szCs w:val="28"/>
              <w:lang w:val="ru-RU"/>
            </w:rPr>
            <w:t xml:space="preserve"> ,</w:t>
          </w:r>
          <w:proofErr w:type="gramEnd"/>
          <w:r w:rsidR="00263586" w:rsidRPr="00263586">
            <w:rPr>
              <w:sz w:val="28"/>
              <w:szCs w:val="28"/>
              <w:lang w:val="ru-RU"/>
            </w:rPr>
            <w:t xml:space="preserve">ацетон мочи </w:t>
          </w:r>
          <w:proofErr w:type="spellStart"/>
          <w:r w:rsidR="00263586" w:rsidRPr="00263586">
            <w:rPr>
              <w:sz w:val="28"/>
              <w:szCs w:val="28"/>
              <w:lang w:val="ru-RU"/>
            </w:rPr>
            <w:t>отр</w:t>
          </w:r>
          <w:proofErr w:type="spellEnd"/>
          <w:r w:rsidR="00263586" w:rsidRPr="00263586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263586" w:rsidRPr="00263586">
        <w:rPr>
          <w:sz w:val="28"/>
          <w:szCs w:val="28"/>
          <w:lang w:val="ru-RU"/>
        </w:rPr>
        <w:t xml:space="preserve"> АД 130/60 мм рт. </w:t>
      </w:r>
      <w:proofErr w:type="spellStart"/>
      <w:r w:rsidR="00263586" w:rsidRPr="00263586">
        <w:rPr>
          <w:sz w:val="28"/>
          <w:szCs w:val="28"/>
          <w:lang w:val="ru-RU"/>
        </w:rPr>
        <w:t>ст</w:t>
      </w:r>
      <w:proofErr w:type="spellEnd"/>
      <w:r w:rsidR="00263586" w:rsidRPr="00263586">
        <w:rPr>
          <w:sz w:val="28"/>
          <w:szCs w:val="28"/>
          <w:lang w:val="ru-RU"/>
        </w:rPr>
        <w:t>,</w:t>
      </w:r>
      <w:r w:rsidR="00263586">
        <w:rPr>
          <w:sz w:val="28"/>
          <w:szCs w:val="28"/>
          <w:lang w:val="ru-RU"/>
        </w:rPr>
        <w:t xml:space="preserve"> </w:t>
      </w:r>
    </w:p>
    <w:p w:rsidR="00D859E4" w:rsidRPr="00D859E4" w:rsidRDefault="00533FF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Pr="00E96447">
            <w:rPr>
              <w:lang w:val="ru-RU"/>
            </w:rPr>
            <w:t xml:space="preserve"> </w:t>
          </w:r>
        </w:sdtContent>
      </w:sdt>
      <w:r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263586">
        <w:rPr>
          <w:lang w:val="ru-RU"/>
        </w:rPr>
        <w:t xml:space="preserve"> окулиста,  кардиолога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Рекомендованные целев</w:t>
      </w:r>
      <w:r w:rsidR="00834C3C">
        <w:rPr>
          <w:lang w:val="ru-RU"/>
        </w:rPr>
        <w:t>ые уровни гликемии: натощак &lt;7,0</w:t>
      </w:r>
      <w:r w:rsidRPr="00E96447">
        <w:rPr>
          <w:lang w:val="ru-RU"/>
        </w:rPr>
        <w:t xml:space="preserve">ммоль,  после еды  &lt; </w:t>
      </w:r>
      <w:r w:rsidR="00834C3C">
        <w:rPr>
          <w:lang w:val="ru-RU"/>
        </w:rPr>
        <w:t>9</w:t>
      </w:r>
      <w:r w:rsidRPr="00E96447">
        <w:rPr>
          <w:lang w:val="ru-RU"/>
        </w:rPr>
        <w:t xml:space="preserve">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</w:t>
      </w:r>
      <w:r w:rsidR="00834C3C">
        <w:rPr>
          <w:lang w:val="ru-RU"/>
        </w:rPr>
        <w:t>0</w:t>
      </w:r>
      <w:r w:rsidR="00A80004" w:rsidRPr="00E96447">
        <w:rPr>
          <w:lang w:val="ru-RU"/>
        </w:rPr>
        <w:t>%</w:t>
      </w:r>
    </w:p>
    <w:p w:rsidR="00834C3C" w:rsidRDefault="00F7479F" w:rsidP="00834C3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834C3C">
        <w:rPr>
          <w:lang w:val="ru-RU"/>
        </w:rPr>
        <w:t>20-24</w:t>
      </w:r>
      <w:r w:rsidRPr="00E96447">
        <w:rPr>
          <w:lang w:val="ru-RU"/>
        </w:rPr>
        <w:t xml:space="preserve"> ед.,  </w:t>
      </w:r>
    </w:p>
    <w:p w:rsidR="00F7479F" w:rsidRPr="00E96447" w:rsidRDefault="00533FF8" w:rsidP="00834C3C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834C3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834C3C">
        <w:rPr>
          <w:lang w:val="ru-RU"/>
        </w:rPr>
        <w:t xml:space="preserve"> </w:t>
      </w:r>
      <w:proofErr w:type="spellStart"/>
      <w:r w:rsidR="00834C3C">
        <w:rPr>
          <w:lang w:val="ru-RU"/>
        </w:rPr>
        <w:t>триплексан</w:t>
      </w:r>
      <w:proofErr w:type="spellEnd"/>
      <w:r w:rsidR="00834C3C">
        <w:rPr>
          <w:lang w:val="ru-RU"/>
        </w:rPr>
        <w:t xml:space="preserve"> 10/2,5/10 1т 1р/д  </w:t>
      </w:r>
      <w:proofErr w:type="spellStart"/>
      <w:r w:rsidR="00834C3C">
        <w:rPr>
          <w:lang w:val="ru-RU"/>
        </w:rPr>
        <w:t>глицисед</w:t>
      </w:r>
      <w:proofErr w:type="spellEnd"/>
      <w:r w:rsidR="00834C3C">
        <w:rPr>
          <w:lang w:val="ru-RU"/>
        </w:rPr>
        <w:t xml:space="preserve"> 1т 3р/д  </w:t>
      </w:r>
      <w:proofErr w:type="spellStart"/>
      <w:r w:rsidR="00834C3C">
        <w:rPr>
          <w:lang w:val="ru-RU"/>
        </w:rPr>
        <w:t>фитосед</w:t>
      </w:r>
      <w:proofErr w:type="spellEnd"/>
      <w:r w:rsidR="00834C3C">
        <w:rPr>
          <w:lang w:val="ru-RU"/>
        </w:rPr>
        <w:t xml:space="preserve"> 1т 4р/д, 2 </w:t>
      </w:r>
      <w:proofErr w:type="spellStart"/>
      <w:r w:rsidR="00834C3C">
        <w:rPr>
          <w:lang w:val="ru-RU"/>
        </w:rPr>
        <w:t>нед</w:t>
      </w:r>
      <w:proofErr w:type="spellEnd"/>
      <w:r w:rsidR="00834C3C">
        <w:rPr>
          <w:lang w:val="ru-RU"/>
        </w:rPr>
        <w:t xml:space="preserve">,  </w:t>
      </w:r>
      <w:proofErr w:type="spellStart"/>
      <w:r w:rsidR="00834C3C">
        <w:rPr>
          <w:lang w:val="ru-RU"/>
        </w:rPr>
        <w:t>небивалол</w:t>
      </w:r>
      <w:proofErr w:type="spellEnd"/>
      <w:r w:rsidR="00834C3C">
        <w:rPr>
          <w:lang w:val="ru-RU"/>
        </w:rPr>
        <w:t xml:space="preserve">  5 мг 1р/д </w:t>
      </w:r>
      <w:proofErr w:type="spellStart"/>
      <w:r w:rsidR="00834C3C">
        <w:rPr>
          <w:lang w:val="ru-RU"/>
        </w:rPr>
        <w:t>физиотенс</w:t>
      </w:r>
      <w:proofErr w:type="spellEnd"/>
      <w:r w:rsidR="00834C3C">
        <w:rPr>
          <w:lang w:val="ru-RU"/>
        </w:rPr>
        <w:t xml:space="preserve"> 0,2 мг утром  0,4 мг </w:t>
      </w:r>
      <w:proofErr w:type="spellStart"/>
      <w:r w:rsidR="00834C3C">
        <w:rPr>
          <w:lang w:val="ru-RU"/>
        </w:rPr>
        <w:t>веч</w:t>
      </w:r>
      <w:proofErr w:type="spellEnd"/>
      <w:r w:rsidR="00834C3C">
        <w:rPr>
          <w:lang w:val="ru-RU"/>
        </w:rPr>
        <w:t xml:space="preserve">. дообследование ЭХОКС </w:t>
      </w:r>
    </w:p>
    <w:p w:rsidR="005A12C5" w:rsidRPr="00E96447" w:rsidRDefault="00834C3C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невропатолога: </w:t>
      </w:r>
      <w:proofErr w:type="spellStart"/>
      <w:r>
        <w:rPr>
          <w:lang w:val="ru-RU"/>
        </w:rPr>
        <w:t>кветерон</w:t>
      </w:r>
      <w:proofErr w:type="spellEnd"/>
      <w:r>
        <w:rPr>
          <w:lang w:val="ru-RU"/>
        </w:rPr>
        <w:t xml:space="preserve"> 25 мг ½ т </w:t>
      </w:r>
      <w:proofErr w:type="spellStart"/>
      <w:r>
        <w:rPr>
          <w:lang w:val="ru-RU"/>
        </w:rPr>
        <w:t>веч</w:t>
      </w:r>
      <w:proofErr w:type="spellEnd"/>
      <w:r>
        <w:rPr>
          <w:lang w:val="ru-RU"/>
        </w:rPr>
        <w:t xml:space="preserve">.     </w:t>
      </w:r>
    </w:p>
    <w:p w:rsidR="00F7479F" w:rsidRPr="00E96447" w:rsidRDefault="00AF24B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0C2C2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>елезы</w:t>
      </w:r>
      <w:r w:rsidR="000C2C25">
        <w:rPr>
          <w:lang w:val="ru-RU"/>
        </w:rPr>
        <w:t xml:space="preserve"> в </w:t>
      </w:r>
      <w:proofErr w:type="spellStart"/>
      <w:r w:rsidR="000C2C25">
        <w:rPr>
          <w:lang w:val="ru-RU"/>
        </w:rPr>
        <w:t>динмике</w:t>
      </w:r>
      <w:proofErr w:type="spellEnd"/>
      <w:r w:rsidR="000C2C25">
        <w:rPr>
          <w:lang w:val="ru-RU"/>
        </w:rPr>
        <w:t xml:space="preserve"> через 5-12 мес. </w:t>
      </w:r>
      <w:r w:rsidR="00263586">
        <w:rPr>
          <w:lang w:val="ru-RU"/>
        </w:rPr>
        <w:t xml:space="preserve">Контр ТТГ 1р в 6 мес. </w:t>
      </w:r>
      <w:r w:rsidR="000C2C25">
        <w:rPr>
          <w:lang w:val="ru-RU"/>
        </w:rPr>
        <w:t xml:space="preserve"> </w:t>
      </w:r>
      <w:proofErr w:type="spellStart"/>
      <w:r w:rsidR="000C2C25">
        <w:rPr>
          <w:lang w:val="ru-RU"/>
        </w:rPr>
        <w:t>Эутирокс</w:t>
      </w:r>
      <w:proofErr w:type="spellEnd"/>
      <w:r w:rsidR="000C2C25">
        <w:rPr>
          <w:lang w:val="ru-RU"/>
        </w:rPr>
        <w:t xml:space="preserve"> 50 мкг утром натощак за 30 мин до еды.</w:t>
      </w:r>
    </w:p>
    <w:p w:rsidR="00F7479F" w:rsidRDefault="000C2C2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Пульмонолога: </w:t>
      </w:r>
      <w:proofErr w:type="spellStart"/>
      <w:r>
        <w:rPr>
          <w:lang w:val="ru-RU"/>
        </w:rPr>
        <w:t>цефодокс</w:t>
      </w:r>
      <w:proofErr w:type="spellEnd"/>
      <w:r>
        <w:rPr>
          <w:lang w:val="ru-RU"/>
        </w:rPr>
        <w:t xml:space="preserve">  200 мг 1т 2р/д 7-8 дней ( принимает с 31.03.17), </w:t>
      </w:r>
      <w:proofErr w:type="spellStart"/>
      <w:r>
        <w:rPr>
          <w:lang w:val="ru-RU"/>
        </w:rPr>
        <w:t>беродуал</w:t>
      </w:r>
      <w:proofErr w:type="spellEnd"/>
      <w:r>
        <w:rPr>
          <w:lang w:val="ru-RU"/>
        </w:rPr>
        <w:t xml:space="preserve"> Н 2 </w:t>
      </w:r>
      <w:proofErr w:type="spellStart"/>
      <w:r>
        <w:rPr>
          <w:lang w:val="ru-RU"/>
        </w:rPr>
        <w:t>инг</w:t>
      </w:r>
      <w:proofErr w:type="spellEnd"/>
      <w:r>
        <w:rPr>
          <w:lang w:val="ru-RU"/>
        </w:rPr>
        <w:t xml:space="preserve">  3р/д 10-14 дней и по требованию ( принимает с 31.03.18), АЦЦ 600 мг 1т в 18.00 после еды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 xml:space="preserve">ри необходимости повторный осмотр пульмонолога через 10 14 дней,  контроль ОАК в динамике через 1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, осмотр семейного врача по м/ж </w:t>
      </w:r>
      <w:bookmarkStart w:id="5" w:name="_GoBack"/>
      <w:bookmarkEnd w:id="5"/>
      <w:r>
        <w:rPr>
          <w:lang w:val="ru-RU"/>
        </w:rPr>
        <w:t xml:space="preserve"> </w:t>
      </w:r>
    </w:p>
    <w:p w:rsidR="00263586" w:rsidRPr="00834C3C" w:rsidRDefault="00263586" w:rsidP="00834C3C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34C3C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834C3C">
        <w:rPr>
          <w:lang w:val="ru-RU"/>
        </w:rPr>
        <w:t>амб</w:t>
      </w:r>
      <w:proofErr w:type="spellEnd"/>
      <w:r w:rsidRPr="00834C3C">
        <w:rPr>
          <w:lang w:val="ru-RU"/>
        </w:rPr>
        <w:t xml:space="preserve">. условиях, соблюдения режима питания и контроле </w:t>
      </w:r>
      <w:proofErr w:type="spellStart"/>
      <w:r w:rsidRPr="00834C3C">
        <w:rPr>
          <w:lang w:val="ru-RU"/>
        </w:rPr>
        <w:t>глик</w:t>
      </w:r>
      <w:proofErr w:type="spellEnd"/>
      <w:r w:rsidRPr="00834C3C">
        <w:rPr>
          <w:lang w:val="ru-RU"/>
        </w:rPr>
        <w:t>. гемоглобина.</w:t>
      </w:r>
      <w:proofErr w:type="gramStart"/>
      <w:r w:rsidRPr="00834C3C">
        <w:rPr>
          <w:lang w:val="ru-RU"/>
        </w:rPr>
        <w:t xml:space="preserve">  </w:t>
      </w:r>
      <w:r w:rsidR="00834C3C" w:rsidRPr="00834C3C">
        <w:rPr>
          <w:sz w:val="21"/>
          <w:szCs w:val="21"/>
          <w:lang w:val="ru-RU"/>
        </w:rPr>
        <w:t>,</w:t>
      </w:r>
      <w:proofErr w:type="gramEnd"/>
      <w:r w:rsidR="00834C3C" w:rsidRPr="00834C3C">
        <w:rPr>
          <w:sz w:val="21"/>
          <w:szCs w:val="21"/>
          <w:lang w:val="ru-RU"/>
        </w:rPr>
        <w:t xml:space="preserve">Пациентка </w:t>
      </w:r>
      <w:r w:rsidR="00834C3C" w:rsidRPr="00834C3C">
        <w:rPr>
          <w:sz w:val="21"/>
          <w:szCs w:val="21"/>
          <w:lang w:val="ru-RU"/>
        </w:rPr>
        <w:t xml:space="preserve">ознакомлена с постановлением КМУ  от 29.03.16 №239. « </w:t>
      </w:r>
      <w:proofErr w:type="spellStart"/>
      <w:r w:rsidR="00834C3C" w:rsidRPr="00834C3C">
        <w:rPr>
          <w:sz w:val="21"/>
          <w:szCs w:val="21"/>
          <w:lang w:val="ru-RU"/>
        </w:rPr>
        <w:t>Щодо</w:t>
      </w:r>
      <w:proofErr w:type="spellEnd"/>
      <w:r w:rsidR="00834C3C" w:rsidRPr="00834C3C">
        <w:rPr>
          <w:sz w:val="21"/>
          <w:szCs w:val="21"/>
          <w:lang w:val="ru-RU"/>
        </w:rPr>
        <w:t xml:space="preserve"> </w:t>
      </w:r>
      <w:proofErr w:type="spellStart"/>
      <w:r w:rsidR="00834C3C" w:rsidRPr="00834C3C">
        <w:rPr>
          <w:sz w:val="21"/>
          <w:szCs w:val="21"/>
          <w:lang w:val="ru-RU"/>
        </w:rPr>
        <w:t>пе</w:t>
      </w:r>
      <w:r w:rsidR="00834C3C" w:rsidRPr="00834C3C">
        <w:rPr>
          <w:sz w:val="21"/>
          <w:szCs w:val="21"/>
        </w:rPr>
        <w:t>реліку</w:t>
      </w:r>
      <w:proofErr w:type="spellEnd"/>
      <w:r w:rsidR="00834C3C" w:rsidRPr="00834C3C">
        <w:rPr>
          <w:sz w:val="21"/>
          <w:szCs w:val="21"/>
        </w:rPr>
        <w:t xml:space="preserve"> хворих на цукровий діабет </w:t>
      </w:r>
      <w:proofErr w:type="gramStart"/>
      <w:r w:rsidR="00834C3C" w:rsidRPr="00834C3C">
        <w:rPr>
          <w:sz w:val="21"/>
          <w:szCs w:val="21"/>
        </w:rPr>
        <w:t>для</w:t>
      </w:r>
      <w:proofErr w:type="gramEnd"/>
      <w:r w:rsidR="00834C3C" w:rsidRPr="00834C3C">
        <w:rPr>
          <w:sz w:val="21"/>
          <w:szCs w:val="21"/>
        </w:rPr>
        <w:t xml:space="preserve"> відшкодування вартості препаратів інсуліну.</w:t>
      </w:r>
      <w:r w:rsidR="00834C3C" w:rsidRPr="00834C3C">
        <w:rPr>
          <w:sz w:val="21"/>
          <w:szCs w:val="21"/>
          <w:lang w:val="ru-RU"/>
        </w:rPr>
        <w:t xml:space="preserve">» </w:t>
      </w:r>
      <w:r w:rsidR="00834C3C" w:rsidRPr="00834C3C">
        <w:rPr>
          <w:lang w:val="ru-RU"/>
        </w:rPr>
        <w:t xml:space="preserve">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Default="00A9598B" w:rsidP="00D859E4">
      <w:pPr>
        <w:ind w:left="-142"/>
        <w:jc w:val="both"/>
        <w:rPr>
          <w:lang w:val="ru-RU"/>
        </w:rPr>
      </w:pPr>
    </w:p>
    <w:p w:rsidR="00E15261" w:rsidRPr="00E96447" w:rsidRDefault="00E15261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15261">
            <w:rPr>
              <w:lang w:val="ru-RU"/>
            </w:rPr>
            <w:t>Соловьюк</w:t>
          </w:r>
          <w:proofErr w:type="spellEnd"/>
          <w:r w:rsidR="00E15261">
            <w:rPr>
              <w:lang w:val="ru-RU"/>
            </w:rPr>
            <w:t xml:space="preserve"> Е.А.</w:t>
          </w:r>
        </w:sdtContent>
      </w:sdt>
    </w:p>
    <w:p w:rsidR="00BD7E20" w:rsidRPr="00E96447" w:rsidRDefault="00AF24B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15261">
            <w:rPr>
              <w:lang w:val="ru-RU"/>
            </w:rPr>
            <w:t>Фещук</w:t>
          </w:r>
          <w:proofErr w:type="spellEnd"/>
          <w:r w:rsidR="00E15261">
            <w:rPr>
              <w:lang w:val="ru-RU"/>
            </w:rPr>
            <w:t>. И.А.</w:t>
          </w:r>
        </w:sdtContent>
      </w:sdt>
    </w:p>
    <w:p w:rsidR="008A368B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5F1EBA" w:rsidRPr="00E96447">
        <w:rPr>
          <w:lang w:val="ru-RU"/>
        </w:rPr>
        <w:t xml:space="preserve"> </w:t>
      </w: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4B2" w:rsidRDefault="00AF24B2" w:rsidP="00080012">
      <w:r>
        <w:separator/>
      </w:r>
    </w:p>
  </w:endnote>
  <w:endnote w:type="continuationSeparator" w:id="0">
    <w:p w:rsidR="00AF24B2" w:rsidRDefault="00AF24B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4B2" w:rsidRDefault="00AF24B2" w:rsidP="00080012">
      <w:r>
        <w:separator/>
      </w:r>
    </w:p>
  </w:footnote>
  <w:footnote w:type="continuationSeparator" w:id="0">
    <w:p w:rsidR="00AF24B2" w:rsidRDefault="00AF24B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B8D"/>
    <w:rsid w:val="00017901"/>
    <w:rsid w:val="00020D6E"/>
    <w:rsid w:val="00020F01"/>
    <w:rsid w:val="00021776"/>
    <w:rsid w:val="0002188B"/>
    <w:rsid w:val="0003342B"/>
    <w:rsid w:val="00035129"/>
    <w:rsid w:val="00035D45"/>
    <w:rsid w:val="00036272"/>
    <w:rsid w:val="00045532"/>
    <w:rsid w:val="00053D68"/>
    <w:rsid w:val="00054D9D"/>
    <w:rsid w:val="00062453"/>
    <w:rsid w:val="00065B8B"/>
    <w:rsid w:val="000661AC"/>
    <w:rsid w:val="00066757"/>
    <w:rsid w:val="00072ED5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2C25"/>
    <w:rsid w:val="000C56A8"/>
    <w:rsid w:val="000C60ED"/>
    <w:rsid w:val="000C62F6"/>
    <w:rsid w:val="000C6581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304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476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E3B"/>
    <w:rsid w:val="00263586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54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799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1EBA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04E9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4C3C"/>
    <w:rsid w:val="00836E0A"/>
    <w:rsid w:val="008373D6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24B2"/>
    <w:rsid w:val="00AF55CB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35FE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15F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1E7"/>
    <w:rsid w:val="00DE34DA"/>
    <w:rsid w:val="00DE491F"/>
    <w:rsid w:val="00DE49F1"/>
    <w:rsid w:val="00DE6BA4"/>
    <w:rsid w:val="00DF05AB"/>
    <w:rsid w:val="00DF5A7C"/>
    <w:rsid w:val="00E01E7C"/>
    <w:rsid w:val="00E03632"/>
    <w:rsid w:val="00E106B1"/>
    <w:rsid w:val="00E10CDA"/>
    <w:rsid w:val="00E116D6"/>
    <w:rsid w:val="00E11D51"/>
    <w:rsid w:val="00E1526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A06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1B0D"/>
    <w:rsid w:val="00F8270B"/>
    <w:rsid w:val="00F86CEA"/>
    <w:rsid w:val="00F912C9"/>
    <w:rsid w:val="00F916DF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92229E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6841C2FE584B9ABEAA707E7E7BC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8A239B-4B86-4732-BC1F-EBD1F64F0FF6}"/>
      </w:docPartPr>
      <w:docPartBody>
        <w:p w:rsidR="00000000" w:rsidRDefault="008E3D30" w:rsidP="008E3D30">
          <w:pPr>
            <w:pStyle w:val="8E6841C2FE584B9ABEAA707E7E7BCEE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54BB"/>
    <w:rsid w:val="001B01EB"/>
    <w:rsid w:val="00277827"/>
    <w:rsid w:val="00281FF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D1D6A"/>
    <w:rsid w:val="008E3D30"/>
    <w:rsid w:val="008F7EF5"/>
    <w:rsid w:val="0092229E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3D3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E6841C2FE584B9ABEAA707E7E7BCEED">
    <w:name w:val="8E6841C2FE584B9ABEAA707E7E7BCEED"/>
    <w:rsid w:val="008E3D30"/>
    <w:rPr>
      <w:lang w:val="uk-UA" w:eastAsia="uk-UA"/>
    </w:rPr>
  </w:style>
  <w:style w:type="paragraph" w:customStyle="1" w:styleId="9995E496078F44CD912CFA85FCAF5D41">
    <w:name w:val="9995E496078F44CD912CFA85FCAF5D41"/>
    <w:rsid w:val="008E3D30"/>
    <w:rPr>
      <w:lang w:val="uk-UA" w:eastAsia="uk-UA"/>
    </w:rPr>
  </w:style>
  <w:style w:type="paragraph" w:customStyle="1" w:styleId="647DE748C7B24B24B116AB2E3D2E19C7">
    <w:name w:val="647DE748C7B24B24B116AB2E3D2E19C7"/>
    <w:rsid w:val="008E3D30"/>
    <w:rPr>
      <w:lang w:val="uk-UA" w:eastAsia="uk-UA"/>
    </w:rPr>
  </w:style>
  <w:style w:type="paragraph" w:customStyle="1" w:styleId="27C43F1A2B634344B7016D6E7F71797F">
    <w:name w:val="27C43F1A2B634344B7016D6E7F71797F"/>
    <w:rsid w:val="008E3D3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83C6-C8F2-4C4F-B934-A8361149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4787</Words>
  <Characters>2730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2018-04-04T11:32:00Z</dcterms:created>
  <dcterms:modified xsi:type="dcterms:W3CDTF">2018-04-05T05:50:00Z</dcterms:modified>
</cp:coreProperties>
</file>