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34A6C">
        <w:t>1398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34A6C">
        <w:t>Ивко</w:t>
      </w:r>
      <w:proofErr w:type="spellEnd"/>
      <w:r w:rsidR="00E34A6C">
        <w:t xml:space="preserve"> Людмила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34A6C">
        <w:rPr>
          <w:sz w:val="28"/>
          <w:lang w:val="ru-RU"/>
        </w:rPr>
        <w:t>54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34A6C">
        <w:rPr>
          <w:sz w:val="28"/>
          <w:lang w:val="ru-RU"/>
        </w:rPr>
        <w:t xml:space="preserve">г. Запорожье  пр. </w:t>
      </w:r>
      <w:r w:rsidR="00F77F9A">
        <w:rPr>
          <w:sz w:val="28"/>
          <w:lang w:val="ru-RU"/>
        </w:rPr>
        <w:t>Соборный</w:t>
      </w:r>
      <w:r w:rsidR="00E34A6C">
        <w:rPr>
          <w:sz w:val="28"/>
          <w:lang w:val="ru-RU"/>
        </w:rPr>
        <w:t xml:space="preserve"> 143-44</w:t>
      </w:r>
    </w:p>
    <w:p w:rsidR="00E34A6C" w:rsidRPr="00E96447" w:rsidRDefault="00E34A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Прописана г. Донецка ул. Ванникова 10-1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34A6C">
        <w:rPr>
          <w:sz w:val="28"/>
          <w:lang w:val="ru-RU"/>
        </w:rPr>
        <w:t>пенсионер</w:t>
      </w:r>
    </w:p>
    <w:p w:rsidR="00F7479F" w:rsidRPr="00E96447" w:rsidRDefault="00C76CD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77F9A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F77F9A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44370" w:rsidRDefault="00F7479F" w:rsidP="00F77F9A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77F9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F77F9A">
        <w:rPr>
          <w:sz w:val="26"/>
          <w:szCs w:val="26"/>
          <w:lang w:val="ru-RU"/>
        </w:rPr>
        <w:t xml:space="preserve">Диабетическая ангиопатия артерий н/к. </w:t>
      </w:r>
      <w:r w:rsidR="005A12C5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8"/>
            <w:lang w:val="ru-RU"/>
          </w:rPr>
          <w:id w:val="-1924484569"/>
          <w:placeholder>
            <w:docPart w:val="0DB4471B35FC4A3CAA5AE64BF73738E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77F9A">
            <w:rPr>
              <w:sz w:val="28"/>
              <w:lang w:val="ru-RU"/>
            </w:rPr>
            <w:t>Ангиопатия сосудов сетчатки ОИ</w:t>
          </w:r>
        </w:sdtContent>
      </w:sdt>
      <w:r w:rsidR="00F77F9A" w:rsidRPr="00E96447">
        <w:rPr>
          <w:sz w:val="28"/>
          <w:lang w:val="ru-RU"/>
        </w:rPr>
        <w:t>. Начальная катаракта ОИ.</w:t>
      </w:r>
      <w:r w:rsidR="00F77F9A" w:rsidRPr="00F77F9A">
        <w:rPr>
          <w:sz w:val="28"/>
          <w:lang w:val="ru-RU"/>
        </w:rPr>
        <w:t xml:space="preserve"> </w:t>
      </w:r>
      <w:r w:rsidR="00F77F9A">
        <w:rPr>
          <w:sz w:val="28"/>
          <w:lang w:val="ru-RU"/>
        </w:rPr>
        <w:t>Гиперметропия ОИ</w:t>
      </w:r>
      <w:r w:rsidR="00F77F9A">
        <w:rPr>
          <w:sz w:val="28"/>
          <w:lang w:val="ru-RU"/>
        </w:rPr>
        <w:t>.</w:t>
      </w:r>
      <w:r w:rsidR="00F77F9A" w:rsidRPr="00F77F9A">
        <w:rPr>
          <w:sz w:val="28"/>
          <w:lang w:val="ru-RU"/>
        </w:rPr>
        <w:t xml:space="preserve"> </w:t>
      </w:r>
      <w:r w:rsidR="00F77F9A">
        <w:rPr>
          <w:sz w:val="28"/>
          <w:lang w:val="ru-RU"/>
        </w:rPr>
        <w:t>Гипертоническая болезнь II стадии 2 степени. Гипертензивное сердце</w:t>
      </w: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4437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44370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proofErr w:type="gramEnd"/>
    </w:p>
    <w:p w:rsidR="00C50670" w:rsidRPr="00E96447" w:rsidRDefault="001B3CF8" w:rsidP="00744370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4437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744370">
        <w:rPr>
          <w:sz w:val="28"/>
          <w:szCs w:val="28"/>
          <w:lang w:val="ru-RU"/>
        </w:rPr>
        <w:t xml:space="preserve"> во вре</w:t>
      </w:r>
      <w:r w:rsidR="00F77F9A">
        <w:rPr>
          <w:sz w:val="28"/>
          <w:szCs w:val="28"/>
          <w:lang w:val="ru-RU"/>
        </w:rPr>
        <w:t>м</w:t>
      </w:r>
      <w:r w:rsidR="00744370">
        <w:rPr>
          <w:sz w:val="28"/>
          <w:szCs w:val="28"/>
          <w:lang w:val="ru-RU"/>
        </w:rPr>
        <w:t xml:space="preserve">я </w:t>
      </w:r>
      <w:proofErr w:type="spellStart"/>
      <w:r w:rsidR="00744370">
        <w:rPr>
          <w:sz w:val="28"/>
          <w:szCs w:val="28"/>
          <w:lang w:val="ru-RU"/>
        </w:rPr>
        <w:t>стац</w:t>
      </w:r>
      <w:proofErr w:type="spellEnd"/>
      <w:r w:rsidR="00744370">
        <w:rPr>
          <w:sz w:val="28"/>
          <w:szCs w:val="28"/>
          <w:lang w:val="ru-RU"/>
        </w:rPr>
        <w:t xml:space="preserve"> лечения в </w:t>
      </w:r>
      <w:proofErr w:type="spellStart"/>
      <w:r w:rsidR="00744370">
        <w:rPr>
          <w:sz w:val="28"/>
          <w:szCs w:val="28"/>
          <w:lang w:val="ru-RU"/>
        </w:rPr>
        <w:t>аллергологическом</w:t>
      </w:r>
      <w:proofErr w:type="spellEnd"/>
      <w:r w:rsidR="00744370">
        <w:rPr>
          <w:sz w:val="28"/>
          <w:szCs w:val="28"/>
          <w:lang w:val="ru-RU"/>
        </w:rPr>
        <w:t xml:space="preserve"> отделение по поводу бронхиальной астмы.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4370">
            <w:rPr>
              <w:sz w:val="28"/>
              <w:szCs w:val="28"/>
              <w:lang w:val="ru-RU"/>
            </w:rPr>
            <w:t>принимал ССП.</w:t>
          </w:r>
        </w:sdtContent>
      </w:sdt>
      <w:r w:rsidR="0074437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44370">
        <w:rPr>
          <w:sz w:val="28"/>
          <w:szCs w:val="28"/>
          <w:lang w:val="ru-RU"/>
        </w:rPr>
        <w:t xml:space="preserve">  амарил 4 мг 1р/д + диаформин 1000 мг 2р/д.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44370">
        <w:rPr>
          <w:sz w:val="28"/>
          <w:lang w:val="ru-RU"/>
        </w:rPr>
        <w:t>10-11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4437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4437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744370">
        <w:rPr>
          <w:sz w:val="28"/>
          <w:lang w:val="ru-RU"/>
        </w:rPr>
        <w:t xml:space="preserve">ет. Из гипотензивных принимает  </w:t>
      </w:r>
      <w:proofErr w:type="spellStart"/>
      <w:r w:rsidR="00744370">
        <w:rPr>
          <w:sz w:val="28"/>
          <w:lang w:val="ru-RU"/>
        </w:rPr>
        <w:t>веропамил</w:t>
      </w:r>
      <w:proofErr w:type="spellEnd"/>
      <w:r w:rsidR="00744370">
        <w:rPr>
          <w:sz w:val="28"/>
          <w:lang w:val="ru-RU"/>
        </w:rPr>
        <w:t xml:space="preserve"> 80 мг,  бронхиальная астма в течение 30 лет</w:t>
      </w:r>
      <w:proofErr w:type="gramStart"/>
      <w:r w:rsidR="00744370">
        <w:rPr>
          <w:sz w:val="28"/>
          <w:lang w:val="ru-RU"/>
        </w:rPr>
        <w:t>.</w:t>
      </w:r>
      <w:proofErr w:type="gramEnd"/>
      <w:r w:rsidR="00744370">
        <w:rPr>
          <w:sz w:val="28"/>
          <w:lang w:val="ru-RU"/>
        </w:rPr>
        <w:t xml:space="preserve"> </w:t>
      </w:r>
      <w:proofErr w:type="gramStart"/>
      <w:r w:rsidR="00744370">
        <w:rPr>
          <w:sz w:val="28"/>
          <w:lang w:val="ru-RU"/>
        </w:rPr>
        <w:t>в</w:t>
      </w:r>
      <w:proofErr w:type="gramEnd"/>
      <w:r w:rsidR="00744370">
        <w:rPr>
          <w:sz w:val="28"/>
          <w:lang w:val="ru-RU"/>
        </w:rPr>
        <w:t xml:space="preserve"> настоящее время принимает </w:t>
      </w:r>
      <w:proofErr w:type="spellStart"/>
      <w:r w:rsidR="00744370">
        <w:rPr>
          <w:sz w:val="28"/>
          <w:lang w:val="ru-RU"/>
        </w:rPr>
        <w:t>сальбутамол</w:t>
      </w:r>
      <w:proofErr w:type="spellEnd"/>
      <w:r w:rsidR="00744370">
        <w:rPr>
          <w:sz w:val="28"/>
          <w:lang w:val="ru-RU"/>
        </w:rPr>
        <w:t xml:space="preserve"> по 2вд 4р/д + </w:t>
      </w:r>
      <w:proofErr w:type="spellStart"/>
      <w:r w:rsidR="00744370">
        <w:rPr>
          <w:sz w:val="28"/>
          <w:lang w:val="ru-RU"/>
        </w:rPr>
        <w:t>серетид</w:t>
      </w:r>
      <w:proofErr w:type="spellEnd"/>
      <w:r w:rsidR="00F77F9A">
        <w:rPr>
          <w:sz w:val="28"/>
          <w:lang w:val="ru-RU"/>
        </w:rPr>
        <w:t xml:space="preserve"> 500мг 2 вдоха 2р/д</w:t>
      </w:r>
      <w:r w:rsidR="00744370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3D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4B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E96447" w:rsidRDefault="00F23D9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25.10.18 Амилаза – 43,5</w:t>
      </w:r>
    </w:p>
    <w:p w:rsidR="00F7479F" w:rsidRPr="00E96447" w:rsidRDefault="00F23D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>%</w:t>
      </w:r>
    </w:p>
    <w:p w:rsidR="00871EA5" w:rsidRDefault="00354B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F77F9A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54B1B" w:rsidRPr="00E96447" w:rsidRDefault="00354B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25.10.18 АЧТЧ – 21,5 МНО – 0,92 ПТИ – 108,1 фибр – 2,9</w:t>
      </w:r>
    </w:p>
    <w:p w:rsidR="00F7479F" w:rsidRPr="00E96447" w:rsidRDefault="00354B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54B1B" w:rsidRPr="00E96447" w:rsidRDefault="00354B1B" w:rsidP="00354B1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54B1B" w:rsidRPr="00E96447" w:rsidRDefault="00354B1B" w:rsidP="00354B1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500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354B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8C0E0E">
        <w:rPr>
          <w:sz w:val="28"/>
          <w:lang w:val="ru-RU"/>
        </w:rPr>
        <w:t>0,46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8C0E0E">
        <w:rPr>
          <w:sz w:val="28"/>
          <w:lang w:val="ru-RU"/>
        </w:rPr>
        <w:t>отр</w:t>
      </w:r>
      <w:proofErr w:type="spellEnd"/>
    </w:p>
    <w:p w:rsidR="00F7479F" w:rsidRPr="00E96447" w:rsidRDefault="00354B1B" w:rsidP="00FC5396">
      <w:pPr>
        <w:pStyle w:val="5"/>
        <w:ind w:left="-567"/>
      </w:pPr>
      <w:r>
        <w:t>31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17,2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8C0E0E" w:rsidRPr="00E96447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0E0E" w:rsidRPr="00E96447" w:rsidTr="00B76356">
        <w:tc>
          <w:tcPr>
            <w:tcW w:w="2518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1,0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04.11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8C0E0E" w:rsidRPr="00354B1B" w:rsidRDefault="008C0E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8C0E0E" w:rsidRPr="00354B1B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8C0E0E" w:rsidRPr="00E96447" w:rsidTr="00B76356">
        <w:tc>
          <w:tcPr>
            <w:tcW w:w="2518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C0E0E" w:rsidRPr="00354B1B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8C0E0E" w:rsidRDefault="008C0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F77F9A" w:rsidRPr="00E96447" w:rsidTr="00B76356">
        <w:tc>
          <w:tcPr>
            <w:tcW w:w="2518" w:type="dxa"/>
          </w:tcPr>
          <w:p w:rsidR="00F77F9A" w:rsidRDefault="00F77F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F77F9A" w:rsidRDefault="00F77F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F77F9A" w:rsidRDefault="00F77F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77F9A" w:rsidRDefault="00F77F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77F9A" w:rsidRDefault="00F77F9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E34A6C" w:rsidP="00E34A6C">
      <w:pPr>
        <w:ind w:left="-567"/>
        <w:rPr>
          <w:sz w:val="28"/>
          <w:szCs w:val="20"/>
          <w:lang w:val="ru-RU"/>
        </w:rPr>
      </w:pPr>
      <w:r w:rsidRPr="00E34A6C">
        <w:rPr>
          <w:u w:val="single"/>
        </w:rPr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5E223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E223A">
        <w:rPr>
          <w:sz w:val="28"/>
          <w:lang w:val="ru-RU"/>
        </w:rPr>
        <w:t xml:space="preserve"> сосуды узкие извиты, </w:t>
      </w:r>
      <w:r w:rsidR="008C0E0E">
        <w:rPr>
          <w:sz w:val="28"/>
          <w:lang w:val="ru-RU"/>
        </w:rPr>
        <w:t>склерозированы</w:t>
      </w:r>
      <w:r w:rsidR="005E223A">
        <w:rPr>
          <w:sz w:val="28"/>
          <w:lang w:val="ru-RU"/>
        </w:rPr>
        <w:t xml:space="preserve">, вены уплотнены, </w:t>
      </w:r>
      <w:proofErr w:type="gramStart"/>
      <w:r w:rsidR="005E223A">
        <w:rPr>
          <w:sz w:val="28"/>
          <w:lang w:val="ru-RU"/>
        </w:rPr>
        <w:t>с-м</w:t>
      </w:r>
      <w:proofErr w:type="gramEnd"/>
      <w:r w:rsidR="008C0E0E">
        <w:rPr>
          <w:sz w:val="28"/>
          <w:lang w:val="ru-RU"/>
        </w:rPr>
        <w:t xml:space="preserve"> </w:t>
      </w:r>
      <w:proofErr w:type="spellStart"/>
      <w:r w:rsidR="005E223A">
        <w:rPr>
          <w:sz w:val="28"/>
          <w:lang w:val="ru-RU"/>
        </w:rPr>
        <w:t>Салюс</w:t>
      </w:r>
      <w:proofErr w:type="spellEnd"/>
      <w:r w:rsidR="005E223A">
        <w:rPr>
          <w:sz w:val="28"/>
          <w:lang w:val="ru-RU"/>
        </w:rPr>
        <w:t xml:space="preserve">  II ст. В макуле без особенностей.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F77F9A">
        <w:rPr>
          <w:sz w:val="28"/>
          <w:lang w:val="ru-RU"/>
        </w:rPr>
        <w:t xml:space="preserve"> Гиперметропия ОИ </w:t>
      </w:r>
    </w:p>
    <w:p w:rsidR="00CB59D3" w:rsidRPr="00E96447" w:rsidRDefault="00CB59D3" w:rsidP="00CB59D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109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3670F5C79834E3DB5A99A50C3475FA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proofErr w:type="gramEnd"/>
    </w:p>
    <w:p w:rsidR="00CB59D3" w:rsidRPr="00E96447" w:rsidRDefault="00CB59D3" w:rsidP="00CB59D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>
        <w:rPr>
          <w:sz w:val="28"/>
          <w:u w:val="single"/>
          <w:lang w:val="ru-RU"/>
        </w:rPr>
        <w:t xml:space="preserve">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85742108"/>
          <w:placeholder>
            <w:docPart w:val="75E3647E577D4159AC100402964C846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>.  Гипертрофия левого желудочка.</w:t>
      </w:r>
    </w:p>
    <w:p w:rsidR="00F7479F" w:rsidRPr="00E96447" w:rsidRDefault="00F23D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</w:t>
      </w:r>
      <w:r w:rsidR="00F77F9A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744370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F77F9A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34A6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F23D9F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F23D9F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23D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F23D9F">
        <w:rPr>
          <w:sz w:val="28"/>
          <w:lang w:val="ru-RU"/>
        </w:rPr>
        <w:t xml:space="preserve"> с единичными  расширенными фолликулами до 0,3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8C0E0E">
        <w:rPr>
          <w:sz w:val="28"/>
          <w:lang w:val="ru-RU"/>
        </w:rPr>
        <w:t>сальбутамол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димарил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форксига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диапирид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мефармил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асафен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вазилип</w:t>
      </w:r>
      <w:proofErr w:type="spellEnd"/>
      <w:r w:rsidR="008C0E0E">
        <w:rPr>
          <w:sz w:val="28"/>
          <w:lang w:val="ru-RU"/>
        </w:rPr>
        <w:t xml:space="preserve">, </w:t>
      </w:r>
      <w:proofErr w:type="spellStart"/>
      <w:r w:rsidR="008C0E0E">
        <w:rPr>
          <w:sz w:val="28"/>
          <w:lang w:val="ru-RU"/>
        </w:rPr>
        <w:t>нолипрел</w:t>
      </w:r>
      <w:proofErr w:type="spellEnd"/>
      <w:r w:rsidR="008C0E0E">
        <w:rPr>
          <w:sz w:val="28"/>
          <w:lang w:val="ru-RU"/>
        </w:rPr>
        <w:t xml:space="preserve"> форте, </w:t>
      </w:r>
      <w:proofErr w:type="spellStart"/>
      <w:r w:rsidR="008C0E0E">
        <w:rPr>
          <w:sz w:val="28"/>
          <w:lang w:val="ru-RU"/>
        </w:rPr>
        <w:t>тиоктодар</w:t>
      </w:r>
      <w:proofErr w:type="spellEnd"/>
      <w:r w:rsidR="008C0E0E">
        <w:rPr>
          <w:sz w:val="28"/>
          <w:lang w:val="ru-RU"/>
        </w:rPr>
        <w:t>, витаксон, акто</w:t>
      </w:r>
      <w:r w:rsidR="00CB59D3">
        <w:rPr>
          <w:sz w:val="28"/>
          <w:lang w:val="ru-RU"/>
        </w:rPr>
        <w:t xml:space="preserve">вегин,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CB59D3">
        <w:rPr>
          <w:sz w:val="28"/>
          <w:lang w:val="ru-RU"/>
        </w:rPr>
        <w:t xml:space="preserve">СД компенсирован,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CB59D3">
            <w:rPr>
              <w:lang w:val="ru-RU"/>
            </w:rPr>
            <w:t xml:space="preserve">общее </w:t>
          </w:r>
          <w:r w:rsidR="009D5826">
            <w:rPr>
              <w:lang w:val="ru-RU"/>
            </w:rPr>
            <w:t xml:space="preserve">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CB59D3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CB59D3">
        <w:rPr>
          <w:lang w:val="ru-RU"/>
        </w:rPr>
        <w:t xml:space="preserve"> кардиолога, аллерголога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B59D3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CB5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59D3">
        <w:rPr>
          <w:lang w:val="ru-RU"/>
        </w:rPr>
        <w:t xml:space="preserve">ССТ: </w:t>
      </w:r>
      <w:proofErr w:type="spellStart"/>
      <w:r w:rsidR="00E9696F" w:rsidRPr="00CB59D3">
        <w:rPr>
          <w:lang w:val="ru-RU"/>
        </w:rPr>
        <w:t>диапирид</w:t>
      </w:r>
      <w:proofErr w:type="spellEnd"/>
      <w:r w:rsidRPr="00CB59D3">
        <w:rPr>
          <w:lang w:val="ru-RU"/>
        </w:rPr>
        <w:t xml:space="preserve"> (</w:t>
      </w:r>
      <w:r w:rsidR="00E9696F" w:rsidRPr="00CB59D3">
        <w:rPr>
          <w:lang w:val="ru-RU"/>
        </w:rPr>
        <w:t>амарил</w:t>
      </w:r>
      <w:r w:rsidRPr="00CB59D3">
        <w:rPr>
          <w:lang w:val="ru-RU"/>
        </w:rPr>
        <w:t xml:space="preserve">, </w:t>
      </w:r>
      <w:r w:rsidR="003E51AC" w:rsidRPr="00CB59D3">
        <w:rPr>
          <w:lang w:val="ru-RU"/>
        </w:rPr>
        <w:t xml:space="preserve"> </w:t>
      </w:r>
      <w:proofErr w:type="spellStart"/>
      <w:r w:rsidR="003E51AC" w:rsidRPr="00CB59D3">
        <w:rPr>
          <w:lang w:val="ru-RU"/>
        </w:rPr>
        <w:t>олтар</w:t>
      </w:r>
      <w:proofErr w:type="spellEnd"/>
      <w:r w:rsidRPr="00CB59D3">
        <w:rPr>
          <w:lang w:val="ru-RU"/>
        </w:rPr>
        <w:t xml:space="preserve"> ) 3 мг 1т. *1р/</w:t>
      </w:r>
      <w:proofErr w:type="spellStart"/>
      <w:r w:rsidRPr="00CB59D3">
        <w:rPr>
          <w:lang w:val="ru-RU"/>
        </w:rPr>
        <w:t>сут</w:t>
      </w:r>
      <w:proofErr w:type="spellEnd"/>
      <w:r w:rsidRPr="00CB59D3">
        <w:rPr>
          <w:lang w:val="ru-RU"/>
        </w:rPr>
        <w:t xml:space="preserve">. </w:t>
      </w:r>
      <w:proofErr w:type="gramStart"/>
      <w:r w:rsidRPr="00CB59D3">
        <w:rPr>
          <w:lang w:val="ru-RU"/>
        </w:rPr>
        <w:t>п</w:t>
      </w:r>
      <w:proofErr w:type="gramEnd"/>
      <w:r w:rsidRPr="00CB59D3">
        <w:rPr>
          <w:lang w:val="ru-RU"/>
        </w:rPr>
        <w:t xml:space="preserve">/з., 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CB59D3" w:rsidRPr="00E96447" w:rsidRDefault="00CB59D3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 1р/д.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B59D3">
        <w:rPr>
          <w:lang w:val="ru-RU"/>
        </w:rPr>
        <w:t xml:space="preserve"> </w:t>
      </w:r>
      <w:proofErr w:type="spellStart"/>
      <w:r w:rsidR="00CB59D3">
        <w:rPr>
          <w:lang w:val="ru-RU"/>
        </w:rPr>
        <w:t>дилтиазем</w:t>
      </w:r>
      <w:proofErr w:type="spellEnd"/>
      <w:r w:rsidR="00CB59D3">
        <w:rPr>
          <w:lang w:val="ru-RU"/>
        </w:rPr>
        <w:t xml:space="preserve"> </w:t>
      </w:r>
      <w:proofErr w:type="spellStart"/>
      <w:r w:rsidR="00CB59D3">
        <w:rPr>
          <w:lang w:val="ru-RU"/>
        </w:rPr>
        <w:t>ретард</w:t>
      </w:r>
      <w:proofErr w:type="spellEnd"/>
      <w:r w:rsidR="00CB59D3">
        <w:rPr>
          <w:lang w:val="ru-RU"/>
        </w:rPr>
        <w:t xml:space="preserve"> 90 мг 1т 2р/д, </w:t>
      </w:r>
      <w:proofErr w:type="spellStart"/>
      <w:r w:rsidR="00CB59D3">
        <w:rPr>
          <w:lang w:val="ru-RU"/>
        </w:rPr>
        <w:t>нолипрел</w:t>
      </w:r>
      <w:proofErr w:type="spellEnd"/>
      <w:r w:rsidR="00CB59D3">
        <w:rPr>
          <w:lang w:val="ru-RU"/>
        </w:rPr>
        <w:t xml:space="preserve"> </w:t>
      </w:r>
      <w:proofErr w:type="spellStart"/>
      <w:r w:rsidR="00CB59D3">
        <w:rPr>
          <w:lang w:val="ru-RU"/>
        </w:rPr>
        <w:t>флорте</w:t>
      </w:r>
      <w:proofErr w:type="spellEnd"/>
      <w:r w:rsidR="00CB59D3">
        <w:rPr>
          <w:lang w:val="ru-RU"/>
        </w:rPr>
        <w:t xml:space="preserve"> т 1р/д, </w:t>
      </w:r>
      <w:proofErr w:type="spellStart"/>
      <w:r w:rsidR="00CB59D3">
        <w:rPr>
          <w:lang w:val="ru-RU"/>
        </w:rPr>
        <w:t>предуктал</w:t>
      </w:r>
      <w:proofErr w:type="spellEnd"/>
      <w:r w:rsidR="00CB59D3">
        <w:rPr>
          <w:lang w:val="ru-RU"/>
        </w:rPr>
        <w:t xml:space="preserve"> MR 1т 2р/д, </w:t>
      </w:r>
    </w:p>
    <w:p w:rsidR="00F7479F" w:rsidRPr="00E96447" w:rsidRDefault="00C76C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0E0E">
            <w:rPr>
              <w:lang w:val="ru-RU"/>
            </w:rPr>
            <w:t>Соловьюк</w:t>
          </w:r>
          <w:proofErr w:type="spellEnd"/>
          <w:r w:rsidR="008C0E0E">
            <w:rPr>
              <w:lang w:val="ru-RU"/>
            </w:rPr>
            <w:t xml:space="preserve"> Е.А.</w:t>
          </w:r>
        </w:sdtContent>
      </w:sdt>
    </w:p>
    <w:p w:rsidR="00BD7E20" w:rsidRPr="00E96447" w:rsidRDefault="00C76C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C0E0E">
            <w:rPr>
              <w:lang w:val="ru-RU"/>
            </w:rPr>
            <w:t>Фещук</w:t>
          </w:r>
          <w:proofErr w:type="spellEnd"/>
          <w:r w:rsidR="008C0E0E">
            <w:rPr>
              <w:lang w:val="ru-RU"/>
            </w:rPr>
            <w:t>. И.А.</w:t>
          </w:r>
        </w:sdtContent>
      </w:sdt>
    </w:p>
    <w:p w:rsidR="00B52965" w:rsidRDefault="00CB59D3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D1" w:rsidRDefault="00C76CD1" w:rsidP="00080012">
      <w:r>
        <w:separator/>
      </w:r>
    </w:p>
  </w:endnote>
  <w:endnote w:type="continuationSeparator" w:id="0">
    <w:p w:rsidR="00C76CD1" w:rsidRDefault="00C76C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D1" w:rsidRDefault="00C76CD1" w:rsidP="00080012">
      <w:r>
        <w:separator/>
      </w:r>
    </w:p>
  </w:footnote>
  <w:footnote w:type="continuationSeparator" w:id="0">
    <w:p w:rsidR="00C76CD1" w:rsidRDefault="00C76C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033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4B1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7D1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223A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370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0E0E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4DC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6CD1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9D3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A6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D9F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9A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B4471B35FC4A3CAA5AE64BF7373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4A256-079E-481C-8276-EA15499C8785}"/>
      </w:docPartPr>
      <w:docPartBody>
        <w:p w:rsidR="00000000" w:rsidRDefault="008A6481" w:rsidP="008A6481">
          <w:pPr>
            <w:pStyle w:val="0DB4471B35FC4A3CAA5AE64BF73738E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670F5C79834E3DB5A99A50C3475F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3E5F0-815F-46F6-8F1B-8F2598D1867B}"/>
      </w:docPartPr>
      <w:docPartBody>
        <w:p w:rsidR="00000000" w:rsidRDefault="008A6481" w:rsidP="008A6481">
          <w:pPr>
            <w:pStyle w:val="E3670F5C79834E3DB5A99A50C3475FA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E3647E577D4159AC100402964C84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56FA1-BFB4-4B7D-9FB2-E26033AB24A3}"/>
      </w:docPartPr>
      <w:docPartBody>
        <w:p w:rsidR="00000000" w:rsidRDefault="008A6481" w:rsidP="008A6481">
          <w:pPr>
            <w:pStyle w:val="75E3647E577D4159AC100402964C84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D276E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6481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48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DB4471B35FC4A3CAA5AE64BF73738EC">
    <w:name w:val="0DB4471B35FC4A3CAA5AE64BF73738EC"/>
    <w:rsid w:val="008A6481"/>
    <w:rPr>
      <w:lang w:val="uk-UA" w:eastAsia="uk-UA"/>
    </w:rPr>
  </w:style>
  <w:style w:type="paragraph" w:customStyle="1" w:styleId="E3670F5C79834E3DB5A99A50C3475FA1">
    <w:name w:val="E3670F5C79834E3DB5A99A50C3475FA1"/>
    <w:rsid w:val="008A6481"/>
    <w:rPr>
      <w:lang w:val="uk-UA" w:eastAsia="uk-UA"/>
    </w:rPr>
  </w:style>
  <w:style w:type="paragraph" w:customStyle="1" w:styleId="75E3647E577D4159AC100402964C846D">
    <w:name w:val="75E3647E577D4159AC100402964C846D"/>
    <w:rsid w:val="008A648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5275-1F21-429A-B6E2-5FABA919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3204</Words>
  <Characters>1827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2018-11-06T07:11:00Z</dcterms:created>
  <dcterms:modified xsi:type="dcterms:W3CDTF">2018-11-06T07:59:00Z</dcterms:modified>
</cp:coreProperties>
</file>