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2A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2A7F">
        <w:rPr>
          <w:b w:val="0"/>
          <w:sz w:val="24"/>
          <w:szCs w:val="24"/>
        </w:rPr>
        <w:t>Выписной эпикриз</w:t>
      </w:r>
    </w:p>
    <w:p w:rsidR="00F7479F" w:rsidRPr="00322A7F" w:rsidRDefault="00F7479F" w:rsidP="0062738D">
      <w:pPr>
        <w:pStyle w:val="5"/>
        <w:ind w:left="-567"/>
        <w:rPr>
          <w:b/>
          <w:sz w:val="24"/>
          <w:szCs w:val="24"/>
        </w:rPr>
      </w:pPr>
      <w:r w:rsidRPr="00322A7F">
        <w:rPr>
          <w:sz w:val="24"/>
          <w:szCs w:val="24"/>
        </w:rPr>
        <w:t xml:space="preserve">Из истории болезни № </w:t>
      </w:r>
      <w:r w:rsidR="007560F3" w:rsidRPr="00322A7F">
        <w:rPr>
          <w:sz w:val="24"/>
          <w:szCs w:val="24"/>
        </w:rPr>
        <w:t xml:space="preserve"> </w:t>
      </w:r>
      <w:r w:rsidR="002D42F9" w:rsidRPr="00322A7F">
        <w:rPr>
          <w:sz w:val="24"/>
          <w:szCs w:val="24"/>
        </w:rPr>
        <w:t>1478</w:t>
      </w:r>
    </w:p>
    <w:p w:rsidR="00F7479F" w:rsidRPr="00322A7F" w:rsidRDefault="00F7479F" w:rsidP="0062738D">
      <w:pPr>
        <w:pStyle w:val="5"/>
        <w:ind w:left="-567"/>
        <w:rPr>
          <w:sz w:val="24"/>
          <w:szCs w:val="24"/>
        </w:rPr>
      </w:pPr>
      <w:r w:rsidRPr="00322A7F">
        <w:rPr>
          <w:sz w:val="24"/>
          <w:szCs w:val="24"/>
        </w:rPr>
        <w:t xml:space="preserve">Ф.И.О: </w:t>
      </w:r>
      <w:r w:rsidR="002D42F9" w:rsidRPr="00322A7F">
        <w:rPr>
          <w:sz w:val="24"/>
          <w:szCs w:val="24"/>
        </w:rPr>
        <w:t xml:space="preserve">Полозова </w:t>
      </w:r>
      <w:proofErr w:type="spellStart"/>
      <w:r w:rsidR="002D42F9" w:rsidRPr="00322A7F">
        <w:rPr>
          <w:sz w:val="24"/>
          <w:szCs w:val="24"/>
        </w:rPr>
        <w:t>Нагима</w:t>
      </w:r>
      <w:proofErr w:type="spellEnd"/>
      <w:r w:rsidR="002D42F9" w:rsidRPr="00322A7F">
        <w:rPr>
          <w:sz w:val="24"/>
          <w:szCs w:val="24"/>
        </w:rPr>
        <w:t xml:space="preserve"> </w:t>
      </w:r>
      <w:proofErr w:type="spellStart"/>
      <w:r w:rsidR="002D42F9" w:rsidRPr="00322A7F">
        <w:rPr>
          <w:sz w:val="24"/>
          <w:szCs w:val="24"/>
        </w:rPr>
        <w:t>Мамедов</w:t>
      </w:r>
      <w:r w:rsidR="00D836BF" w:rsidRPr="00322A7F">
        <w:rPr>
          <w:sz w:val="24"/>
          <w:szCs w:val="24"/>
        </w:rPr>
        <w:t>н</w:t>
      </w:r>
      <w:r w:rsidR="002D42F9" w:rsidRPr="00322A7F">
        <w:rPr>
          <w:sz w:val="24"/>
          <w:szCs w:val="24"/>
        </w:rPr>
        <w:t>а</w:t>
      </w:r>
      <w:proofErr w:type="spellEnd"/>
      <w:r w:rsidR="002D42F9" w:rsidRPr="00322A7F">
        <w:rPr>
          <w:sz w:val="24"/>
          <w:szCs w:val="24"/>
        </w:rPr>
        <w:t xml:space="preserve"> </w:t>
      </w:r>
    </w:p>
    <w:p w:rsidR="00F7479F" w:rsidRPr="00322A7F" w:rsidRDefault="00F7479F" w:rsidP="0062738D">
      <w:pPr>
        <w:ind w:left="-567"/>
        <w:jc w:val="both"/>
        <w:rPr>
          <w:lang w:val="ru-RU"/>
        </w:rPr>
      </w:pPr>
      <w:r w:rsidRPr="00322A7F">
        <w:rPr>
          <w:lang w:val="ru-RU"/>
        </w:rPr>
        <w:t>Год рождения:</w:t>
      </w:r>
      <w:r w:rsidR="00923621" w:rsidRPr="00322A7F">
        <w:rPr>
          <w:lang w:val="ru-RU"/>
        </w:rPr>
        <w:t xml:space="preserve"> </w:t>
      </w:r>
      <w:r w:rsidR="002D42F9" w:rsidRPr="00322A7F">
        <w:rPr>
          <w:lang w:val="ru-RU"/>
        </w:rPr>
        <w:t>1956</w:t>
      </w:r>
    </w:p>
    <w:p w:rsidR="00F7479F" w:rsidRPr="00322A7F" w:rsidRDefault="00F7479F" w:rsidP="00FC5396">
      <w:pPr>
        <w:ind w:left="-567"/>
        <w:jc w:val="both"/>
        <w:rPr>
          <w:lang w:val="ru-RU"/>
        </w:rPr>
      </w:pPr>
      <w:r w:rsidRPr="00322A7F">
        <w:rPr>
          <w:lang w:val="ru-RU"/>
        </w:rPr>
        <w:t xml:space="preserve">Место жительства: </w:t>
      </w:r>
      <w:r w:rsidR="002D42F9" w:rsidRPr="00322A7F">
        <w:rPr>
          <w:lang w:val="ru-RU"/>
        </w:rPr>
        <w:t xml:space="preserve">Г. Польский р-н, </w:t>
      </w:r>
      <w:proofErr w:type="spellStart"/>
      <w:r w:rsidR="002D42F9" w:rsidRPr="00322A7F">
        <w:rPr>
          <w:lang w:val="ru-RU"/>
        </w:rPr>
        <w:t>г</w:t>
      </w:r>
      <w:proofErr w:type="gramStart"/>
      <w:r w:rsidR="002D42F9" w:rsidRPr="00322A7F">
        <w:rPr>
          <w:lang w:val="ru-RU"/>
        </w:rPr>
        <w:t>.Г</w:t>
      </w:r>
      <w:proofErr w:type="spellEnd"/>
      <w:proofErr w:type="gramEnd"/>
      <w:r w:rsidR="002D42F9" w:rsidRPr="00322A7F">
        <w:rPr>
          <w:lang w:val="ru-RU"/>
        </w:rPr>
        <w:t xml:space="preserve"> Поле ,</w:t>
      </w:r>
      <w:proofErr w:type="spellStart"/>
      <w:r w:rsidR="002D42F9" w:rsidRPr="00322A7F">
        <w:rPr>
          <w:lang w:val="ru-RU"/>
        </w:rPr>
        <w:t>ул</w:t>
      </w:r>
      <w:proofErr w:type="spellEnd"/>
      <w:r w:rsidR="002D42F9" w:rsidRPr="00322A7F">
        <w:rPr>
          <w:lang w:val="ru-RU"/>
        </w:rPr>
        <w:t xml:space="preserve"> 1 мая, 59</w:t>
      </w:r>
    </w:p>
    <w:p w:rsidR="00F7479F" w:rsidRPr="00322A7F" w:rsidRDefault="00F7479F" w:rsidP="00FC5396">
      <w:pPr>
        <w:ind w:left="-567"/>
        <w:jc w:val="both"/>
        <w:rPr>
          <w:lang w:val="ru-RU"/>
        </w:rPr>
      </w:pPr>
      <w:r w:rsidRPr="00322A7F">
        <w:rPr>
          <w:lang w:val="ru-RU"/>
        </w:rPr>
        <w:t xml:space="preserve">Место работы: </w:t>
      </w:r>
      <w:r w:rsidR="002D42F9" w:rsidRPr="00322A7F">
        <w:rPr>
          <w:lang w:val="ru-RU"/>
        </w:rPr>
        <w:t xml:space="preserve">пенсионер </w:t>
      </w:r>
    </w:p>
    <w:p w:rsidR="00F7479F" w:rsidRPr="00322A7F" w:rsidRDefault="00147E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81A03" w:rsidRPr="00322A7F">
            <w:rPr>
              <w:lang w:val="ru-RU"/>
            </w:rPr>
            <w:t>Находилась</w:t>
          </w:r>
        </w:sdtContent>
      </w:sdt>
      <w:r w:rsidR="00F7479F" w:rsidRPr="00322A7F">
        <w:rPr>
          <w:lang w:val="ru-RU"/>
        </w:rPr>
        <w:t xml:space="preserve"> на лечении с </w:t>
      </w:r>
      <w:r w:rsidR="00737DBB" w:rsidRPr="00322A7F">
        <w:rPr>
          <w:lang w:val="ru-RU"/>
        </w:rPr>
        <w:t xml:space="preserve">  </w:t>
      </w:r>
      <w:bookmarkStart w:id="0" w:name="c"/>
      <w:r w:rsidR="002D42F9" w:rsidRPr="00322A7F">
        <w:rPr>
          <w:lang w:val="ru-RU"/>
        </w:rPr>
        <w:t>07</w:t>
      </w:r>
      <w:r w:rsidR="003D6E00" w:rsidRPr="00322A7F">
        <w:rPr>
          <w:lang w:val="ru-RU"/>
        </w:rPr>
        <w:t>.</w:t>
      </w:r>
      <w:r w:rsidR="002D42F9" w:rsidRPr="00322A7F">
        <w:rPr>
          <w:lang w:val="ru-RU"/>
        </w:rPr>
        <w:t>11.18</w:t>
      </w:r>
      <w:r w:rsidR="00FB580D" w:rsidRPr="00322A7F">
        <w:rPr>
          <w:lang w:val="ru-RU"/>
        </w:rPr>
        <w:t xml:space="preserve"> </w:t>
      </w:r>
      <w:r w:rsidR="00B65ED2" w:rsidRPr="00322A7F">
        <w:rPr>
          <w:lang w:val="ru-RU"/>
        </w:rPr>
        <w:t xml:space="preserve"> </w:t>
      </w:r>
      <w:bookmarkEnd w:id="0"/>
      <w:r w:rsidR="00B65ED2" w:rsidRPr="00322A7F">
        <w:rPr>
          <w:lang w:val="ru-RU"/>
        </w:rPr>
        <w:t xml:space="preserve">по   </w:t>
      </w:r>
      <w:bookmarkStart w:id="1" w:name="по"/>
      <w:r w:rsidR="002D42F9" w:rsidRPr="00322A7F">
        <w:rPr>
          <w:lang w:val="ru-RU"/>
        </w:rPr>
        <w:t>14</w:t>
      </w:r>
      <w:r w:rsidR="00FB580D" w:rsidRPr="00322A7F">
        <w:rPr>
          <w:lang w:val="ru-RU"/>
        </w:rPr>
        <w:t>.</w:t>
      </w:r>
      <w:r w:rsidR="00874ACA" w:rsidRPr="00322A7F">
        <w:rPr>
          <w:lang w:val="ru-RU"/>
        </w:rPr>
        <w:t>11</w:t>
      </w:r>
      <w:r w:rsidR="00CE0F1E" w:rsidRPr="00322A7F">
        <w:rPr>
          <w:lang w:val="ru-RU"/>
        </w:rPr>
        <w:t>.18</w:t>
      </w:r>
      <w:r w:rsidR="00FB580D" w:rsidRPr="00322A7F">
        <w:rPr>
          <w:lang w:val="ru-RU"/>
        </w:rPr>
        <w:t xml:space="preserve"> </w:t>
      </w:r>
      <w:r w:rsidR="00665200" w:rsidRPr="00322A7F">
        <w:rPr>
          <w:lang w:val="ru-RU"/>
        </w:rPr>
        <w:t xml:space="preserve"> </w:t>
      </w:r>
      <w:bookmarkEnd w:id="1"/>
      <w:r w:rsidR="002433BD" w:rsidRPr="00322A7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D42F9" w:rsidRPr="00322A7F">
            <w:rPr>
              <w:lang w:val="ru-RU"/>
            </w:rPr>
            <w:t>диаб</w:t>
          </w:r>
          <w:proofErr w:type="spellEnd"/>
          <w:r w:rsidR="002D42F9" w:rsidRPr="00322A7F">
            <w:rPr>
              <w:lang w:val="ru-RU"/>
            </w:rPr>
            <w:t>.</w:t>
          </w:r>
        </w:sdtContent>
      </w:sdt>
      <w:r w:rsidR="008C6955" w:rsidRPr="00322A7F">
        <w:rPr>
          <w:lang w:val="ru-RU"/>
        </w:rPr>
        <w:t xml:space="preserve">  отд.</w:t>
      </w:r>
    </w:p>
    <w:p w:rsidR="007C6782" w:rsidRPr="00322A7F" w:rsidRDefault="00F7479F" w:rsidP="00DE288F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>Диагноз</w:t>
      </w:r>
      <w:r w:rsidRPr="00322A7F">
        <w:rPr>
          <w:lang w:val="ru-RU"/>
        </w:rPr>
        <w:t>:</w:t>
      </w:r>
      <w:bookmarkStart w:id="2" w:name="дз"/>
      <w:bookmarkEnd w:id="2"/>
      <w:r w:rsidRPr="00322A7F">
        <w:rPr>
          <w:lang w:val="ru-RU"/>
        </w:rPr>
        <w:t xml:space="preserve">  Сахарный диабет, тип </w:t>
      </w:r>
      <w:r w:rsidR="00D836BF" w:rsidRPr="00322A7F">
        <w:rPr>
          <w:lang w:val="ru-RU"/>
        </w:rPr>
        <w:t>2</w:t>
      </w:r>
      <w:r w:rsidRPr="00322A7F">
        <w:rPr>
          <w:lang w:val="ru-RU"/>
        </w:rPr>
        <w:t xml:space="preserve">, </w:t>
      </w:r>
      <w:r w:rsidR="00127FBF" w:rsidRPr="00322A7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836BF" w:rsidRPr="00322A7F">
            <w:rPr>
              <w:lang w:val="ru-RU"/>
            </w:rPr>
            <w:t xml:space="preserve">тяжелая форма, </w:t>
          </w:r>
        </w:sdtContent>
      </w:sdt>
      <w:r w:rsidR="00830303" w:rsidRPr="00322A7F">
        <w:rPr>
          <w:lang w:val="ru-RU"/>
        </w:rPr>
        <w:t xml:space="preserve"> </w:t>
      </w:r>
      <w:r w:rsidR="00241352" w:rsidRPr="00322A7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22A7F">
            <w:rPr>
              <w:lang w:val="ru-RU"/>
            </w:rPr>
            <w:t>декомпенсации.</w:t>
          </w:r>
        </w:sdtContent>
      </w:sdt>
      <w:r w:rsidR="005A12C5" w:rsidRPr="00322A7F">
        <w:rPr>
          <w:lang w:val="ru-RU"/>
        </w:rPr>
        <w:t xml:space="preserve">  </w:t>
      </w:r>
      <w:r w:rsidR="00D836BF" w:rsidRPr="00322A7F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н/к. ХБП II ст. Диабетическая нефропатия III ст. ИБС, </w:t>
      </w:r>
      <w:r w:rsidR="007C6782" w:rsidRPr="00322A7F">
        <w:rPr>
          <w:lang w:val="ru-RU"/>
        </w:rPr>
        <w:t xml:space="preserve">постинфарктный </w:t>
      </w:r>
      <w:r w:rsidR="00D836BF" w:rsidRPr="00322A7F">
        <w:rPr>
          <w:lang w:val="ru-RU"/>
        </w:rPr>
        <w:t xml:space="preserve">кардиосклероз  </w:t>
      </w:r>
      <w:r w:rsidR="007C6782" w:rsidRPr="00322A7F">
        <w:rPr>
          <w:lang w:val="ru-RU"/>
        </w:rPr>
        <w:t>(2014)</w:t>
      </w:r>
      <w:r w:rsidR="00D836BF" w:rsidRPr="00322A7F">
        <w:rPr>
          <w:lang w:val="ru-RU"/>
        </w:rPr>
        <w:t xml:space="preserve"> СН I.</w:t>
      </w:r>
      <w:r w:rsidR="007C6782" w:rsidRPr="00322A7F">
        <w:rPr>
          <w:lang w:val="ru-RU"/>
        </w:rPr>
        <w:t xml:space="preserve"> Гипертоническая болезнь III стадии 2 степени. Риск 4.  </w:t>
      </w:r>
      <w:r w:rsidR="00D836BF" w:rsidRPr="00322A7F">
        <w:rPr>
          <w:lang w:val="ru-RU"/>
        </w:rPr>
        <w:t xml:space="preserve"> </w:t>
      </w:r>
      <w:r w:rsidR="007C6782" w:rsidRPr="00322A7F">
        <w:rPr>
          <w:lang w:val="ru-RU"/>
        </w:rPr>
        <w:t>Последствия  перенесенного ишемического инсульта (04.2018), левосторонний гемипарез.</w:t>
      </w:r>
      <w:r w:rsidR="000D3B31" w:rsidRPr="00322A7F">
        <w:rPr>
          <w:lang w:val="ru-RU"/>
        </w:rPr>
        <w:t xml:space="preserve"> Частичная атрофия зрительного нерва ОД. Осложненная катаракта</w:t>
      </w:r>
      <w:r w:rsidR="00790F20" w:rsidRPr="00322A7F">
        <w:rPr>
          <w:lang w:val="ru-RU"/>
        </w:rPr>
        <w:t>.</w:t>
      </w:r>
      <w:r w:rsidR="000D3B31" w:rsidRPr="00322A7F">
        <w:rPr>
          <w:lang w:val="ru-RU"/>
        </w:rPr>
        <w:t xml:space="preserve"> Ангиопатия сосудов сетчатки ОИ.</w:t>
      </w:r>
      <w:r w:rsidR="00A24C78" w:rsidRPr="00322A7F">
        <w:rPr>
          <w:lang w:val="ru-RU"/>
        </w:rPr>
        <w:t xml:space="preserve"> Хронический цистит, обострение. </w:t>
      </w:r>
      <w:r w:rsidR="00790F20" w:rsidRPr="00322A7F">
        <w:rPr>
          <w:lang w:val="ru-RU"/>
        </w:rPr>
        <w:t xml:space="preserve">Варикозная болезнь  ВРВ  II </w:t>
      </w:r>
      <w:proofErr w:type="spellStart"/>
      <w:proofErr w:type="gramStart"/>
      <w:r w:rsidR="00790F20" w:rsidRPr="00322A7F">
        <w:rPr>
          <w:lang w:val="ru-RU"/>
        </w:rPr>
        <w:t>ст</w:t>
      </w:r>
      <w:proofErr w:type="spellEnd"/>
      <w:proofErr w:type="gramEnd"/>
      <w:r w:rsidR="00790F20" w:rsidRPr="00322A7F">
        <w:rPr>
          <w:lang w:val="ru-RU"/>
        </w:rPr>
        <w:t xml:space="preserve"> (поверхностных) голени обеих  н/к.</w:t>
      </w:r>
    </w:p>
    <w:p w:rsidR="00787762" w:rsidRPr="00322A7F" w:rsidRDefault="001B3CF8" w:rsidP="00FC5396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 xml:space="preserve">Жалобы при поступлении </w:t>
      </w:r>
      <w:r w:rsidRPr="00322A7F">
        <w:rPr>
          <w:lang w:val="ru-RU"/>
        </w:rPr>
        <w:t xml:space="preserve">на </w:t>
      </w:r>
      <w:r w:rsidR="00787762" w:rsidRPr="00322A7F">
        <w:rPr>
          <w:lang w:val="ru-RU"/>
        </w:rPr>
        <w:t xml:space="preserve">общую слабость, учащенный ночной диурез, </w:t>
      </w:r>
      <w:r w:rsidR="000D3B31" w:rsidRPr="00322A7F">
        <w:rPr>
          <w:lang w:val="ru-RU"/>
        </w:rPr>
        <w:t>жжение и чувство</w:t>
      </w:r>
      <w:r w:rsidR="00787762" w:rsidRPr="00322A7F">
        <w:rPr>
          <w:lang w:val="ru-RU"/>
        </w:rPr>
        <w:t xml:space="preserve"> ползания </w:t>
      </w:r>
      <w:r w:rsidR="000D3B31" w:rsidRPr="00322A7F">
        <w:rPr>
          <w:lang w:val="ru-RU"/>
        </w:rPr>
        <w:t>«</w:t>
      </w:r>
      <w:r w:rsidR="00787762" w:rsidRPr="00322A7F">
        <w:rPr>
          <w:lang w:val="ru-RU"/>
        </w:rPr>
        <w:t>мурашек</w:t>
      </w:r>
      <w:r w:rsidR="000D3B31" w:rsidRPr="00322A7F">
        <w:rPr>
          <w:lang w:val="ru-RU"/>
        </w:rPr>
        <w:t>»</w:t>
      </w:r>
      <w:r w:rsidR="00787762" w:rsidRPr="00322A7F">
        <w:rPr>
          <w:lang w:val="ru-RU"/>
        </w:rPr>
        <w:t xml:space="preserve"> в стопах, </w:t>
      </w:r>
      <w:r w:rsidR="00FA6AFC" w:rsidRPr="00322A7F">
        <w:rPr>
          <w:lang w:val="ru-RU"/>
        </w:rPr>
        <w:t xml:space="preserve">сухость во рту, </w:t>
      </w:r>
      <w:r w:rsidRPr="00322A7F">
        <w:rPr>
          <w:lang w:val="ru-RU"/>
        </w:rPr>
        <w:t>жажду,</w:t>
      </w:r>
      <w:r w:rsidR="005215E7" w:rsidRPr="00322A7F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87762" w:rsidRPr="00322A7F">
            <w:rPr>
              <w:lang w:val="ru-RU"/>
            </w:rPr>
            <w:t xml:space="preserve">снижение </w:t>
          </w:r>
        </w:sdtContent>
      </w:sdt>
      <w:r w:rsidRPr="00322A7F">
        <w:rPr>
          <w:lang w:val="ru-RU"/>
        </w:rPr>
        <w:t xml:space="preserve"> веса на </w:t>
      </w:r>
      <w:r w:rsidR="00787762" w:rsidRPr="00322A7F">
        <w:rPr>
          <w:lang w:val="ru-RU"/>
        </w:rPr>
        <w:t>5</w:t>
      </w:r>
      <w:r w:rsidRPr="00322A7F">
        <w:rPr>
          <w:lang w:val="ru-RU"/>
        </w:rPr>
        <w:t xml:space="preserve"> кг</w:t>
      </w:r>
      <w:r w:rsidR="00B72843" w:rsidRPr="00322A7F">
        <w:rPr>
          <w:lang w:val="ru-RU"/>
        </w:rPr>
        <w:t xml:space="preserve"> за </w:t>
      </w:r>
      <w:r w:rsidR="000D3B31" w:rsidRPr="00322A7F">
        <w:rPr>
          <w:lang w:val="ru-RU"/>
        </w:rPr>
        <w:t xml:space="preserve">6 </w:t>
      </w:r>
      <w:proofErr w:type="spellStart"/>
      <w:proofErr w:type="gramStart"/>
      <w:r w:rsidR="000D3B31" w:rsidRPr="00322A7F">
        <w:rPr>
          <w:lang w:val="ru-RU"/>
        </w:rPr>
        <w:t>мес</w:t>
      </w:r>
      <w:proofErr w:type="spellEnd"/>
      <w:proofErr w:type="gramEnd"/>
      <w:r w:rsidRPr="00322A7F">
        <w:rPr>
          <w:lang w:val="ru-RU"/>
        </w:rPr>
        <w:t xml:space="preserve">, </w:t>
      </w:r>
      <w:r w:rsidR="005215E7" w:rsidRPr="00322A7F">
        <w:rPr>
          <w:lang w:val="ru-RU"/>
        </w:rPr>
        <w:t xml:space="preserve"> </w:t>
      </w:r>
      <w:r w:rsidR="00787762" w:rsidRPr="00322A7F">
        <w:rPr>
          <w:lang w:val="ru-RU"/>
        </w:rPr>
        <w:t xml:space="preserve"> </w:t>
      </w:r>
      <w:r w:rsidR="006442F2" w:rsidRPr="00322A7F">
        <w:rPr>
          <w:lang w:val="ru-RU"/>
        </w:rPr>
        <w:t xml:space="preserve">боли  в н/к, </w:t>
      </w:r>
      <w:r w:rsidRPr="00322A7F">
        <w:rPr>
          <w:lang w:val="ru-RU"/>
        </w:rPr>
        <w:t>судороги,</w:t>
      </w:r>
      <w:r w:rsidR="00364723" w:rsidRPr="00322A7F">
        <w:rPr>
          <w:lang w:val="ru-RU"/>
        </w:rPr>
        <w:t xml:space="preserve"> онемение ног,</w:t>
      </w:r>
      <w:r w:rsidR="005215E7" w:rsidRPr="00322A7F">
        <w:rPr>
          <w:lang w:val="ru-RU"/>
        </w:rPr>
        <w:t xml:space="preserve"> </w:t>
      </w:r>
      <w:r w:rsidR="00787762" w:rsidRPr="00322A7F">
        <w:rPr>
          <w:lang w:val="ru-RU"/>
        </w:rPr>
        <w:t xml:space="preserve"> </w:t>
      </w:r>
      <w:r w:rsidR="002A19A6" w:rsidRPr="00322A7F">
        <w:rPr>
          <w:lang w:val="ru-RU"/>
        </w:rPr>
        <w:t>повышение</w:t>
      </w:r>
      <w:r w:rsidRPr="00322A7F">
        <w:rPr>
          <w:lang w:val="ru-RU"/>
        </w:rPr>
        <w:t xml:space="preserve"> </w:t>
      </w:r>
      <w:r w:rsidR="00062453" w:rsidRPr="00322A7F">
        <w:rPr>
          <w:lang w:val="ru-RU"/>
        </w:rPr>
        <w:t xml:space="preserve">АД макс. до </w:t>
      </w:r>
      <w:r w:rsidR="00787762" w:rsidRPr="00322A7F">
        <w:rPr>
          <w:lang w:val="ru-RU"/>
        </w:rPr>
        <w:t>170/100</w:t>
      </w:r>
      <w:r w:rsidR="007F1CDE" w:rsidRPr="00322A7F">
        <w:rPr>
          <w:lang w:val="ru-RU"/>
        </w:rPr>
        <w:t xml:space="preserve"> </w:t>
      </w:r>
      <w:r w:rsidR="00062453" w:rsidRPr="00322A7F">
        <w:rPr>
          <w:lang w:val="ru-RU"/>
        </w:rPr>
        <w:t xml:space="preserve">мм </w:t>
      </w:r>
      <w:proofErr w:type="spellStart"/>
      <w:r w:rsidR="00062453" w:rsidRPr="00322A7F">
        <w:rPr>
          <w:lang w:val="ru-RU"/>
        </w:rPr>
        <w:t>рт.</w:t>
      </w:r>
      <w:r w:rsidR="002A19A6" w:rsidRPr="00322A7F">
        <w:rPr>
          <w:lang w:val="ru-RU"/>
        </w:rPr>
        <w:t>ст</w:t>
      </w:r>
      <w:proofErr w:type="spellEnd"/>
      <w:r w:rsidR="002A19A6" w:rsidRPr="00322A7F">
        <w:rPr>
          <w:lang w:val="ru-RU"/>
        </w:rPr>
        <w:t>.</w:t>
      </w:r>
      <w:r w:rsidR="00062453" w:rsidRPr="00322A7F">
        <w:rPr>
          <w:lang w:val="ru-RU"/>
        </w:rPr>
        <w:t xml:space="preserve">, </w:t>
      </w:r>
      <w:r w:rsidRPr="00322A7F">
        <w:rPr>
          <w:lang w:val="ru-RU"/>
        </w:rPr>
        <w:t xml:space="preserve">головные боли, головокружение, </w:t>
      </w:r>
      <w:r w:rsidR="00787762" w:rsidRPr="00322A7F">
        <w:rPr>
          <w:lang w:val="ru-RU"/>
        </w:rPr>
        <w:t xml:space="preserve"> шаткость при ходьбе, боли в области сердца колющего характера</w:t>
      </w:r>
      <w:r w:rsidR="00A24C78" w:rsidRPr="00322A7F">
        <w:rPr>
          <w:lang w:val="ru-RU"/>
        </w:rPr>
        <w:t xml:space="preserve">, боли и рези в </w:t>
      </w:r>
      <w:proofErr w:type="gramStart"/>
      <w:r w:rsidR="00A24C78" w:rsidRPr="00322A7F">
        <w:rPr>
          <w:lang w:val="ru-RU"/>
        </w:rPr>
        <w:t>конце</w:t>
      </w:r>
      <w:proofErr w:type="gramEnd"/>
      <w:r w:rsidR="00A24C78" w:rsidRPr="00322A7F">
        <w:rPr>
          <w:lang w:val="ru-RU"/>
        </w:rPr>
        <w:t xml:space="preserve"> мочеиспускания в течение последних 2 дней возникшие после переохлаждения</w:t>
      </w:r>
      <w:r w:rsidR="00787762" w:rsidRPr="00322A7F">
        <w:rPr>
          <w:lang w:val="ru-RU"/>
        </w:rPr>
        <w:t>.</w:t>
      </w:r>
    </w:p>
    <w:p w:rsidR="001B3CF8" w:rsidRPr="00322A7F" w:rsidRDefault="001B3CF8" w:rsidP="00FC5396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>Краткий анамнез</w:t>
      </w:r>
      <w:r w:rsidRPr="00322A7F">
        <w:rPr>
          <w:lang w:val="ru-RU"/>
        </w:rPr>
        <w:t xml:space="preserve">: СД </w:t>
      </w:r>
      <w:proofErr w:type="gramStart"/>
      <w:r w:rsidR="00867E71" w:rsidRPr="00322A7F">
        <w:rPr>
          <w:lang w:val="ru-RU"/>
        </w:rPr>
        <w:t>выявлен</w:t>
      </w:r>
      <w:proofErr w:type="gramEnd"/>
      <w:r w:rsidR="00867E71" w:rsidRPr="00322A7F">
        <w:rPr>
          <w:lang w:val="ru-RU"/>
        </w:rPr>
        <w:t xml:space="preserve"> в</w:t>
      </w:r>
      <w:r w:rsidRPr="00322A7F">
        <w:rPr>
          <w:lang w:val="ru-RU"/>
        </w:rPr>
        <w:t xml:space="preserve"> </w:t>
      </w:r>
      <w:r w:rsidR="00787762" w:rsidRPr="00322A7F">
        <w:rPr>
          <w:lang w:val="ru-RU"/>
        </w:rPr>
        <w:t>1998</w:t>
      </w:r>
      <w:r w:rsidRPr="00322A7F">
        <w:rPr>
          <w:lang w:val="ru-RU"/>
        </w:rPr>
        <w:t>г.</w:t>
      </w:r>
      <w:r w:rsidR="00787762" w:rsidRPr="00322A7F">
        <w:rPr>
          <w:lang w:val="ru-RU"/>
        </w:rPr>
        <w:t xml:space="preserve"> в </w:t>
      </w:r>
      <w:r w:rsidR="00E5637C" w:rsidRPr="00322A7F">
        <w:rPr>
          <w:lang w:val="ru-RU"/>
        </w:rPr>
        <w:t>послеоперационном</w:t>
      </w:r>
      <w:r w:rsidR="00787762" w:rsidRPr="00322A7F">
        <w:rPr>
          <w:lang w:val="ru-RU"/>
        </w:rPr>
        <w:t xml:space="preserve"> пер</w:t>
      </w:r>
      <w:r w:rsidR="00E5637C" w:rsidRPr="00322A7F">
        <w:rPr>
          <w:lang w:val="ru-RU"/>
        </w:rPr>
        <w:t>и</w:t>
      </w:r>
      <w:r w:rsidR="00787762" w:rsidRPr="00322A7F">
        <w:rPr>
          <w:lang w:val="ru-RU"/>
        </w:rPr>
        <w:t>оде по поводу ЖКБ. С того же времени принимает ССТ (</w:t>
      </w:r>
      <w:proofErr w:type="spellStart"/>
      <w:r w:rsidR="00787762" w:rsidRPr="00322A7F">
        <w:rPr>
          <w:lang w:val="ru-RU"/>
        </w:rPr>
        <w:t>метформин</w:t>
      </w:r>
      <w:proofErr w:type="spellEnd"/>
      <w:r w:rsidR="00787762" w:rsidRPr="00322A7F">
        <w:rPr>
          <w:lang w:val="ru-RU"/>
        </w:rPr>
        <w:t xml:space="preserve">, </w:t>
      </w:r>
      <w:proofErr w:type="spellStart"/>
      <w:r w:rsidR="00787762" w:rsidRPr="00322A7F">
        <w:rPr>
          <w:lang w:val="ru-RU"/>
        </w:rPr>
        <w:t>сиофор</w:t>
      </w:r>
      <w:proofErr w:type="spellEnd"/>
      <w:r w:rsidR="00787762" w:rsidRPr="00322A7F">
        <w:rPr>
          <w:lang w:val="ru-RU"/>
        </w:rPr>
        <w:t xml:space="preserve">, </w:t>
      </w:r>
      <w:proofErr w:type="spellStart"/>
      <w:r w:rsidR="00787762" w:rsidRPr="00322A7F">
        <w:rPr>
          <w:lang w:val="ru-RU"/>
        </w:rPr>
        <w:t>манинил</w:t>
      </w:r>
      <w:proofErr w:type="spellEnd"/>
      <w:r w:rsidR="00787762" w:rsidRPr="00322A7F">
        <w:rPr>
          <w:lang w:val="ru-RU"/>
        </w:rPr>
        <w:t xml:space="preserve">). В </w:t>
      </w:r>
      <w:r w:rsidR="000D3B31" w:rsidRPr="00322A7F">
        <w:rPr>
          <w:lang w:val="ru-RU"/>
        </w:rPr>
        <w:t>течение</w:t>
      </w:r>
      <w:r w:rsidR="00787762" w:rsidRPr="00322A7F">
        <w:rPr>
          <w:lang w:val="ru-RU"/>
        </w:rPr>
        <w:t xml:space="preserve"> последнего месяца принимает </w:t>
      </w:r>
      <w:proofErr w:type="spellStart"/>
      <w:r w:rsidR="00787762" w:rsidRPr="00322A7F">
        <w:rPr>
          <w:lang w:val="ru-RU"/>
        </w:rPr>
        <w:t>дуглимакс</w:t>
      </w:r>
      <w:proofErr w:type="spellEnd"/>
      <w:r w:rsidR="00787762" w:rsidRPr="00322A7F">
        <w:rPr>
          <w:lang w:val="ru-RU"/>
        </w:rPr>
        <w:t xml:space="preserve"> 2/500 1т 2р/д,  </w:t>
      </w:r>
      <w:proofErr w:type="spellStart"/>
      <w:r w:rsidR="00787762" w:rsidRPr="00322A7F">
        <w:rPr>
          <w:lang w:val="ru-RU"/>
        </w:rPr>
        <w:t>глибенкламид</w:t>
      </w:r>
      <w:proofErr w:type="spellEnd"/>
      <w:r w:rsidR="00787762" w:rsidRPr="00322A7F">
        <w:rPr>
          <w:lang w:val="ru-RU"/>
        </w:rPr>
        <w:t xml:space="preserve"> 5 мг 1т у</w:t>
      </w:r>
      <w:r w:rsidR="00781A03" w:rsidRPr="00322A7F">
        <w:rPr>
          <w:lang w:val="ru-RU"/>
        </w:rPr>
        <w:t>т</w:t>
      </w:r>
      <w:r w:rsidR="00787762" w:rsidRPr="00322A7F">
        <w:rPr>
          <w:lang w:val="ru-RU"/>
        </w:rPr>
        <w:t xml:space="preserve">ром </w:t>
      </w:r>
      <w:r w:rsidRPr="00322A7F">
        <w:rPr>
          <w:lang w:val="ru-RU"/>
        </w:rPr>
        <w:t xml:space="preserve"> </w:t>
      </w:r>
    </w:p>
    <w:p w:rsidR="00781A03" w:rsidRPr="00322A7F" w:rsidRDefault="001B3CF8" w:rsidP="005B3DCD">
      <w:pPr>
        <w:ind w:left="-567"/>
        <w:jc w:val="both"/>
        <w:rPr>
          <w:lang w:val="ru-RU"/>
        </w:rPr>
      </w:pPr>
      <w:r w:rsidRPr="00322A7F">
        <w:rPr>
          <w:lang w:val="ru-RU"/>
        </w:rPr>
        <w:t xml:space="preserve">Гликемия </w:t>
      </w:r>
      <w:r w:rsidR="005B3DCD" w:rsidRPr="00322A7F">
        <w:rPr>
          <w:lang w:val="ru-RU"/>
        </w:rPr>
        <w:t>14,0-20,0</w:t>
      </w:r>
      <w:r w:rsidR="00955A26" w:rsidRPr="00322A7F">
        <w:rPr>
          <w:lang w:val="ru-RU"/>
        </w:rPr>
        <w:t xml:space="preserve"> </w:t>
      </w:r>
      <w:proofErr w:type="spellStart"/>
      <w:r w:rsidR="00955A26" w:rsidRPr="00322A7F">
        <w:rPr>
          <w:lang w:val="ru-RU"/>
        </w:rPr>
        <w:t>ммоль</w:t>
      </w:r>
      <w:proofErr w:type="spellEnd"/>
      <w:r w:rsidR="00955A26" w:rsidRPr="00322A7F">
        <w:rPr>
          <w:lang w:val="ru-RU"/>
        </w:rPr>
        <w:t>/л</w:t>
      </w:r>
      <w:r w:rsidR="006442F2" w:rsidRPr="00322A7F">
        <w:rPr>
          <w:lang w:val="ru-RU"/>
        </w:rPr>
        <w:t xml:space="preserve">. </w:t>
      </w:r>
      <w:proofErr w:type="spellStart"/>
      <w:r w:rsidR="004A4A54" w:rsidRPr="00322A7F">
        <w:rPr>
          <w:lang w:val="ru-RU"/>
        </w:rPr>
        <w:t>НвА</w:t>
      </w:r>
      <w:proofErr w:type="gramStart"/>
      <w:r w:rsidR="004A4A54" w:rsidRPr="00322A7F">
        <w:rPr>
          <w:lang w:val="ru-RU"/>
        </w:rPr>
        <w:t>I</w:t>
      </w:r>
      <w:proofErr w:type="gramEnd"/>
      <w:r w:rsidR="004A4A54" w:rsidRPr="00322A7F">
        <w:rPr>
          <w:lang w:val="ru-RU"/>
        </w:rPr>
        <w:t>с</w:t>
      </w:r>
      <w:proofErr w:type="spellEnd"/>
      <w:r w:rsidR="004A4A54" w:rsidRPr="00322A7F">
        <w:rPr>
          <w:lang w:val="ru-RU"/>
        </w:rPr>
        <w:t xml:space="preserve"> </w:t>
      </w:r>
      <w:r w:rsidR="005B3DCD" w:rsidRPr="00322A7F">
        <w:rPr>
          <w:lang w:val="ru-RU"/>
        </w:rPr>
        <w:t>9,4</w:t>
      </w:r>
      <w:r w:rsidR="004A4A54" w:rsidRPr="00322A7F">
        <w:rPr>
          <w:lang w:val="ru-RU"/>
        </w:rPr>
        <w:t xml:space="preserve">  %</w:t>
      </w:r>
      <w:r w:rsidR="00A073DB" w:rsidRPr="00322A7F">
        <w:rPr>
          <w:lang w:val="ru-RU"/>
        </w:rPr>
        <w:t xml:space="preserve"> от </w:t>
      </w:r>
      <w:r w:rsidR="005B3DCD" w:rsidRPr="00322A7F">
        <w:rPr>
          <w:lang w:val="ru-RU"/>
        </w:rPr>
        <w:t>22.10.18</w:t>
      </w:r>
      <w:r w:rsidR="004A4A54" w:rsidRPr="00322A7F">
        <w:rPr>
          <w:lang w:val="ru-RU"/>
        </w:rPr>
        <w:t xml:space="preserve">. </w:t>
      </w:r>
      <w:proofErr w:type="gramStart"/>
      <w:r w:rsidR="00781A03" w:rsidRPr="00322A7F">
        <w:rPr>
          <w:lang w:val="ru-RU"/>
        </w:rPr>
        <w:t>Госпитализирована</w:t>
      </w:r>
      <w:proofErr w:type="gramEnd"/>
      <w:r w:rsidR="00781A03" w:rsidRPr="00322A7F">
        <w:rPr>
          <w:lang w:val="ru-RU"/>
        </w:rPr>
        <w:t xml:space="preserve">  в обл. энд. диспансер для коррекции  лечения хр. осложнений СД. </w:t>
      </w:r>
    </w:p>
    <w:p w:rsidR="004B44D6" w:rsidRPr="00322A7F" w:rsidRDefault="00781A03" w:rsidP="005B3DCD">
      <w:pPr>
        <w:ind w:left="-567"/>
        <w:jc w:val="both"/>
        <w:rPr>
          <w:lang w:val="ru-RU"/>
        </w:rPr>
      </w:pPr>
      <w:r w:rsidRPr="00322A7F">
        <w:rPr>
          <w:lang w:val="ru-RU"/>
        </w:rPr>
        <w:t xml:space="preserve">Анамнез жизни: </w:t>
      </w:r>
      <w:r w:rsidR="001B3CF8" w:rsidRPr="00322A7F">
        <w:rPr>
          <w:lang w:val="ru-RU"/>
        </w:rPr>
        <w:t xml:space="preserve">Повышение АД в течение </w:t>
      </w:r>
      <w:r w:rsidR="005B3DCD" w:rsidRPr="00322A7F">
        <w:rPr>
          <w:lang w:val="ru-RU"/>
        </w:rPr>
        <w:t>6</w:t>
      </w:r>
      <w:r w:rsidR="005215E7" w:rsidRPr="00322A7F">
        <w:rPr>
          <w:lang w:val="ru-RU"/>
        </w:rPr>
        <w:t xml:space="preserve"> </w:t>
      </w:r>
      <w:r w:rsidR="001B3CF8" w:rsidRPr="00322A7F">
        <w:rPr>
          <w:lang w:val="ru-RU"/>
        </w:rPr>
        <w:t xml:space="preserve">лет. Из гипотензивных принимает </w:t>
      </w:r>
      <w:r w:rsidR="005B3DCD" w:rsidRPr="00322A7F">
        <w:rPr>
          <w:lang w:val="ru-RU"/>
        </w:rPr>
        <w:t xml:space="preserve"> триплексам 5/1,25/5</w:t>
      </w:r>
      <w:r w:rsidRPr="00322A7F">
        <w:rPr>
          <w:lang w:val="ru-RU"/>
        </w:rPr>
        <w:t>мг</w:t>
      </w:r>
      <w:r w:rsidR="005B3DCD" w:rsidRPr="00322A7F">
        <w:rPr>
          <w:lang w:val="ru-RU"/>
        </w:rPr>
        <w:t xml:space="preserve"> 1т у</w:t>
      </w:r>
      <w:r w:rsidRPr="00322A7F">
        <w:rPr>
          <w:lang w:val="ru-RU"/>
        </w:rPr>
        <w:t>т</w:t>
      </w:r>
      <w:r w:rsidR="005B3DCD" w:rsidRPr="00322A7F">
        <w:rPr>
          <w:lang w:val="ru-RU"/>
        </w:rPr>
        <w:t xml:space="preserve">ром,  </w:t>
      </w:r>
      <w:proofErr w:type="spellStart"/>
      <w:r w:rsidR="005B3DCD" w:rsidRPr="00322A7F">
        <w:rPr>
          <w:lang w:val="ru-RU"/>
        </w:rPr>
        <w:t>лоспирин</w:t>
      </w:r>
      <w:proofErr w:type="spellEnd"/>
      <w:r w:rsidR="005B3DCD" w:rsidRPr="00322A7F">
        <w:rPr>
          <w:lang w:val="ru-RU"/>
        </w:rPr>
        <w:t xml:space="preserve"> 75 мг  1т на ночь</w:t>
      </w:r>
      <w:r w:rsidRPr="00322A7F">
        <w:rPr>
          <w:lang w:val="ru-RU"/>
        </w:rPr>
        <w:t>.</w:t>
      </w:r>
      <w:r w:rsidR="005B3DCD" w:rsidRPr="00322A7F">
        <w:rPr>
          <w:lang w:val="ru-RU"/>
        </w:rPr>
        <w:t xml:space="preserve">  </w:t>
      </w:r>
      <w:r w:rsidRPr="00322A7F">
        <w:rPr>
          <w:lang w:val="ru-RU"/>
        </w:rPr>
        <w:t xml:space="preserve"> В 2014 инфаркт миокарда. В 04.2018 ишемический инсульт. 1998- </w:t>
      </w:r>
      <w:proofErr w:type="spellStart"/>
      <w:r w:rsidRPr="00322A7F">
        <w:rPr>
          <w:lang w:val="ru-RU"/>
        </w:rPr>
        <w:t>холецистэктомия</w:t>
      </w:r>
      <w:proofErr w:type="spellEnd"/>
      <w:r w:rsidRPr="00322A7F">
        <w:rPr>
          <w:lang w:val="ru-RU"/>
        </w:rPr>
        <w:t xml:space="preserve"> (ЖКБ). В 45 лет экстирпация матки с придатками.  В анамнезе непереносимость никотиновой кислоты.</w:t>
      </w:r>
    </w:p>
    <w:p w:rsidR="00F7479F" w:rsidRPr="00322A7F" w:rsidRDefault="00F7479F" w:rsidP="00FC5396">
      <w:pPr>
        <w:ind w:left="-567"/>
        <w:jc w:val="both"/>
        <w:rPr>
          <w:u w:val="single"/>
          <w:lang w:val="ru-RU"/>
        </w:rPr>
      </w:pPr>
      <w:r w:rsidRPr="00322A7F">
        <w:rPr>
          <w:u w:val="single"/>
          <w:lang w:val="ru-RU"/>
        </w:rPr>
        <w:t>Данные лабораторных исследований.</w:t>
      </w:r>
    </w:p>
    <w:p w:rsidR="0088459A" w:rsidRPr="00322A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22A7F" w:rsidRPr="00322A7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ind w:left="-8" w:firstLine="8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2A7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2A7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22A7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u w:val="single"/>
                <w:lang w:val="ru-RU"/>
              </w:rPr>
            </w:pPr>
            <w:r w:rsidRPr="00322A7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22A7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lang w:val="ru-RU"/>
              </w:rPr>
            </w:pPr>
            <w:proofErr w:type="gramStart"/>
            <w:r w:rsidRPr="00322A7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22A7F" w:rsidRDefault="004506EA">
            <w:pPr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м</w:t>
            </w:r>
          </w:p>
        </w:tc>
      </w:tr>
      <w:tr w:rsidR="00322A7F" w:rsidRPr="00322A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2A7F" w:rsidRDefault="000126D0">
            <w:pPr>
              <w:spacing w:line="276" w:lineRule="auto"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2</w:t>
            </w:r>
          </w:p>
        </w:tc>
      </w:tr>
      <w:tr w:rsidR="00A24C78" w:rsidRPr="00322A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C78" w:rsidRPr="00322A7F" w:rsidRDefault="00A24C7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22A7F" w:rsidRPr="00322A7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A7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22A7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A7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A7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22A7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22A7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22A7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22A7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22A7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22A7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22A7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22A7F" w:rsidRPr="00322A7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86,1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22A7F" w:rsidRDefault="007877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22A7F">
              <w:rPr>
                <w:lang w:val="ru-RU"/>
              </w:rPr>
              <w:t>0,22</w:t>
            </w:r>
          </w:p>
        </w:tc>
      </w:tr>
    </w:tbl>
    <w:p w:rsidR="00E940E0" w:rsidRPr="00322A7F" w:rsidRDefault="00E940E0" w:rsidP="00FC5396">
      <w:pPr>
        <w:ind w:left="-567"/>
        <w:jc w:val="both"/>
        <w:rPr>
          <w:lang w:val="ru-RU"/>
        </w:rPr>
      </w:pPr>
    </w:p>
    <w:p w:rsidR="00871EA5" w:rsidRPr="00322A7F" w:rsidRDefault="000126D0" w:rsidP="00871EA5">
      <w:pPr>
        <w:ind w:left="-567"/>
        <w:jc w:val="both"/>
        <w:rPr>
          <w:lang w:val="ru-RU"/>
        </w:rPr>
      </w:pPr>
      <w:r w:rsidRPr="00322A7F">
        <w:rPr>
          <w:lang w:val="ru-RU"/>
        </w:rPr>
        <w:t>08</w:t>
      </w:r>
      <w:r w:rsidR="00871EA5" w:rsidRPr="00322A7F">
        <w:rPr>
          <w:lang w:val="ru-RU"/>
        </w:rPr>
        <w:t>.</w:t>
      </w:r>
      <w:r w:rsidR="002D42F9" w:rsidRPr="00322A7F">
        <w:rPr>
          <w:lang w:val="ru-RU"/>
        </w:rPr>
        <w:t>11.18</w:t>
      </w:r>
      <w:r w:rsidR="00871EA5" w:rsidRPr="00322A7F">
        <w:rPr>
          <w:lang w:val="ru-RU"/>
        </w:rPr>
        <w:t xml:space="preserve"> К – </w:t>
      </w:r>
      <w:r w:rsidRPr="00322A7F">
        <w:rPr>
          <w:lang w:val="ru-RU"/>
        </w:rPr>
        <w:t>4,14</w:t>
      </w:r>
      <w:proofErr w:type="gramStart"/>
      <w:r w:rsidR="00871EA5" w:rsidRPr="00322A7F">
        <w:rPr>
          <w:lang w:val="ru-RU"/>
        </w:rPr>
        <w:t xml:space="preserve">  ;</w:t>
      </w:r>
      <w:proofErr w:type="gramEnd"/>
      <w:r w:rsidR="00871EA5" w:rsidRPr="00322A7F">
        <w:rPr>
          <w:lang w:val="ru-RU"/>
        </w:rPr>
        <w:t xml:space="preserve"> </w:t>
      </w:r>
      <w:proofErr w:type="spellStart"/>
      <w:r w:rsidR="00871EA5" w:rsidRPr="00322A7F">
        <w:rPr>
          <w:lang w:val="ru-RU"/>
        </w:rPr>
        <w:t>Nа</w:t>
      </w:r>
      <w:proofErr w:type="spellEnd"/>
      <w:r w:rsidR="00871EA5" w:rsidRPr="00322A7F">
        <w:rPr>
          <w:lang w:val="ru-RU"/>
        </w:rPr>
        <w:t xml:space="preserve"> – </w:t>
      </w:r>
      <w:r w:rsidRPr="00322A7F">
        <w:rPr>
          <w:lang w:val="ru-RU"/>
        </w:rPr>
        <w:t>138,6</w:t>
      </w:r>
      <w:r w:rsidR="00871EA5" w:rsidRPr="00322A7F">
        <w:rPr>
          <w:lang w:val="ru-RU"/>
        </w:rPr>
        <w:t xml:space="preserve"> </w:t>
      </w:r>
      <w:proofErr w:type="spellStart"/>
      <w:r w:rsidR="00871EA5" w:rsidRPr="00322A7F">
        <w:rPr>
          <w:lang w:val="ru-RU"/>
        </w:rPr>
        <w:t>Са</w:t>
      </w:r>
      <w:proofErr w:type="spellEnd"/>
      <w:r w:rsidR="00871EA5" w:rsidRPr="00322A7F">
        <w:rPr>
          <w:vertAlign w:val="superscript"/>
          <w:lang w:val="ru-RU"/>
        </w:rPr>
        <w:t>++</w:t>
      </w:r>
      <w:r w:rsidR="00871EA5" w:rsidRPr="00322A7F">
        <w:rPr>
          <w:lang w:val="ru-RU"/>
        </w:rPr>
        <w:t xml:space="preserve"> -</w:t>
      </w:r>
      <w:r w:rsidRPr="00322A7F">
        <w:rPr>
          <w:lang w:val="ru-RU"/>
        </w:rPr>
        <w:t>1,22</w:t>
      </w:r>
      <w:r w:rsidR="00871EA5" w:rsidRPr="00322A7F">
        <w:rPr>
          <w:lang w:val="ru-RU"/>
        </w:rPr>
        <w:t xml:space="preserve"> С1 </w:t>
      </w:r>
      <w:r w:rsidRPr="00322A7F">
        <w:rPr>
          <w:lang w:val="ru-RU"/>
        </w:rPr>
        <w:t>106</w:t>
      </w:r>
      <w:r w:rsidR="00871EA5" w:rsidRPr="00322A7F">
        <w:rPr>
          <w:lang w:val="ru-RU"/>
        </w:rPr>
        <w:t xml:space="preserve">   </w:t>
      </w:r>
      <w:proofErr w:type="spellStart"/>
      <w:r w:rsidR="00871EA5" w:rsidRPr="00322A7F">
        <w:rPr>
          <w:lang w:val="ru-RU"/>
        </w:rPr>
        <w:t>ммоль</w:t>
      </w:r>
      <w:proofErr w:type="spellEnd"/>
      <w:r w:rsidR="00871EA5" w:rsidRPr="00322A7F">
        <w:rPr>
          <w:lang w:val="ru-RU"/>
        </w:rPr>
        <w:t>/л</w:t>
      </w:r>
    </w:p>
    <w:p w:rsidR="00F7479F" w:rsidRPr="00322A7F" w:rsidRDefault="000126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2A7F">
        <w:rPr>
          <w:b w:val="0"/>
          <w:sz w:val="24"/>
          <w:szCs w:val="24"/>
        </w:rPr>
        <w:t>08</w:t>
      </w:r>
      <w:r w:rsidR="00B72843" w:rsidRPr="00322A7F">
        <w:rPr>
          <w:b w:val="0"/>
          <w:sz w:val="24"/>
          <w:szCs w:val="24"/>
        </w:rPr>
        <w:t>.</w:t>
      </w:r>
      <w:r w:rsidR="002D42F9" w:rsidRPr="00322A7F">
        <w:rPr>
          <w:b w:val="0"/>
          <w:sz w:val="24"/>
          <w:szCs w:val="24"/>
        </w:rPr>
        <w:t>11.18</w:t>
      </w:r>
      <w:r w:rsidR="00A6265A" w:rsidRPr="00322A7F">
        <w:rPr>
          <w:b w:val="0"/>
          <w:sz w:val="24"/>
          <w:szCs w:val="24"/>
        </w:rPr>
        <w:t xml:space="preserve"> </w:t>
      </w:r>
      <w:r w:rsidR="00F7479F" w:rsidRPr="00322A7F">
        <w:rPr>
          <w:b w:val="0"/>
          <w:sz w:val="24"/>
          <w:szCs w:val="24"/>
        </w:rPr>
        <w:t>Общ. а</w:t>
      </w:r>
      <w:r w:rsidR="0052757A" w:rsidRPr="00322A7F">
        <w:rPr>
          <w:b w:val="0"/>
          <w:sz w:val="24"/>
          <w:szCs w:val="24"/>
        </w:rPr>
        <w:t>н. мочи уд вес 10</w:t>
      </w:r>
      <w:r w:rsidRPr="00322A7F">
        <w:rPr>
          <w:b w:val="0"/>
          <w:sz w:val="24"/>
          <w:szCs w:val="24"/>
        </w:rPr>
        <w:t>20</w:t>
      </w:r>
      <w:r w:rsidR="0052757A" w:rsidRPr="00322A7F">
        <w:rPr>
          <w:b w:val="0"/>
          <w:sz w:val="24"/>
          <w:szCs w:val="24"/>
        </w:rPr>
        <w:t xml:space="preserve">  </w:t>
      </w:r>
      <w:proofErr w:type="spellStart"/>
      <w:r w:rsidR="0052757A" w:rsidRPr="00322A7F">
        <w:rPr>
          <w:b w:val="0"/>
          <w:sz w:val="24"/>
          <w:szCs w:val="24"/>
        </w:rPr>
        <w:t>лейк</w:t>
      </w:r>
      <w:proofErr w:type="spellEnd"/>
      <w:r w:rsidR="0052757A" w:rsidRPr="00322A7F">
        <w:rPr>
          <w:b w:val="0"/>
          <w:sz w:val="24"/>
          <w:szCs w:val="24"/>
        </w:rPr>
        <w:t xml:space="preserve"> </w:t>
      </w:r>
      <w:r w:rsidRPr="00322A7F">
        <w:rPr>
          <w:b w:val="0"/>
          <w:sz w:val="24"/>
          <w:szCs w:val="24"/>
        </w:rPr>
        <w:t>на всё</w:t>
      </w:r>
      <w:r w:rsidR="0052757A" w:rsidRPr="00322A7F">
        <w:rPr>
          <w:b w:val="0"/>
          <w:sz w:val="24"/>
          <w:szCs w:val="24"/>
        </w:rPr>
        <w:t xml:space="preserve">   в </w:t>
      </w:r>
      <w:proofErr w:type="gramStart"/>
      <w:r w:rsidR="0052757A" w:rsidRPr="00322A7F">
        <w:rPr>
          <w:b w:val="0"/>
          <w:sz w:val="24"/>
          <w:szCs w:val="24"/>
        </w:rPr>
        <w:t>п</w:t>
      </w:r>
      <w:proofErr w:type="gramEnd"/>
      <w:r w:rsidR="0052757A" w:rsidRPr="00322A7F">
        <w:rPr>
          <w:b w:val="0"/>
          <w:sz w:val="24"/>
          <w:szCs w:val="24"/>
        </w:rPr>
        <w:t>/</w:t>
      </w:r>
      <w:proofErr w:type="spellStart"/>
      <w:r w:rsidR="00F7479F" w:rsidRPr="00322A7F">
        <w:rPr>
          <w:b w:val="0"/>
          <w:sz w:val="24"/>
          <w:szCs w:val="24"/>
        </w:rPr>
        <w:t>зр</w:t>
      </w:r>
      <w:proofErr w:type="spellEnd"/>
      <w:r w:rsidR="00F7479F" w:rsidRPr="00322A7F">
        <w:rPr>
          <w:b w:val="0"/>
          <w:sz w:val="24"/>
          <w:szCs w:val="24"/>
        </w:rPr>
        <w:t xml:space="preserve"> белок – </w:t>
      </w:r>
      <w:r w:rsidRPr="00322A7F">
        <w:rPr>
          <w:b w:val="0"/>
          <w:sz w:val="24"/>
          <w:szCs w:val="24"/>
        </w:rPr>
        <w:t>0,028</w:t>
      </w:r>
      <w:r w:rsidR="00F7479F" w:rsidRPr="00322A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2A7F">
        <w:rPr>
          <w:b w:val="0"/>
          <w:sz w:val="24"/>
          <w:szCs w:val="24"/>
        </w:rPr>
        <w:t>отр</w:t>
      </w:r>
      <w:proofErr w:type="spellEnd"/>
      <w:r w:rsidR="001C28C0" w:rsidRPr="00322A7F">
        <w:rPr>
          <w:b w:val="0"/>
          <w:sz w:val="24"/>
          <w:szCs w:val="24"/>
        </w:rPr>
        <w:t xml:space="preserve">; </w:t>
      </w:r>
      <w:r w:rsidR="003E51AC" w:rsidRPr="00322A7F">
        <w:rPr>
          <w:b w:val="0"/>
          <w:sz w:val="24"/>
          <w:szCs w:val="24"/>
        </w:rPr>
        <w:t xml:space="preserve"> </w:t>
      </w:r>
      <w:r w:rsidR="00A24C78" w:rsidRPr="00322A7F">
        <w:rPr>
          <w:b w:val="0"/>
          <w:sz w:val="24"/>
          <w:szCs w:val="24"/>
        </w:rPr>
        <w:t>не подлежит микроскопии.</w:t>
      </w:r>
    </w:p>
    <w:p w:rsidR="00F7479F" w:rsidRPr="00322A7F" w:rsidRDefault="000126D0" w:rsidP="00FC5396">
      <w:pPr>
        <w:ind w:left="-567"/>
        <w:rPr>
          <w:lang w:val="ru-RU"/>
        </w:rPr>
      </w:pPr>
      <w:r w:rsidRPr="00322A7F">
        <w:rPr>
          <w:lang w:val="ru-RU"/>
        </w:rPr>
        <w:t>12</w:t>
      </w:r>
      <w:r w:rsidR="00B72843" w:rsidRPr="00322A7F">
        <w:rPr>
          <w:lang w:val="ru-RU"/>
        </w:rPr>
        <w:t>.</w:t>
      </w:r>
      <w:r w:rsidR="002D42F9" w:rsidRPr="00322A7F">
        <w:rPr>
          <w:lang w:val="ru-RU"/>
        </w:rPr>
        <w:t>11.18</w:t>
      </w:r>
      <w:r w:rsidR="00A6265A" w:rsidRPr="00322A7F">
        <w:rPr>
          <w:lang w:val="ru-RU"/>
        </w:rPr>
        <w:t xml:space="preserve"> </w:t>
      </w:r>
      <w:r w:rsidR="00F7479F" w:rsidRPr="00322A7F">
        <w:rPr>
          <w:lang w:val="ru-RU"/>
        </w:rPr>
        <w:t xml:space="preserve">Анализ мочи по Нечипоренко </w:t>
      </w:r>
      <w:proofErr w:type="spellStart"/>
      <w:r w:rsidR="00F7479F" w:rsidRPr="00322A7F">
        <w:rPr>
          <w:lang w:val="ru-RU"/>
        </w:rPr>
        <w:t>лейк</w:t>
      </w:r>
      <w:proofErr w:type="spellEnd"/>
      <w:r w:rsidR="00F7479F" w:rsidRPr="00322A7F">
        <w:rPr>
          <w:lang w:val="ru-RU"/>
        </w:rPr>
        <w:t xml:space="preserve"> -</w:t>
      </w:r>
      <w:r w:rsidRPr="00322A7F">
        <w:rPr>
          <w:lang w:val="ru-RU"/>
        </w:rPr>
        <w:t>500</w:t>
      </w:r>
      <w:r w:rsidR="00F7479F" w:rsidRPr="00322A7F">
        <w:rPr>
          <w:lang w:val="ru-RU"/>
        </w:rPr>
        <w:t xml:space="preserve">  </w:t>
      </w:r>
      <w:proofErr w:type="spellStart"/>
      <w:r w:rsidR="00F7479F" w:rsidRPr="00322A7F">
        <w:rPr>
          <w:lang w:val="ru-RU"/>
        </w:rPr>
        <w:t>эритр</w:t>
      </w:r>
      <w:proofErr w:type="spellEnd"/>
      <w:r w:rsidR="00F7479F" w:rsidRPr="00322A7F">
        <w:rPr>
          <w:lang w:val="ru-RU"/>
        </w:rPr>
        <w:t xml:space="preserve"> -  белок – </w:t>
      </w:r>
      <w:proofErr w:type="spellStart"/>
      <w:r w:rsidR="00F7479F" w:rsidRPr="00322A7F">
        <w:rPr>
          <w:lang w:val="ru-RU"/>
        </w:rPr>
        <w:t>отр</w:t>
      </w:r>
      <w:proofErr w:type="spellEnd"/>
    </w:p>
    <w:p w:rsidR="00F7479F" w:rsidRPr="00322A7F" w:rsidRDefault="000126D0" w:rsidP="00FC5396">
      <w:pPr>
        <w:ind w:left="-567"/>
        <w:rPr>
          <w:lang w:val="ru-RU"/>
        </w:rPr>
      </w:pPr>
      <w:r w:rsidRPr="00322A7F">
        <w:rPr>
          <w:lang w:val="ru-RU"/>
        </w:rPr>
        <w:t>09</w:t>
      </w:r>
      <w:r w:rsidR="00B72843" w:rsidRPr="00322A7F">
        <w:rPr>
          <w:lang w:val="ru-RU"/>
        </w:rPr>
        <w:t>.</w:t>
      </w:r>
      <w:r w:rsidR="002D42F9" w:rsidRPr="00322A7F">
        <w:rPr>
          <w:lang w:val="ru-RU"/>
        </w:rPr>
        <w:t>11.18</w:t>
      </w:r>
      <w:r w:rsidR="00A6265A" w:rsidRPr="00322A7F">
        <w:rPr>
          <w:lang w:val="ru-RU"/>
        </w:rPr>
        <w:t xml:space="preserve"> </w:t>
      </w:r>
      <w:r w:rsidR="00F7479F" w:rsidRPr="00322A7F">
        <w:rPr>
          <w:lang w:val="ru-RU"/>
        </w:rPr>
        <w:t xml:space="preserve">Суточная </w:t>
      </w:r>
      <w:proofErr w:type="spellStart"/>
      <w:r w:rsidR="00F7479F" w:rsidRPr="00322A7F">
        <w:rPr>
          <w:lang w:val="ru-RU"/>
        </w:rPr>
        <w:t>глюкозурия</w:t>
      </w:r>
      <w:proofErr w:type="spellEnd"/>
      <w:r w:rsidR="00F7479F" w:rsidRPr="00322A7F">
        <w:rPr>
          <w:lang w:val="ru-RU"/>
        </w:rPr>
        <w:t xml:space="preserve"> –</w:t>
      </w:r>
      <w:r w:rsidRPr="00322A7F">
        <w:rPr>
          <w:lang w:val="ru-RU"/>
        </w:rPr>
        <w:t>1,8</w:t>
      </w:r>
      <w:r w:rsidR="00F7479F" w:rsidRPr="00322A7F">
        <w:rPr>
          <w:lang w:val="ru-RU"/>
        </w:rPr>
        <w:t xml:space="preserve">  %</w:t>
      </w:r>
      <w:r w:rsidR="00A073DB" w:rsidRPr="00322A7F">
        <w:rPr>
          <w:lang w:val="ru-RU"/>
        </w:rPr>
        <w:t xml:space="preserve">;   Суточная протеинурия –  </w:t>
      </w:r>
      <w:proofErr w:type="spellStart"/>
      <w:r w:rsidR="00A073DB" w:rsidRPr="00322A7F">
        <w:rPr>
          <w:lang w:val="ru-RU"/>
        </w:rPr>
        <w:t>отр</w:t>
      </w:r>
      <w:proofErr w:type="spellEnd"/>
    </w:p>
    <w:p w:rsidR="00F7479F" w:rsidRPr="00322A7F" w:rsidRDefault="000126D0" w:rsidP="00FC5396">
      <w:pPr>
        <w:pStyle w:val="5"/>
        <w:ind w:left="-567"/>
        <w:rPr>
          <w:sz w:val="24"/>
          <w:szCs w:val="24"/>
        </w:rPr>
      </w:pPr>
      <w:r w:rsidRPr="00322A7F">
        <w:rPr>
          <w:sz w:val="24"/>
          <w:szCs w:val="24"/>
        </w:rPr>
        <w:t>09</w:t>
      </w:r>
      <w:r w:rsidR="00B72843" w:rsidRPr="00322A7F">
        <w:rPr>
          <w:sz w:val="24"/>
          <w:szCs w:val="24"/>
        </w:rPr>
        <w:t>.</w:t>
      </w:r>
      <w:r w:rsidR="002D42F9" w:rsidRPr="00322A7F">
        <w:rPr>
          <w:sz w:val="24"/>
          <w:szCs w:val="24"/>
        </w:rPr>
        <w:t>11.18</w:t>
      </w:r>
      <w:r w:rsidR="00A6265A" w:rsidRPr="00322A7F">
        <w:rPr>
          <w:sz w:val="24"/>
          <w:szCs w:val="24"/>
        </w:rPr>
        <w:t xml:space="preserve"> </w:t>
      </w:r>
      <w:proofErr w:type="spellStart"/>
      <w:r w:rsidR="00F7479F" w:rsidRPr="00322A7F">
        <w:rPr>
          <w:sz w:val="24"/>
          <w:szCs w:val="24"/>
        </w:rPr>
        <w:t>Микроальбуминурия</w:t>
      </w:r>
      <w:proofErr w:type="spellEnd"/>
      <w:r w:rsidR="00F7479F" w:rsidRPr="00322A7F">
        <w:rPr>
          <w:sz w:val="24"/>
          <w:szCs w:val="24"/>
        </w:rPr>
        <w:t xml:space="preserve"> </w:t>
      </w:r>
      <w:r w:rsidR="00B76356" w:rsidRPr="00322A7F">
        <w:rPr>
          <w:sz w:val="24"/>
          <w:szCs w:val="24"/>
        </w:rPr>
        <w:t>–</w:t>
      </w:r>
      <w:r w:rsidR="00F7479F" w:rsidRPr="00322A7F">
        <w:rPr>
          <w:sz w:val="24"/>
          <w:szCs w:val="24"/>
        </w:rPr>
        <w:t xml:space="preserve"> </w:t>
      </w:r>
      <w:r w:rsidRPr="00322A7F">
        <w:rPr>
          <w:sz w:val="24"/>
          <w:szCs w:val="24"/>
        </w:rPr>
        <w:t>35,1</w:t>
      </w:r>
      <w:r w:rsidR="000B278F" w:rsidRPr="00322A7F">
        <w:rPr>
          <w:sz w:val="24"/>
          <w:szCs w:val="24"/>
        </w:rPr>
        <w:t>/</w:t>
      </w:r>
      <w:proofErr w:type="spellStart"/>
      <w:r w:rsidR="000B278F" w:rsidRPr="00322A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22A7F" w:rsidRPr="00322A7F" w:rsidTr="00B76356">
        <w:tc>
          <w:tcPr>
            <w:tcW w:w="2518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 xml:space="preserve">Гликемический </w:t>
            </w:r>
          </w:p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20.00</w:t>
            </w:r>
          </w:p>
        </w:tc>
      </w:tr>
      <w:tr w:rsidR="00322A7F" w:rsidRPr="00322A7F" w:rsidTr="00B76356">
        <w:tc>
          <w:tcPr>
            <w:tcW w:w="2518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12,9</w:t>
            </w:r>
          </w:p>
        </w:tc>
      </w:tr>
      <w:tr w:rsidR="00322A7F" w:rsidRPr="00322A7F" w:rsidTr="00B76356">
        <w:tc>
          <w:tcPr>
            <w:tcW w:w="2518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8,8</w:t>
            </w:r>
          </w:p>
        </w:tc>
      </w:tr>
      <w:tr w:rsidR="00322A7F" w:rsidRPr="00322A7F" w:rsidTr="00B76356">
        <w:tc>
          <w:tcPr>
            <w:tcW w:w="2518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24C78" w:rsidRPr="00322A7F" w:rsidRDefault="00A24C78" w:rsidP="00B76356">
            <w:pPr>
              <w:rPr>
                <w:lang w:val="ru-RU"/>
              </w:rPr>
            </w:pPr>
            <w:r w:rsidRPr="00322A7F">
              <w:rPr>
                <w:lang w:val="ru-RU"/>
              </w:rPr>
              <w:t>6,4</w:t>
            </w:r>
          </w:p>
        </w:tc>
      </w:tr>
    </w:tbl>
    <w:p w:rsidR="000126D0" w:rsidRPr="00322A7F" w:rsidRDefault="008D232F" w:rsidP="00E5637C">
      <w:pPr>
        <w:ind w:left="-567"/>
        <w:rPr>
          <w:lang w:val="ru-RU"/>
        </w:rPr>
      </w:pPr>
      <w:r w:rsidRPr="00322A7F">
        <w:rPr>
          <w:u w:val="single"/>
        </w:rPr>
        <w:t xml:space="preserve">12.11.18 </w:t>
      </w:r>
      <w:proofErr w:type="spellStart"/>
      <w:r w:rsidR="00636310" w:rsidRPr="00322A7F">
        <w:rPr>
          <w:u w:val="single"/>
        </w:rPr>
        <w:t>Окулист</w:t>
      </w:r>
      <w:proofErr w:type="spellEnd"/>
      <w:r w:rsidR="00636310" w:rsidRPr="00322A7F">
        <w:t>:.</w:t>
      </w:r>
      <w:r w:rsidR="00E5637C" w:rsidRPr="00322A7F">
        <w:rPr>
          <w:lang w:val="ru-RU"/>
        </w:rPr>
        <w:t xml:space="preserve"> </w:t>
      </w:r>
      <w:r w:rsidR="00A24C78" w:rsidRPr="00322A7F">
        <w:rPr>
          <w:lang w:val="ru-RU"/>
        </w:rPr>
        <w:t xml:space="preserve"> Очаговые </w:t>
      </w:r>
      <w:proofErr w:type="spellStart"/>
      <w:r w:rsidR="00A24C78" w:rsidRPr="00322A7F">
        <w:rPr>
          <w:lang w:val="ru-RU"/>
        </w:rPr>
        <w:t>заднекапсулярные</w:t>
      </w:r>
      <w:proofErr w:type="spellEnd"/>
      <w:r w:rsidR="00A24C78" w:rsidRPr="00322A7F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24C78" w:rsidRPr="00322A7F">
            <w:rPr>
              <w:lang w:val="ru-RU"/>
            </w:rPr>
            <w:t xml:space="preserve">помутнения </w:t>
          </w:r>
          <w:r w:rsidRPr="00322A7F">
            <w:rPr>
              <w:lang w:val="ru-RU"/>
            </w:rPr>
            <w:t>в хрусталиках ОИ</w:t>
          </w:r>
          <w:proofErr w:type="gramStart"/>
        </w:sdtContent>
      </w:sdt>
      <w:r w:rsidR="001A6BA7" w:rsidRPr="00322A7F">
        <w:rPr>
          <w:lang w:val="ru-RU"/>
        </w:rPr>
        <w:t xml:space="preserve"> Г</w:t>
      </w:r>
      <w:proofErr w:type="gramEnd"/>
      <w:r w:rsidR="001A6BA7" w:rsidRPr="00322A7F">
        <w:rPr>
          <w:lang w:val="ru-RU"/>
        </w:rPr>
        <w:t>л. дно:</w:t>
      </w:r>
      <w:r w:rsidRPr="00322A7F">
        <w:rPr>
          <w:lang w:val="ru-RU"/>
        </w:rPr>
        <w:t xml:space="preserve"> </w:t>
      </w:r>
      <w:r w:rsidR="00790F20" w:rsidRPr="00322A7F">
        <w:rPr>
          <w:lang w:val="ru-RU"/>
        </w:rPr>
        <w:t xml:space="preserve">ОД </w:t>
      </w:r>
      <w:proofErr w:type="gramStart"/>
      <w:r w:rsidRPr="00322A7F">
        <w:rPr>
          <w:lang w:val="ru-RU"/>
        </w:rPr>
        <w:t>бледный</w:t>
      </w:r>
      <w:proofErr w:type="gramEnd"/>
      <w:r w:rsidRPr="00322A7F">
        <w:rPr>
          <w:lang w:val="ru-RU"/>
        </w:rPr>
        <w:t xml:space="preserve">, </w:t>
      </w:r>
      <w:proofErr w:type="spellStart"/>
      <w:r w:rsidRPr="00322A7F">
        <w:rPr>
          <w:lang w:val="ru-RU"/>
        </w:rPr>
        <w:t>гр</w:t>
      </w:r>
      <w:proofErr w:type="spellEnd"/>
      <w:r w:rsidRPr="00322A7F">
        <w:rPr>
          <w:lang w:val="ru-RU"/>
        </w:rPr>
        <w:t xml:space="preserve"> четкие. OS – ДЗН </w:t>
      </w:r>
      <w:proofErr w:type="spellStart"/>
      <w:r w:rsidRPr="00322A7F">
        <w:rPr>
          <w:lang w:val="ru-RU"/>
        </w:rPr>
        <w:t>бл</w:t>
      </w:r>
      <w:proofErr w:type="spellEnd"/>
      <w:r w:rsidRPr="00322A7F">
        <w:rPr>
          <w:lang w:val="ru-RU"/>
        </w:rPr>
        <w:t xml:space="preserve">. </w:t>
      </w:r>
      <w:r w:rsidR="00790F20" w:rsidRPr="00322A7F">
        <w:rPr>
          <w:lang w:val="ru-RU"/>
        </w:rPr>
        <w:t xml:space="preserve">розовый </w:t>
      </w:r>
      <w:r w:rsidRPr="00322A7F">
        <w:rPr>
          <w:lang w:val="ru-RU"/>
        </w:rPr>
        <w:t>сосуды сужены</w:t>
      </w:r>
      <w:proofErr w:type="gramStart"/>
      <w:r w:rsidRPr="00322A7F">
        <w:rPr>
          <w:lang w:val="ru-RU"/>
        </w:rPr>
        <w:t xml:space="preserve"> ,</w:t>
      </w:r>
      <w:proofErr w:type="gramEnd"/>
      <w:r w:rsidRPr="00322A7F">
        <w:rPr>
          <w:lang w:val="ru-RU"/>
        </w:rPr>
        <w:t xml:space="preserve">извиты ,склерозированы, вены уплотнены, в макуле без особенностей </w:t>
      </w:r>
      <w:r w:rsidR="001A6BA7" w:rsidRPr="00322A7F">
        <w:rPr>
          <w:lang w:val="ru-RU"/>
        </w:rPr>
        <w:t xml:space="preserve"> Д-з: </w:t>
      </w:r>
      <w:r w:rsidR="007C6782" w:rsidRPr="00322A7F">
        <w:rPr>
          <w:lang w:val="ru-RU"/>
        </w:rPr>
        <w:t xml:space="preserve"> Частичная атрофия зрительного нерва</w:t>
      </w:r>
      <w:r w:rsidR="000126D0" w:rsidRPr="00322A7F">
        <w:rPr>
          <w:lang w:val="ru-RU"/>
        </w:rPr>
        <w:t xml:space="preserve"> ОД. Осложненная катаракта</w:t>
      </w:r>
      <w:r w:rsidR="00790F20" w:rsidRPr="00322A7F">
        <w:rPr>
          <w:lang w:val="ru-RU"/>
        </w:rPr>
        <w:t>.</w:t>
      </w:r>
      <w:r w:rsidR="000126D0" w:rsidRPr="00322A7F">
        <w:rPr>
          <w:lang w:val="ru-RU"/>
        </w:rPr>
        <w:t xml:space="preserve"> Ангиопатия сосудов сетчатки ОИ. </w:t>
      </w:r>
    </w:p>
    <w:p w:rsidR="00F7479F" w:rsidRPr="00322A7F" w:rsidRDefault="00130B5E" w:rsidP="00FC5396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 xml:space="preserve">26.10.18 </w:t>
      </w:r>
      <w:r w:rsidR="00F7479F" w:rsidRPr="00322A7F">
        <w:rPr>
          <w:u w:val="single"/>
          <w:lang w:val="ru-RU"/>
        </w:rPr>
        <w:t>ЭКГ</w:t>
      </w:r>
      <w:r w:rsidR="00F7479F" w:rsidRPr="00322A7F">
        <w:rPr>
          <w:lang w:val="ru-RU"/>
        </w:rPr>
        <w:t>:</w:t>
      </w:r>
      <w:r w:rsidR="00634AB2" w:rsidRPr="00322A7F">
        <w:rPr>
          <w:lang w:val="ru-RU"/>
        </w:rPr>
        <w:t xml:space="preserve"> </w:t>
      </w:r>
      <w:r w:rsidR="00F7479F" w:rsidRPr="00322A7F">
        <w:rPr>
          <w:lang w:val="ru-RU"/>
        </w:rPr>
        <w:t>ЧСС -</w:t>
      </w:r>
      <w:r w:rsidRPr="00322A7F">
        <w:rPr>
          <w:lang w:val="ru-RU"/>
        </w:rPr>
        <w:t>80</w:t>
      </w:r>
      <w:r w:rsidR="00F7479F" w:rsidRPr="00322A7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22A7F">
            <w:rPr>
              <w:lang w:val="ru-RU"/>
            </w:rPr>
            <w:t>сохранен.</w:t>
          </w:r>
        </w:sdtContent>
      </w:sdt>
      <w:r w:rsidRPr="00322A7F">
        <w:rPr>
          <w:lang w:val="ru-RU"/>
        </w:rPr>
        <w:t xml:space="preserve">  Ритм синусовый</w:t>
      </w:r>
      <w:r w:rsidR="00F7479F" w:rsidRPr="00322A7F">
        <w:rPr>
          <w:lang w:val="ru-RU"/>
        </w:rPr>
        <w:t xml:space="preserve">. Эл. ось </w:t>
      </w:r>
      <w:r w:rsidR="0053339A" w:rsidRPr="00322A7F">
        <w:rPr>
          <w:lang w:val="ru-RU"/>
        </w:rPr>
        <w:t>не</w:t>
      </w:r>
      <w:r w:rsidR="00F7479F" w:rsidRPr="00322A7F">
        <w:rPr>
          <w:lang w:val="ru-RU"/>
        </w:rPr>
        <w:t xml:space="preserve"> отклонена</w:t>
      </w:r>
      <w:proofErr w:type="gramStart"/>
      <w:r w:rsidR="00F7479F" w:rsidRPr="00322A7F">
        <w:rPr>
          <w:lang w:val="ru-RU"/>
        </w:rPr>
        <w:t xml:space="preserve"> .</w:t>
      </w:r>
      <w:proofErr w:type="gramEnd"/>
      <w:r w:rsidR="00F7479F" w:rsidRPr="00322A7F">
        <w:rPr>
          <w:lang w:val="ru-RU"/>
        </w:rPr>
        <w:t xml:space="preserve"> Диффузные изменения миокарда. </w:t>
      </w:r>
    </w:p>
    <w:p w:rsidR="00F7479F" w:rsidRPr="00147EBD" w:rsidRDefault="008D232F" w:rsidP="00FC5396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 xml:space="preserve">08.11.18 </w:t>
      </w:r>
      <w:r w:rsidR="00F7479F" w:rsidRPr="00322A7F">
        <w:rPr>
          <w:u w:val="single"/>
          <w:lang w:val="ru-RU"/>
        </w:rPr>
        <w:t>Кардиолог</w:t>
      </w:r>
      <w:r w:rsidR="00F7479F" w:rsidRPr="00322A7F">
        <w:rPr>
          <w:lang w:val="ru-RU"/>
        </w:rPr>
        <w:t xml:space="preserve">: </w:t>
      </w:r>
      <w:r w:rsidRPr="00322A7F">
        <w:rPr>
          <w:lang w:val="ru-RU"/>
        </w:rPr>
        <w:t xml:space="preserve"> ИБС, диффузный </w:t>
      </w:r>
      <w:r w:rsidR="00D836BF" w:rsidRPr="00322A7F">
        <w:rPr>
          <w:lang w:val="ru-RU"/>
        </w:rPr>
        <w:t>кардиосклероз</w:t>
      </w:r>
      <w:r w:rsidRPr="00322A7F">
        <w:rPr>
          <w:lang w:val="ru-RU"/>
        </w:rPr>
        <w:t xml:space="preserve">  </w:t>
      </w:r>
      <w:proofErr w:type="gramStart"/>
      <w:r w:rsidRPr="00322A7F">
        <w:rPr>
          <w:lang w:val="ru-RU"/>
        </w:rPr>
        <w:t>п</w:t>
      </w:r>
      <w:proofErr w:type="gramEnd"/>
      <w:r w:rsidRPr="00322A7F">
        <w:rPr>
          <w:lang w:val="ru-RU"/>
        </w:rPr>
        <w:t>/инфарктный кардиосклероз</w:t>
      </w:r>
      <w:r w:rsidR="00147EBD">
        <w:rPr>
          <w:lang w:val="ru-RU"/>
        </w:rPr>
        <w:t>?  СН II А</w:t>
      </w:r>
      <w:proofErr w:type="gramStart"/>
      <w:r w:rsidR="00147EBD">
        <w:rPr>
          <w:lang w:val="ru-RU"/>
        </w:rPr>
        <w:t xml:space="preserve"> .</w:t>
      </w:r>
      <w:proofErr w:type="gramEnd"/>
      <w:r w:rsidR="00147EBD">
        <w:rPr>
          <w:lang w:val="ru-RU"/>
        </w:rPr>
        <w:t xml:space="preserve">ф. </w:t>
      </w:r>
      <w:proofErr w:type="spellStart"/>
      <w:r w:rsidR="00147EBD">
        <w:rPr>
          <w:lang w:val="ru-RU"/>
        </w:rPr>
        <w:t>кл</w:t>
      </w:r>
      <w:proofErr w:type="spellEnd"/>
      <w:r w:rsidR="00147EBD">
        <w:rPr>
          <w:lang w:val="ru-RU"/>
        </w:rPr>
        <w:t xml:space="preserve"> II </w:t>
      </w:r>
      <w:r w:rsidRPr="00322A7F">
        <w:rPr>
          <w:lang w:val="ru-RU"/>
        </w:rPr>
        <w:t xml:space="preserve"> САГ  2 ст. </w:t>
      </w:r>
      <w:r w:rsidR="00102793" w:rsidRPr="00322A7F">
        <w:rPr>
          <w:lang w:val="ru-RU"/>
        </w:rPr>
        <w:t xml:space="preserve"> рек: </w:t>
      </w:r>
      <w:proofErr w:type="spellStart"/>
      <w:r w:rsidR="00102793" w:rsidRPr="00322A7F">
        <w:rPr>
          <w:lang w:val="ru-RU"/>
        </w:rPr>
        <w:t>индапен</w:t>
      </w:r>
      <w:proofErr w:type="spellEnd"/>
      <w:r w:rsidR="00102793" w:rsidRPr="00322A7F">
        <w:rPr>
          <w:lang w:val="ru-RU"/>
        </w:rPr>
        <w:t xml:space="preserve"> 1т 2р/д, </w:t>
      </w:r>
      <w:proofErr w:type="spellStart"/>
      <w:r w:rsidR="00102793" w:rsidRPr="00322A7F">
        <w:rPr>
          <w:lang w:val="ru-RU"/>
        </w:rPr>
        <w:t>предуктал</w:t>
      </w:r>
      <w:proofErr w:type="spellEnd"/>
      <w:r w:rsidR="00147EBD">
        <w:rPr>
          <w:lang w:val="ru-RU"/>
        </w:rPr>
        <w:t xml:space="preserve"> MR 1т  2р/д   Контроль АД, ЧСС, ЭХО-КС, </w:t>
      </w:r>
      <w:proofErr w:type="spellStart"/>
      <w:r w:rsidR="00147EBD">
        <w:rPr>
          <w:lang w:val="en-US"/>
        </w:rPr>
        <w:t>Ntpro</w:t>
      </w:r>
      <w:proofErr w:type="spellEnd"/>
      <w:r w:rsidR="00147EBD" w:rsidRPr="00147EBD">
        <w:rPr>
          <w:lang w:val="ru-RU"/>
        </w:rPr>
        <w:t xml:space="preserve"> </w:t>
      </w:r>
      <w:r w:rsidR="00147EBD">
        <w:rPr>
          <w:lang w:val="en-US"/>
        </w:rPr>
        <w:t>BNP</w:t>
      </w:r>
      <w:r w:rsidR="00147EBD">
        <w:rPr>
          <w:lang w:val="ru-RU"/>
        </w:rPr>
        <w:t>.</w:t>
      </w:r>
    </w:p>
    <w:p w:rsidR="006C6222" w:rsidRPr="00322A7F" w:rsidRDefault="008D232F" w:rsidP="006C6222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lastRenderedPageBreak/>
        <w:t xml:space="preserve">13.11.18 </w:t>
      </w:r>
      <w:r w:rsidR="006C6222" w:rsidRPr="00322A7F">
        <w:rPr>
          <w:u w:val="single"/>
          <w:lang w:val="ru-RU"/>
        </w:rPr>
        <w:t>Хирург</w:t>
      </w:r>
      <w:r w:rsidR="006C6222" w:rsidRPr="00322A7F">
        <w:rPr>
          <w:lang w:val="ru-RU"/>
        </w:rPr>
        <w:t xml:space="preserve">: </w:t>
      </w:r>
      <w:r w:rsidR="00E26D70" w:rsidRPr="00322A7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22A7F">
            <w:rPr>
              <w:lang w:val="ru-RU"/>
            </w:rPr>
            <w:t xml:space="preserve">Диабетическая </w:t>
          </w:r>
          <w:proofErr w:type="spellStart"/>
          <w:r w:rsidR="00C70C13" w:rsidRPr="00322A7F">
            <w:rPr>
              <w:lang w:val="ru-RU"/>
            </w:rPr>
            <w:t>ангиопатия</w:t>
          </w:r>
          <w:proofErr w:type="spellEnd"/>
          <w:r w:rsidR="00C70C13" w:rsidRPr="00322A7F">
            <w:rPr>
              <w:lang w:val="ru-RU"/>
            </w:rPr>
            <w:t xml:space="preserve"> артерий н/к </w:t>
          </w:r>
          <w:proofErr w:type="spellStart"/>
          <w:r w:rsidR="00C70C13" w:rsidRPr="00322A7F">
            <w:rPr>
              <w:lang w:val="ru-RU"/>
            </w:rPr>
            <w:t>IIc</w:t>
          </w:r>
          <w:proofErr w:type="gramStart"/>
          <w:r w:rsidR="00C70C13" w:rsidRPr="00322A7F">
            <w:rPr>
              <w:lang w:val="ru-RU"/>
            </w:rPr>
            <w:t>т</w:t>
          </w:r>
          <w:proofErr w:type="spellEnd"/>
          <w:proofErr w:type="gramEnd"/>
          <w:r w:rsidR="00C70C13" w:rsidRPr="00322A7F">
            <w:rPr>
              <w:lang w:val="ru-RU"/>
            </w:rPr>
            <w:t xml:space="preserve">. </w:t>
          </w:r>
        </w:sdtContent>
      </w:sdt>
      <w:r w:rsidR="00E26D70" w:rsidRPr="00322A7F">
        <w:rPr>
          <w:lang w:val="ru-RU"/>
        </w:rPr>
        <w:t xml:space="preserve"> </w:t>
      </w:r>
      <w:r w:rsidRPr="00322A7F">
        <w:rPr>
          <w:lang w:val="ru-RU"/>
        </w:rPr>
        <w:t xml:space="preserve"> Варикозная болезнь  ВРВ  II </w:t>
      </w:r>
      <w:proofErr w:type="spellStart"/>
      <w:proofErr w:type="gramStart"/>
      <w:r w:rsidRPr="00322A7F">
        <w:rPr>
          <w:lang w:val="ru-RU"/>
        </w:rPr>
        <w:t>ст</w:t>
      </w:r>
      <w:proofErr w:type="spellEnd"/>
      <w:proofErr w:type="gramEnd"/>
      <w:r w:rsidRPr="00322A7F">
        <w:rPr>
          <w:lang w:val="ru-RU"/>
        </w:rPr>
        <w:t xml:space="preserve"> (поверхностны</w:t>
      </w:r>
      <w:r w:rsidR="00790F20" w:rsidRPr="00322A7F">
        <w:rPr>
          <w:lang w:val="ru-RU"/>
        </w:rPr>
        <w:t>х</w:t>
      </w:r>
      <w:r w:rsidRPr="00322A7F">
        <w:rPr>
          <w:lang w:val="ru-RU"/>
        </w:rPr>
        <w:t>) голени обеих  н/к</w:t>
      </w:r>
      <w:r w:rsidR="00790F20" w:rsidRPr="00322A7F">
        <w:rPr>
          <w:lang w:val="ru-RU"/>
        </w:rPr>
        <w:t xml:space="preserve">. Остаточные явления  перенесенного  ишемического инсульта в виде пареза левой н/к. Рек: </w:t>
      </w:r>
      <w:proofErr w:type="spellStart"/>
      <w:r w:rsidR="00790F20" w:rsidRPr="00322A7F">
        <w:rPr>
          <w:lang w:val="ru-RU"/>
        </w:rPr>
        <w:t>дупликс</w:t>
      </w:r>
      <w:proofErr w:type="spellEnd"/>
      <w:r w:rsidR="00790F20" w:rsidRPr="00322A7F">
        <w:rPr>
          <w:lang w:val="ru-RU"/>
        </w:rPr>
        <w:t xml:space="preserve"> н/к в плановом порядке, </w:t>
      </w:r>
      <w:proofErr w:type="spellStart"/>
      <w:r w:rsidR="00790F20" w:rsidRPr="00322A7F">
        <w:rPr>
          <w:lang w:val="ru-RU"/>
        </w:rPr>
        <w:t>детралекс</w:t>
      </w:r>
      <w:proofErr w:type="spellEnd"/>
      <w:r w:rsidR="00790F20" w:rsidRPr="00322A7F">
        <w:rPr>
          <w:lang w:val="ru-RU"/>
        </w:rPr>
        <w:t xml:space="preserve"> 500 мг 2р/д 1-2 </w:t>
      </w:r>
      <w:proofErr w:type="spellStart"/>
      <w:r w:rsidR="00790F20" w:rsidRPr="00322A7F">
        <w:rPr>
          <w:lang w:val="ru-RU"/>
        </w:rPr>
        <w:t>мес</w:t>
      </w:r>
      <w:proofErr w:type="spellEnd"/>
      <w:r w:rsidR="00790F20" w:rsidRPr="00322A7F">
        <w:rPr>
          <w:lang w:val="ru-RU"/>
        </w:rPr>
        <w:t xml:space="preserve">,  компрессионный трикотаж, физиотерапия. </w:t>
      </w:r>
    </w:p>
    <w:p w:rsidR="00F7479F" w:rsidRPr="00322A7F" w:rsidRDefault="00130B5E" w:rsidP="00FC5396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 xml:space="preserve">07.11.18 </w:t>
      </w:r>
      <w:r w:rsidR="00F7479F" w:rsidRPr="00322A7F">
        <w:rPr>
          <w:u w:val="single"/>
          <w:lang w:val="ru-RU"/>
        </w:rPr>
        <w:t>УЗИ щит</w:t>
      </w:r>
      <w:proofErr w:type="gramStart"/>
      <w:r w:rsidR="00F7479F" w:rsidRPr="00322A7F">
        <w:rPr>
          <w:u w:val="single"/>
          <w:lang w:val="ru-RU"/>
        </w:rPr>
        <w:t>.</w:t>
      </w:r>
      <w:proofErr w:type="gramEnd"/>
      <w:r w:rsidR="00F7479F" w:rsidRPr="00322A7F">
        <w:rPr>
          <w:u w:val="single"/>
          <w:lang w:val="ru-RU"/>
        </w:rPr>
        <w:t xml:space="preserve"> </w:t>
      </w:r>
      <w:proofErr w:type="gramStart"/>
      <w:r w:rsidR="00F7479F" w:rsidRPr="00322A7F">
        <w:rPr>
          <w:u w:val="single"/>
          <w:lang w:val="ru-RU"/>
        </w:rPr>
        <w:t>ж</w:t>
      </w:r>
      <w:proofErr w:type="gramEnd"/>
      <w:r w:rsidR="00F7479F" w:rsidRPr="00322A7F">
        <w:rPr>
          <w:u w:val="single"/>
          <w:lang w:val="ru-RU"/>
        </w:rPr>
        <w:t>елезы</w:t>
      </w:r>
      <w:r w:rsidR="00F7479F" w:rsidRPr="00322A7F">
        <w:rPr>
          <w:lang w:val="ru-RU"/>
        </w:rPr>
        <w:t xml:space="preserve">: </w:t>
      </w:r>
      <w:proofErr w:type="spellStart"/>
      <w:proofErr w:type="gramStart"/>
      <w:r w:rsidR="00F7479F" w:rsidRPr="00322A7F">
        <w:rPr>
          <w:lang w:val="ru-RU"/>
        </w:rPr>
        <w:t>Пр</w:t>
      </w:r>
      <w:proofErr w:type="spellEnd"/>
      <w:proofErr w:type="gramEnd"/>
      <w:r w:rsidR="00F7479F" w:rsidRPr="00322A7F">
        <w:rPr>
          <w:lang w:val="ru-RU"/>
        </w:rPr>
        <w:t xml:space="preserve"> д. V = </w:t>
      </w:r>
      <w:r w:rsidRPr="00322A7F">
        <w:rPr>
          <w:lang w:val="ru-RU"/>
        </w:rPr>
        <w:t>4,3</w:t>
      </w:r>
      <w:r w:rsidR="00F7479F" w:rsidRPr="00322A7F">
        <w:rPr>
          <w:lang w:val="ru-RU"/>
        </w:rPr>
        <w:t xml:space="preserve"> см</w:t>
      </w:r>
      <w:r w:rsidR="00F7479F" w:rsidRPr="00322A7F">
        <w:rPr>
          <w:vertAlign w:val="superscript"/>
          <w:lang w:val="ru-RU"/>
        </w:rPr>
        <w:t>3</w:t>
      </w:r>
      <w:r w:rsidR="00F7479F" w:rsidRPr="00322A7F">
        <w:rPr>
          <w:lang w:val="ru-RU"/>
        </w:rPr>
        <w:t>; лев. д. V =</w:t>
      </w:r>
      <w:r w:rsidRPr="00322A7F">
        <w:rPr>
          <w:lang w:val="ru-RU"/>
        </w:rPr>
        <w:t>3,7</w:t>
      </w:r>
      <w:r w:rsidR="00F7479F" w:rsidRPr="00322A7F">
        <w:rPr>
          <w:lang w:val="ru-RU"/>
        </w:rPr>
        <w:t xml:space="preserve">  см</w:t>
      </w:r>
      <w:r w:rsidR="00F7479F" w:rsidRPr="00322A7F">
        <w:rPr>
          <w:vertAlign w:val="superscript"/>
          <w:lang w:val="ru-RU"/>
        </w:rPr>
        <w:t>3</w:t>
      </w:r>
    </w:p>
    <w:p w:rsidR="00130B5E" w:rsidRPr="00322A7F" w:rsidRDefault="00834365" w:rsidP="00FC5396">
      <w:pPr>
        <w:ind w:left="-567"/>
        <w:jc w:val="both"/>
        <w:rPr>
          <w:lang w:val="ru-RU"/>
        </w:rPr>
      </w:pPr>
      <w:r w:rsidRPr="00322A7F">
        <w:rPr>
          <w:lang w:val="ru-RU"/>
        </w:rPr>
        <w:t>Щит</w:t>
      </w:r>
      <w:proofErr w:type="gramStart"/>
      <w:r w:rsidRPr="00322A7F">
        <w:rPr>
          <w:lang w:val="ru-RU"/>
        </w:rPr>
        <w:t>.</w:t>
      </w:r>
      <w:proofErr w:type="gramEnd"/>
      <w:r w:rsidRPr="00322A7F">
        <w:rPr>
          <w:lang w:val="ru-RU"/>
        </w:rPr>
        <w:t xml:space="preserve"> </w:t>
      </w:r>
      <w:proofErr w:type="gramStart"/>
      <w:r w:rsidRPr="00322A7F">
        <w:rPr>
          <w:lang w:val="ru-RU"/>
        </w:rPr>
        <w:t>ж</w:t>
      </w:r>
      <w:proofErr w:type="gramEnd"/>
      <w:r w:rsidR="00F7479F" w:rsidRPr="00322A7F">
        <w:rPr>
          <w:lang w:val="ru-RU"/>
        </w:rPr>
        <w:t>елеза</w:t>
      </w:r>
      <w:r w:rsidRPr="00322A7F">
        <w:rPr>
          <w:lang w:val="ru-RU"/>
        </w:rPr>
        <w:t xml:space="preserve"> </w:t>
      </w:r>
      <w:r w:rsidR="00F7479F" w:rsidRPr="00322A7F">
        <w:rPr>
          <w:lang w:val="ru-RU"/>
        </w:rPr>
        <w:t>не увеличена, контуры</w:t>
      </w:r>
      <w:r w:rsidR="0071390A" w:rsidRPr="00322A7F">
        <w:rPr>
          <w:lang w:val="ru-RU"/>
        </w:rPr>
        <w:t xml:space="preserve"> фестончатые</w:t>
      </w:r>
      <w:r w:rsidR="00F7479F" w:rsidRPr="00322A7F">
        <w:rPr>
          <w:lang w:val="ru-RU"/>
        </w:rPr>
        <w:t xml:space="preserve">. </w:t>
      </w:r>
      <w:proofErr w:type="spellStart"/>
      <w:r w:rsidR="0071390A" w:rsidRPr="00322A7F">
        <w:rPr>
          <w:lang w:val="ru-RU"/>
        </w:rPr>
        <w:t>Эхогенность</w:t>
      </w:r>
      <w:proofErr w:type="spellEnd"/>
      <w:r w:rsidR="0071390A" w:rsidRPr="00322A7F">
        <w:rPr>
          <w:lang w:val="ru-RU"/>
        </w:rPr>
        <w:t xml:space="preserve"> паренхимы </w:t>
      </w:r>
      <w:r w:rsidR="00445EDC" w:rsidRPr="00322A7F">
        <w:rPr>
          <w:lang w:val="ru-RU"/>
        </w:rPr>
        <w:t xml:space="preserve">местами </w:t>
      </w:r>
      <w:proofErr w:type="gramStart"/>
      <w:r w:rsidR="0071390A" w:rsidRPr="00322A7F">
        <w:rPr>
          <w:lang w:val="ru-RU"/>
        </w:rPr>
        <w:t>снижена</w:t>
      </w:r>
      <w:proofErr w:type="gramEnd"/>
      <w:r w:rsidR="0071390A" w:rsidRPr="00322A7F">
        <w:rPr>
          <w:lang w:val="ru-RU"/>
        </w:rPr>
        <w:t>.</w:t>
      </w:r>
      <w:r w:rsidR="00F7479F" w:rsidRPr="00322A7F">
        <w:rPr>
          <w:lang w:val="ru-RU"/>
        </w:rPr>
        <w:t xml:space="preserve"> </w:t>
      </w:r>
      <w:proofErr w:type="spellStart"/>
      <w:r w:rsidR="00F7479F" w:rsidRPr="00322A7F">
        <w:rPr>
          <w:lang w:val="ru-RU"/>
        </w:rPr>
        <w:t>Эхоструктура</w:t>
      </w:r>
      <w:proofErr w:type="spellEnd"/>
      <w:r w:rsidR="00130B5E" w:rsidRPr="00322A7F">
        <w:rPr>
          <w:lang w:val="ru-RU"/>
        </w:rPr>
        <w:t xml:space="preserve"> </w:t>
      </w:r>
      <w:proofErr w:type="gramStart"/>
      <w:r w:rsidR="00E5637C" w:rsidRPr="00322A7F">
        <w:rPr>
          <w:lang w:val="ru-RU"/>
        </w:rPr>
        <w:t>крупнозернистая</w:t>
      </w:r>
      <w:proofErr w:type="gramEnd"/>
      <w:r w:rsidR="00130B5E" w:rsidRPr="00322A7F">
        <w:rPr>
          <w:lang w:val="ru-RU"/>
        </w:rPr>
        <w:t xml:space="preserve"> с прослойками фиброза</w:t>
      </w:r>
      <w:r w:rsidR="00F7479F" w:rsidRPr="00322A7F">
        <w:rPr>
          <w:lang w:val="ru-RU"/>
        </w:rPr>
        <w:t xml:space="preserve">. </w:t>
      </w:r>
      <w:r w:rsidR="00B063AA" w:rsidRPr="00322A7F">
        <w:rPr>
          <w:lang w:val="ru-RU"/>
        </w:rPr>
        <w:t>Р</w:t>
      </w:r>
      <w:r w:rsidRPr="00322A7F">
        <w:rPr>
          <w:lang w:val="ru-RU"/>
        </w:rPr>
        <w:t>егионарны</w:t>
      </w:r>
      <w:r w:rsidR="00B063AA" w:rsidRPr="00322A7F">
        <w:rPr>
          <w:lang w:val="ru-RU"/>
        </w:rPr>
        <w:t>е</w:t>
      </w:r>
      <w:r w:rsidRPr="00322A7F">
        <w:rPr>
          <w:lang w:val="ru-RU"/>
        </w:rPr>
        <w:t xml:space="preserve"> </w:t>
      </w:r>
      <w:proofErr w:type="gramStart"/>
      <w:r w:rsidRPr="00322A7F">
        <w:rPr>
          <w:lang w:val="ru-RU"/>
        </w:rPr>
        <w:t>л</w:t>
      </w:r>
      <w:proofErr w:type="gramEnd"/>
      <w:r w:rsidRPr="00322A7F">
        <w:rPr>
          <w:lang w:val="ru-RU"/>
        </w:rPr>
        <w:t>/узл</w:t>
      </w:r>
      <w:r w:rsidR="00B063AA" w:rsidRPr="00322A7F">
        <w:rPr>
          <w:lang w:val="ru-RU"/>
        </w:rPr>
        <w:t>ы</w:t>
      </w:r>
      <w:r w:rsidRPr="00322A7F">
        <w:rPr>
          <w:lang w:val="ru-RU"/>
        </w:rPr>
        <w:t xml:space="preserve"> </w:t>
      </w:r>
      <w:r w:rsidR="00F7479F" w:rsidRPr="00322A7F">
        <w:rPr>
          <w:lang w:val="ru-RU"/>
        </w:rPr>
        <w:t xml:space="preserve"> </w:t>
      </w:r>
      <w:r w:rsidRPr="00322A7F">
        <w:rPr>
          <w:lang w:val="ru-RU"/>
        </w:rPr>
        <w:t xml:space="preserve">не </w:t>
      </w:r>
      <w:r w:rsidR="00F7479F" w:rsidRPr="00322A7F">
        <w:rPr>
          <w:lang w:val="ru-RU"/>
        </w:rPr>
        <w:t xml:space="preserve">визуализируются. </w:t>
      </w:r>
      <w:proofErr w:type="spellStart"/>
      <w:r w:rsidR="00F7479F" w:rsidRPr="00322A7F">
        <w:rPr>
          <w:lang w:val="ru-RU"/>
        </w:rPr>
        <w:t>Закл</w:t>
      </w:r>
      <w:proofErr w:type="spellEnd"/>
      <w:r w:rsidR="00F7479F" w:rsidRPr="00322A7F">
        <w:rPr>
          <w:lang w:val="ru-RU"/>
        </w:rPr>
        <w:t>.: диффузные изменения паренхимы.</w:t>
      </w:r>
      <w:r w:rsidR="0053339A" w:rsidRPr="00322A7F">
        <w:rPr>
          <w:lang w:val="ru-RU"/>
        </w:rPr>
        <w:t xml:space="preserve"> </w:t>
      </w:r>
    </w:p>
    <w:p w:rsidR="00F7479F" w:rsidRPr="00322A7F" w:rsidRDefault="00F7479F" w:rsidP="00FC5396">
      <w:pPr>
        <w:ind w:left="-567"/>
        <w:jc w:val="both"/>
        <w:rPr>
          <w:lang w:val="ru-RU"/>
        </w:rPr>
      </w:pPr>
      <w:r w:rsidRPr="00322A7F">
        <w:rPr>
          <w:u w:val="single"/>
          <w:lang w:val="ru-RU"/>
        </w:rPr>
        <w:t>Лечение:</w:t>
      </w:r>
      <w:bookmarkStart w:id="3" w:name="лн"/>
      <w:bookmarkEnd w:id="3"/>
      <w:r w:rsidRPr="00322A7F">
        <w:rPr>
          <w:lang w:val="ru-RU"/>
        </w:rPr>
        <w:t xml:space="preserve"> </w:t>
      </w:r>
      <w:r w:rsidR="005B3DCD" w:rsidRPr="00322A7F">
        <w:rPr>
          <w:lang w:val="ru-RU"/>
        </w:rPr>
        <w:t xml:space="preserve"> </w:t>
      </w:r>
      <w:proofErr w:type="spellStart"/>
      <w:r w:rsidR="005B3DCD" w:rsidRPr="00322A7F">
        <w:rPr>
          <w:lang w:val="ru-RU"/>
        </w:rPr>
        <w:t>дуглимакс</w:t>
      </w:r>
      <w:proofErr w:type="spellEnd"/>
      <w:r w:rsidR="005B3DCD" w:rsidRPr="00322A7F">
        <w:rPr>
          <w:lang w:val="ru-RU"/>
        </w:rPr>
        <w:t xml:space="preserve">, </w:t>
      </w:r>
      <w:proofErr w:type="spellStart"/>
      <w:r w:rsidR="005B3DCD" w:rsidRPr="00322A7F">
        <w:rPr>
          <w:lang w:val="ru-RU"/>
        </w:rPr>
        <w:t>метамин</w:t>
      </w:r>
      <w:proofErr w:type="spellEnd"/>
      <w:r w:rsidR="005B3DCD" w:rsidRPr="00322A7F">
        <w:rPr>
          <w:lang w:val="ru-RU"/>
        </w:rPr>
        <w:t xml:space="preserve"> </w:t>
      </w:r>
      <w:r w:rsidR="005B3DCD" w:rsidRPr="00322A7F">
        <w:rPr>
          <w:lang w:val="en-US"/>
        </w:rPr>
        <w:t>SR</w:t>
      </w:r>
      <w:r w:rsidR="005B3DCD" w:rsidRPr="00322A7F">
        <w:rPr>
          <w:lang w:val="ru-RU"/>
        </w:rPr>
        <w:t xml:space="preserve"> триплексам, </w:t>
      </w:r>
      <w:proofErr w:type="spellStart"/>
      <w:r w:rsidR="005B3DCD" w:rsidRPr="00322A7F">
        <w:rPr>
          <w:lang w:val="ru-RU"/>
        </w:rPr>
        <w:t>асафен</w:t>
      </w:r>
      <w:proofErr w:type="spellEnd"/>
      <w:r w:rsidR="005B3DCD" w:rsidRPr="00322A7F">
        <w:rPr>
          <w:lang w:val="ru-RU"/>
        </w:rPr>
        <w:t xml:space="preserve">,  </w:t>
      </w:r>
      <w:proofErr w:type="spellStart"/>
      <w:r w:rsidR="005B3DCD" w:rsidRPr="00322A7F">
        <w:rPr>
          <w:lang w:val="ru-RU"/>
        </w:rPr>
        <w:t>диалипон</w:t>
      </w:r>
      <w:proofErr w:type="spellEnd"/>
      <w:r w:rsidR="005B3DCD" w:rsidRPr="00322A7F">
        <w:rPr>
          <w:lang w:val="ru-RU"/>
        </w:rPr>
        <w:t xml:space="preserve">, </w:t>
      </w:r>
      <w:proofErr w:type="spellStart"/>
      <w:r w:rsidR="005B3DCD" w:rsidRPr="00322A7F">
        <w:rPr>
          <w:lang w:val="ru-RU"/>
        </w:rPr>
        <w:t>левофлоксацин</w:t>
      </w:r>
      <w:proofErr w:type="spellEnd"/>
      <w:r w:rsidR="005B3DCD" w:rsidRPr="00322A7F">
        <w:rPr>
          <w:lang w:val="ru-RU"/>
        </w:rPr>
        <w:t xml:space="preserve"> </w:t>
      </w:r>
    </w:p>
    <w:p w:rsidR="005F2F38" w:rsidRPr="00322A7F" w:rsidRDefault="005F2F38" w:rsidP="00130B5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22A7F">
        <w:rPr>
          <w:u w:val="single"/>
          <w:lang w:val="ru-RU"/>
        </w:rPr>
        <w:t>Состояние больного при выписке</w:t>
      </w:r>
      <w:r w:rsidRPr="00322A7F">
        <w:rPr>
          <w:lang w:val="ru-RU"/>
        </w:rPr>
        <w:t xml:space="preserve">: </w:t>
      </w:r>
      <w:r w:rsidR="00445EDC" w:rsidRPr="00322A7F">
        <w:rPr>
          <w:lang w:val="ru-RU"/>
        </w:rPr>
        <w:t xml:space="preserve"> От перевода на инсулинотерапию пациентка </w:t>
      </w:r>
      <w:proofErr w:type="spellStart"/>
      <w:r w:rsidR="00445EDC" w:rsidRPr="00322A7F">
        <w:rPr>
          <w:lang w:val="ru-RU"/>
        </w:rPr>
        <w:t>отктазалась</w:t>
      </w:r>
      <w:proofErr w:type="spellEnd"/>
      <w:r w:rsidR="00445EDC" w:rsidRPr="00322A7F">
        <w:rPr>
          <w:lang w:val="ru-RU"/>
        </w:rPr>
        <w:t xml:space="preserve">, на фоне </w:t>
      </w:r>
      <w:proofErr w:type="spellStart"/>
      <w:r w:rsidR="00445EDC" w:rsidRPr="00322A7F">
        <w:rPr>
          <w:lang w:val="ru-RU"/>
        </w:rPr>
        <w:t>преима</w:t>
      </w:r>
      <w:proofErr w:type="spellEnd"/>
      <w:r w:rsidR="00445EDC" w:rsidRPr="00322A7F">
        <w:rPr>
          <w:lang w:val="ru-RU"/>
        </w:rPr>
        <w:t xml:space="preserve"> ССТ гликемия  в пределах субкомпенсированых значений</w:t>
      </w:r>
      <w:proofErr w:type="gramStart"/>
      <w:r w:rsidR="00445EDC" w:rsidRPr="00322A7F">
        <w:rPr>
          <w:lang w:val="ru-RU"/>
        </w:rPr>
        <w:t>.</w:t>
      </w:r>
      <w:proofErr w:type="gramEnd"/>
      <w:r w:rsidR="00445EDC" w:rsidRPr="00322A7F">
        <w:rPr>
          <w:lang w:val="ru-RU"/>
        </w:rPr>
        <w:t xml:space="preserve"> </w:t>
      </w:r>
      <w:proofErr w:type="gramStart"/>
      <w:r w:rsidR="00445EDC" w:rsidRPr="00322A7F">
        <w:rPr>
          <w:lang w:val="ru-RU"/>
        </w:rPr>
        <w:t>о</w:t>
      </w:r>
      <w:proofErr w:type="gramEnd"/>
      <w:r w:rsidR="00445EDC" w:rsidRPr="00322A7F">
        <w:rPr>
          <w:lang w:val="ru-RU"/>
        </w:rPr>
        <w:t xml:space="preserve">бщее состояние улучшилось, </w:t>
      </w:r>
      <w:proofErr w:type="spellStart"/>
      <w:r w:rsidR="00445EDC" w:rsidRPr="00322A7F">
        <w:rPr>
          <w:lang w:val="ru-RU"/>
        </w:rPr>
        <w:t>дизурических</w:t>
      </w:r>
      <w:proofErr w:type="spellEnd"/>
      <w:r w:rsidR="00445EDC" w:rsidRPr="00322A7F">
        <w:rPr>
          <w:lang w:val="ru-RU"/>
        </w:rPr>
        <w:t xml:space="preserve"> жалоб нет. </w:t>
      </w:r>
      <w:r w:rsidRPr="00322A7F">
        <w:rPr>
          <w:lang w:val="ru-RU"/>
        </w:rPr>
        <w:t xml:space="preserve"> </w:t>
      </w:r>
    </w:p>
    <w:p w:rsidR="005F2F38" w:rsidRPr="00322A7F" w:rsidRDefault="005F2F38" w:rsidP="00FC5396">
      <w:pPr>
        <w:ind w:left="-567"/>
        <w:jc w:val="both"/>
        <w:rPr>
          <w:lang w:val="ru-RU"/>
        </w:rPr>
      </w:pPr>
    </w:p>
    <w:p w:rsidR="00F7479F" w:rsidRPr="00322A7F" w:rsidRDefault="00F7479F" w:rsidP="00D859E4">
      <w:pPr>
        <w:ind w:left="-142"/>
        <w:jc w:val="both"/>
        <w:rPr>
          <w:u w:val="single"/>
          <w:lang w:val="ru-RU"/>
        </w:rPr>
      </w:pPr>
      <w:r w:rsidRPr="00322A7F">
        <w:rPr>
          <w:u w:val="single"/>
          <w:lang w:val="ru-RU"/>
        </w:rPr>
        <w:t>Рекомендовано</w:t>
      </w:r>
      <w:r w:rsidRPr="00322A7F">
        <w:rPr>
          <w:lang w:val="ru-RU"/>
        </w:rPr>
        <w:t>:</w:t>
      </w:r>
    </w:p>
    <w:p w:rsidR="00F7479F" w:rsidRPr="00322A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 xml:space="preserve">«Д» наблюдение </w:t>
      </w:r>
      <w:r w:rsidR="00F21970" w:rsidRPr="00322A7F">
        <w:rPr>
          <w:lang w:val="ru-RU"/>
        </w:rPr>
        <w:t xml:space="preserve">семейного врача, </w:t>
      </w:r>
      <w:r w:rsidRPr="00322A7F">
        <w:rPr>
          <w:lang w:val="ru-RU"/>
        </w:rPr>
        <w:t>эндокринолога,</w:t>
      </w:r>
      <w:r w:rsidR="00445EDC" w:rsidRPr="00322A7F">
        <w:rPr>
          <w:lang w:val="ru-RU"/>
        </w:rPr>
        <w:t xml:space="preserve"> невролога </w:t>
      </w:r>
      <w:r w:rsidRPr="00322A7F">
        <w:rPr>
          <w:lang w:val="ru-RU"/>
        </w:rPr>
        <w:t xml:space="preserve"> по </w:t>
      </w:r>
      <w:proofErr w:type="gramStart"/>
      <w:r w:rsidRPr="00322A7F">
        <w:rPr>
          <w:lang w:val="ru-RU"/>
        </w:rPr>
        <w:t>м</w:t>
      </w:r>
      <w:proofErr w:type="gramEnd"/>
      <w:r w:rsidRPr="00322A7F">
        <w:rPr>
          <w:lang w:val="ru-RU"/>
        </w:rPr>
        <w:t>\жит.</w:t>
      </w:r>
    </w:p>
    <w:p w:rsidR="00F7479F" w:rsidRPr="00322A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 xml:space="preserve">Диета № 9, </w:t>
      </w:r>
      <w:r w:rsidR="008E14D6" w:rsidRPr="00322A7F">
        <w:rPr>
          <w:lang w:val="ru-RU"/>
        </w:rPr>
        <w:t xml:space="preserve">умеренное </w:t>
      </w:r>
      <w:r w:rsidRPr="00322A7F">
        <w:rPr>
          <w:lang w:val="ru-RU"/>
        </w:rPr>
        <w:t xml:space="preserve">ограничение животного белка в </w:t>
      </w:r>
      <w:proofErr w:type="spellStart"/>
      <w:r w:rsidRPr="00322A7F">
        <w:rPr>
          <w:lang w:val="ru-RU"/>
        </w:rPr>
        <w:t>сут</w:t>
      </w:r>
      <w:proofErr w:type="spellEnd"/>
      <w:r w:rsidRPr="00322A7F">
        <w:rPr>
          <w:lang w:val="ru-RU"/>
        </w:rPr>
        <w:t>. рационе</w:t>
      </w:r>
      <w:r w:rsidR="00554166" w:rsidRPr="00322A7F">
        <w:rPr>
          <w:lang w:val="ru-RU"/>
        </w:rPr>
        <w:t>, гипохолестеринемическая диета.</w:t>
      </w:r>
    </w:p>
    <w:p w:rsidR="002C483F" w:rsidRPr="00322A7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>Ц</w:t>
      </w:r>
      <w:r w:rsidR="002C483F" w:rsidRPr="00322A7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22A7F">
            <w:rPr>
              <w:lang w:val="ru-RU"/>
            </w:rPr>
            <w:t>7,0</w:t>
          </w:r>
        </w:sdtContent>
      </w:sdt>
      <w:r w:rsidR="002C483F" w:rsidRPr="00322A7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22A7F">
            <w:rPr>
              <w:lang w:val="ru-RU"/>
            </w:rPr>
            <w:t>10,0</w:t>
          </w:r>
        </w:sdtContent>
      </w:sdt>
      <w:r w:rsidR="002C483F" w:rsidRPr="00322A7F">
        <w:rPr>
          <w:lang w:val="ru-RU"/>
        </w:rPr>
        <w:t xml:space="preserve"> </w:t>
      </w:r>
      <w:proofErr w:type="spellStart"/>
      <w:r w:rsidR="002C483F" w:rsidRPr="00322A7F">
        <w:rPr>
          <w:lang w:val="ru-RU"/>
        </w:rPr>
        <w:t>ммоль</w:t>
      </w:r>
      <w:proofErr w:type="spellEnd"/>
      <w:r w:rsidR="002C483F" w:rsidRPr="00322A7F">
        <w:rPr>
          <w:lang w:val="ru-RU"/>
        </w:rPr>
        <w:t>/л</w:t>
      </w:r>
      <w:r w:rsidR="00A80004" w:rsidRPr="00322A7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22A7F">
            <w:rPr>
              <w:lang w:val="ru-RU"/>
            </w:rPr>
            <w:t>7,5</w:t>
          </w:r>
        </w:sdtContent>
      </w:sdt>
      <w:r w:rsidR="00A80004" w:rsidRPr="00322A7F">
        <w:rPr>
          <w:lang w:val="ru-RU"/>
        </w:rPr>
        <w:t>%</w:t>
      </w:r>
    </w:p>
    <w:p w:rsidR="00445EDC" w:rsidRPr="00322A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 xml:space="preserve">ССТ: </w:t>
      </w:r>
      <w:r w:rsidR="00445EDC" w:rsidRPr="00322A7F">
        <w:rPr>
          <w:lang w:val="ru-RU"/>
        </w:rPr>
        <w:t xml:space="preserve"> </w:t>
      </w:r>
      <w:proofErr w:type="spellStart"/>
      <w:r w:rsidR="00445EDC" w:rsidRPr="00322A7F">
        <w:rPr>
          <w:lang w:val="ru-RU"/>
        </w:rPr>
        <w:t>дуглимакс</w:t>
      </w:r>
      <w:proofErr w:type="spellEnd"/>
      <w:r w:rsidR="00445EDC" w:rsidRPr="00322A7F">
        <w:rPr>
          <w:lang w:val="ru-RU"/>
        </w:rPr>
        <w:t xml:space="preserve"> 2/500 2т утром, </w:t>
      </w:r>
      <w:proofErr w:type="spellStart"/>
      <w:r w:rsidR="00445EDC" w:rsidRPr="00322A7F">
        <w:rPr>
          <w:lang w:val="ru-RU"/>
        </w:rPr>
        <w:t>метамин</w:t>
      </w:r>
      <w:proofErr w:type="spellEnd"/>
      <w:r w:rsidR="00445EDC" w:rsidRPr="00322A7F">
        <w:rPr>
          <w:lang w:val="ru-RU"/>
        </w:rPr>
        <w:t xml:space="preserve"> </w:t>
      </w:r>
      <w:r w:rsidR="00445EDC" w:rsidRPr="00322A7F">
        <w:rPr>
          <w:lang w:val="en-US"/>
        </w:rPr>
        <w:t>SR</w:t>
      </w:r>
      <w:r w:rsidR="00445EDC" w:rsidRPr="00322A7F">
        <w:rPr>
          <w:lang w:val="ru-RU"/>
        </w:rPr>
        <w:t xml:space="preserve"> 1000 мг </w:t>
      </w:r>
      <w:proofErr w:type="spellStart"/>
      <w:r w:rsidR="00445EDC" w:rsidRPr="00322A7F">
        <w:rPr>
          <w:lang w:val="ru-RU"/>
        </w:rPr>
        <w:t>веч</w:t>
      </w:r>
      <w:proofErr w:type="spellEnd"/>
      <w:r w:rsidR="00322A7F" w:rsidRPr="00322A7F">
        <w:rPr>
          <w:lang w:val="ru-RU"/>
        </w:rPr>
        <w:t xml:space="preserve">. При отсутствии компенсации  госпитализация для  перевода  на инсулинотерапию.  </w:t>
      </w:r>
    </w:p>
    <w:p w:rsidR="00F7479F" w:rsidRPr="00322A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>Конт</w:t>
      </w:r>
      <w:r w:rsidR="004A4A54" w:rsidRPr="00322A7F">
        <w:rPr>
          <w:lang w:val="ru-RU"/>
        </w:rPr>
        <w:t xml:space="preserve">роль </w:t>
      </w:r>
      <w:proofErr w:type="spellStart"/>
      <w:r w:rsidR="004A4A54" w:rsidRPr="00322A7F">
        <w:rPr>
          <w:lang w:val="ru-RU"/>
        </w:rPr>
        <w:t>глик</w:t>
      </w:r>
      <w:proofErr w:type="spellEnd"/>
      <w:r w:rsidR="004A4A54" w:rsidRPr="00322A7F">
        <w:rPr>
          <w:lang w:val="ru-RU"/>
        </w:rPr>
        <w:t xml:space="preserve">. гемоглобина 1 раз в </w:t>
      </w:r>
      <w:r w:rsidR="00E9696F" w:rsidRPr="00322A7F">
        <w:rPr>
          <w:lang w:val="ru-RU"/>
        </w:rPr>
        <w:t>6</w:t>
      </w:r>
      <w:r w:rsidRPr="00322A7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22A7F">
            <w:rPr>
              <w:lang w:val="ru-RU"/>
            </w:rPr>
            <w:t>микроальбуминурии</w:t>
          </w:r>
          <w:proofErr w:type="spellEnd"/>
        </w:sdtContent>
      </w:sdt>
      <w:r w:rsidRPr="00322A7F">
        <w:rPr>
          <w:lang w:val="ru-RU"/>
        </w:rPr>
        <w:t xml:space="preserve"> 1р. в 6 мес.</w:t>
      </w:r>
    </w:p>
    <w:p w:rsidR="00F7479F" w:rsidRPr="00322A7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22A7F">
        <w:rPr>
          <w:lang w:val="ru-RU"/>
        </w:rPr>
        <w:t>Гиполипидемическая</w:t>
      </w:r>
      <w:proofErr w:type="spellEnd"/>
      <w:r w:rsidRPr="00322A7F">
        <w:rPr>
          <w:lang w:val="ru-RU"/>
        </w:rPr>
        <w:t xml:space="preserve"> терапия</w:t>
      </w:r>
      <w:r w:rsidR="00F21970" w:rsidRPr="00322A7F">
        <w:rPr>
          <w:lang w:val="ru-RU"/>
        </w:rPr>
        <w:t>:</w:t>
      </w:r>
      <w:r w:rsidRPr="00322A7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22A7F">
            <w:rPr>
              <w:lang w:val="ru-RU"/>
            </w:rPr>
            <w:t>розувастатин</w:t>
          </w:r>
          <w:proofErr w:type="spellEnd"/>
        </w:sdtContent>
      </w:sdt>
      <w:r w:rsidR="0062738D" w:rsidRPr="00322A7F">
        <w:rPr>
          <w:lang w:val="ru-RU"/>
        </w:rPr>
        <w:t xml:space="preserve"> </w:t>
      </w:r>
      <w:r w:rsidR="008E14D6" w:rsidRPr="00322A7F">
        <w:rPr>
          <w:lang w:val="ru-RU"/>
        </w:rPr>
        <w:t>10 мг</w:t>
      </w:r>
      <w:r w:rsidRPr="00322A7F">
        <w:rPr>
          <w:lang w:val="ru-RU"/>
        </w:rPr>
        <w:t xml:space="preserve"> </w:t>
      </w:r>
      <w:r w:rsidR="004C3E21" w:rsidRPr="00322A7F">
        <w:rPr>
          <w:lang w:val="ru-RU"/>
        </w:rPr>
        <w:t xml:space="preserve">1т </w:t>
      </w:r>
      <w:proofErr w:type="spellStart"/>
      <w:r w:rsidR="004C3E21" w:rsidRPr="00322A7F">
        <w:rPr>
          <w:lang w:val="ru-RU"/>
        </w:rPr>
        <w:t>веч</w:t>
      </w:r>
      <w:proofErr w:type="spellEnd"/>
      <w:r w:rsidR="004C3E21" w:rsidRPr="00322A7F">
        <w:rPr>
          <w:lang w:val="ru-RU"/>
        </w:rPr>
        <w:t xml:space="preserve"> </w:t>
      </w:r>
      <w:r w:rsidRPr="00322A7F">
        <w:rPr>
          <w:lang w:val="ru-RU"/>
        </w:rPr>
        <w:t>с контр</w:t>
      </w:r>
      <w:proofErr w:type="gramStart"/>
      <w:r w:rsidR="004C3E21" w:rsidRPr="00322A7F">
        <w:rPr>
          <w:lang w:val="ru-RU"/>
        </w:rPr>
        <w:t>.</w:t>
      </w:r>
      <w:proofErr w:type="gramEnd"/>
      <w:r w:rsidRPr="00322A7F">
        <w:rPr>
          <w:lang w:val="ru-RU"/>
        </w:rPr>
        <w:t xml:space="preserve"> </w:t>
      </w:r>
      <w:proofErr w:type="spellStart"/>
      <w:proofErr w:type="gramStart"/>
      <w:r w:rsidRPr="00322A7F">
        <w:rPr>
          <w:lang w:val="ru-RU"/>
        </w:rPr>
        <w:t>л</w:t>
      </w:r>
      <w:proofErr w:type="gramEnd"/>
      <w:r w:rsidRPr="00322A7F">
        <w:rPr>
          <w:lang w:val="ru-RU"/>
        </w:rPr>
        <w:t>ипидограммы</w:t>
      </w:r>
      <w:proofErr w:type="spellEnd"/>
      <w:r w:rsidR="00F21970" w:rsidRPr="00322A7F">
        <w:rPr>
          <w:lang w:val="ru-RU"/>
        </w:rPr>
        <w:t xml:space="preserve"> </w:t>
      </w:r>
      <w:r w:rsidR="004C3E21" w:rsidRPr="00322A7F">
        <w:rPr>
          <w:lang w:val="ru-RU"/>
        </w:rPr>
        <w:t>через 3 мес.</w:t>
      </w:r>
    </w:p>
    <w:p w:rsidR="00F7479F" w:rsidRPr="00322A7F" w:rsidRDefault="00147E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22A7F">
            <w:rPr>
              <w:lang w:val="ru-RU"/>
            </w:rPr>
            <w:t>Гипотензивная терапия:</w:t>
          </w:r>
        </w:sdtContent>
      </w:sdt>
      <w:r w:rsidR="00D77197" w:rsidRPr="00322A7F">
        <w:rPr>
          <w:lang w:val="ru-RU"/>
        </w:rPr>
        <w:t xml:space="preserve"> </w:t>
      </w:r>
      <w:proofErr w:type="spellStart"/>
      <w:r w:rsidR="00322A7F" w:rsidRPr="00322A7F">
        <w:rPr>
          <w:lang w:val="ru-RU"/>
        </w:rPr>
        <w:t>трипликсам</w:t>
      </w:r>
      <w:proofErr w:type="spellEnd"/>
      <w:r w:rsidR="00322A7F" w:rsidRPr="00322A7F">
        <w:rPr>
          <w:lang w:val="ru-RU"/>
        </w:rPr>
        <w:t xml:space="preserve"> 5/2,5/5 мг 1т утром, </w:t>
      </w:r>
      <w:proofErr w:type="spellStart"/>
      <w:r w:rsidR="00322A7F" w:rsidRPr="00322A7F">
        <w:rPr>
          <w:lang w:val="ru-RU"/>
        </w:rPr>
        <w:t>лоспирин</w:t>
      </w:r>
      <w:proofErr w:type="spellEnd"/>
      <w:r w:rsidR="00322A7F" w:rsidRPr="00322A7F">
        <w:rPr>
          <w:lang w:val="ru-RU"/>
        </w:rPr>
        <w:t xml:space="preserve"> 75 мг 1т </w:t>
      </w:r>
      <w:proofErr w:type="spellStart"/>
      <w:r w:rsidR="00322A7F" w:rsidRPr="00322A7F">
        <w:rPr>
          <w:lang w:val="ru-RU"/>
        </w:rPr>
        <w:t>веч</w:t>
      </w:r>
      <w:proofErr w:type="spellEnd"/>
      <w:r w:rsidR="00F7479F" w:rsidRPr="00322A7F">
        <w:rPr>
          <w:lang w:val="ru-RU"/>
        </w:rPr>
        <w:t xml:space="preserve">. Контр. АД. </w:t>
      </w:r>
    </w:p>
    <w:p w:rsidR="00F7479F" w:rsidRPr="00322A7F" w:rsidRDefault="00147E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322A7F">
            <w:rPr>
              <w:lang w:val="ru-RU"/>
            </w:rPr>
            <w:t xml:space="preserve">Диалипон </w:t>
          </w:r>
        </w:sdtContent>
      </w:sdt>
      <w:r w:rsidR="00F7479F" w:rsidRPr="00322A7F">
        <w:rPr>
          <w:lang w:val="ru-RU"/>
        </w:rPr>
        <w:t xml:space="preserve"> </w:t>
      </w:r>
      <w:r w:rsidR="00322A7F" w:rsidRPr="00322A7F">
        <w:rPr>
          <w:lang w:val="ru-RU"/>
        </w:rPr>
        <w:t>300</w:t>
      </w:r>
      <w:r w:rsidR="00F7479F" w:rsidRPr="00322A7F">
        <w:rPr>
          <w:lang w:val="ru-RU"/>
        </w:rPr>
        <w:t xml:space="preserve"> мг</w:t>
      </w:r>
      <w:r w:rsidR="00322A7F" w:rsidRPr="00322A7F">
        <w:rPr>
          <w:lang w:val="ru-RU"/>
        </w:rPr>
        <w:t xml:space="preserve"> 2т утром </w:t>
      </w:r>
      <w:r w:rsidR="00F7479F" w:rsidRPr="00322A7F">
        <w:rPr>
          <w:lang w:val="ru-RU"/>
        </w:rPr>
        <w:t xml:space="preserve"> </w:t>
      </w:r>
      <w:r w:rsidR="00577CFF" w:rsidRPr="00322A7F">
        <w:rPr>
          <w:lang w:val="ru-RU"/>
        </w:rPr>
        <w:t>2-3</w:t>
      </w:r>
      <w:r w:rsidR="00F7479F" w:rsidRPr="00322A7F">
        <w:rPr>
          <w:lang w:val="ru-RU"/>
        </w:rPr>
        <w:t xml:space="preserve"> мес., </w:t>
      </w:r>
      <w:proofErr w:type="spellStart"/>
      <w:r w:rsidR="00F7479F" w:rsidRPr="00322A7F">
        <w:rPr>
          <w:lang w:val="ru-RU"/>
        </w:rPr>
        <w:t>нейрорубин</w:t>
      </w:r>
      <w:proofErr w:type="spellEnd"/>
      <w:r w:rsidR="00F7479F" w:rsidRPr="00322A7F">
        <w:rPr>
          <w:lang w:val="ru-RU"/>
        </w:rPr>
        <w:t xml:space="preserve"> форте 1т./</w:t>
      </w:r>
      <w:proofErr w:type="spellStart"/>
      <w:r w:rsidR="00F7479F" w:rsidRPr="00322A7F">
        <w:rPr>
          <w:lang w:val="ru-RU"/>
        </w:rPr>
        <w:t>сут</w:t>
      </w:r>
      <w:proofErr w:type="spellEnd"/>
      <w:r w:rsidR="00F7479F" w:rsidRPr="00322A7F">
        <w:rPr>
          <w:lang w:val="ru-RU"/>
        </w:rPr>
        <w:t>.</w:t>
      </w:r>
      <w:r w:rsidR="00322A7F" w:rsidRPr="00322A7F">
        <w:rPr>
          <w:lang w:val="ru-RU"/>
        </w:rPr>
        <w:t xml:space="preserve"> </w:t>
      </w:r>
      <w:r w:rsidR="00503C44" w:rsidRPr="00322A7F">
        <w:rPr>
          <w:lang w:val="ru-RU"/>
        </w:rPr>
        <w:t>1 мес.</w:t>
      </w:r>
      <w:r w:rsidR="00540D29" w:rsidRPr="00322A7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22A7F">
            <w:rPr>
              <w:lang w:val="ru-RU"/>
            </w:rPr>
            <w:t xml:space="preserve"> </w:t>
          </w:r>
        </w:sdtContent>
      </w:sdt>
    </w:p>
    <w:p w:rsidR="00322A7F" w:rsidRDefault="00322A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>Левофлоксацин 500 мг 1т 1р\д 4 дня,  контроль ан</w:t>
      </w:r>
      <w:proofErr w:type="gramStart"/>
      <w:r w:rsidRPr="00322A7F">
        <w:rPr>
          <w:lang w:val="ru-RU"/>
        </w:rPr>
        <w:t>.</w:t>
      </w:r>
      <w:proofErr w:type="gramEnd"/>
      <w:r w:rsidRPr="00322A7F">
        <w:rPr>
          <w:lang w:val="ru-RU"/>
        </w:rPr>
        <w:t xml:space="preserve"> </w:t>
      </w:r>
      <w:proofErr w:type="gramStart"/>
      <w:r w:rsidRPr="00322A7F">
        <w:rPr>
          <w:lang w:val="ru-RU"/>
        </w:rPr>
        <w:t>м</w:t>
      </w:r>
      <w:proofErr w:type="gramEnd"/>
      <w:r w:rsidRPr="00322A7F">
        <w:rPr>
          <w:lang w:val="ru-RU"/>
        </w:rPr>
        <w:t xml:space="preserve">очи в динамике по м/ж  </w:t>
      </w:r>
    </w:p>
    <w:p w:rsidR="00147EBD" w:rsidRPr="00322A7F" w:rsidRDefault="00147E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ЭХО-КС в плановом порядке с </w:t>
      </w:r>
      <w:proofErr w:type="spellStart"/>
      <w:r>
        <w:rPr>
          <w:lang w:val="ru-RU"/>
        </w:rPr>
        <w:t>послед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онс.кардиолога</w:t>
      </w:r>
      <w:proofErr w:type="spellEnd"/>
    </w:p>
    <w:p w:rsidR="00322A7F" w:rsidRPr="00322A7F" w:rsidRDefault="00F7479F" w:rsidP="0010279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22A7F">
        <w:rPr>
          <w:lang w:val="ru-RU"/>
        </w:rPr>
        <w:t>УЗИ щит</w:t>
      </w:r>
      <w:proofErr w:type="gramStart"/>
      <w:r w:rsidRPr="00322A7F">
        <w:rPr>
          <w:lang w:val="ru-RU"/>
        </w:rPr>
        <w:t>.</w:t>
      </w:r>
      <w:proofErr w:type="gramEnd"/>
      <w:r w:rsidRPr="00322A7F">
        <w:rPr>
          <w:lang w:val="ru-RU"/>
        </w:rPr>
        <w:t xml:space="preserve"> </w:t>
      </w:r>
      <w:proofErr w:type="gramStart"/>
      <w:r w:rsidRPr="00322A7F">
        <w:rPr>
          <w:lang w:val="ru-RU"/>
        </w:rPr>
        <w:t>ж</w:t>
      </w:r>
      <w:proofErr w:type="gramEnd"/>
      <w:r w:rsidRPr="00322A7F">
        <w:rPr>
          <w:lang w:val="ru-RU"/>
        </w:rPr>
        <w:t>елезы 1р. в год.</w:t>
      </w:r>
      <w:r w:rsidR="00322A7F" w:rsidRPr="00322A7F">
        <w:rPr>
          <w:lang w:val="ru-RU"/>
        </w:rPr>
        <w:t xml:space="preserve"> АТТПО, ТТГ в плановом порядке с послед</w:t>
      </w:r>
      <w:proofErr w:type="gramStart"/>
      <w:r w:rsidR="00322A7F" w:rsidRPr="00322A7F">
        <w:rPr>
          <w:lang w:val="ru-RU"/>
        </w:rPr>
        <w:t>.</w:t>
      </w:r>
      <w:proofErr w:type="gramEnd"/>
      <w:r w:rsidR="00322A7F" w:rsidRPr="00322A7F">
        <w:rPr>
          <w:lang w:val="ru-RU"/>
        </w:rPr>
        <w:t xml:space="preserve"> </w:t>
      </w:r>
      <w:proofErr w:type="spellStart"/>
      <w:r w:rsidR="00147EBD" w:rsidRPr="00322A7F">
        <w:rPr>
          <w:lang w:val="ru-RU"/>
        </w:rPr>
        <w:t>К</w:t>
      </w:r>
      <w:r w:rsidR="00322A7F" w:rsidRPr="00322A7F">
        <w:rPr>
          <w:lang w:val="ru-RU"/>
        </w:rPr>
        <w:t>онс</w:t>
      </w:r>
      <w:proofErr w:type="spellEnd"/>
      <w:r w:rsidR="00147EBD">
        <w:rPr>
          <w:lang w:val="ru-RU"/>
        </w:rPr>
        <w:t>.</w:t>
      </w:r>
      <w:bookmarkStart w:id="6" w:name="_GoBack"/>
      <w:bookmarkEnd w:id="6"/>
      <w:r w:rsidR="00322A7F" w:rsidRPr="00322A7F">
        <w:rPr>
          <w:lang w:val="ru-RU"/>
        </w:rPr>
        <w:t xml:space="preserve"> эндокринолога по </w:t>
      </w:r>
      <w:proofErr w:type="gramStart"/>
      <w:r w:rsidR="00322A7F" w:rsidRPr="00322A7F">
        <w:rPr>
          <w:lang w:val="ru-RU"/>
        </w:rPr>
        <w:t>м</w:t>
      </w:r>
      <w:proofErr w:type="gramEnd"/>
      <w:r w:rsidR="00322A7F" w:rsidRPr="00322A7F">
        <w:rPr>
          <w:lang w:val="ru-RU"/>
        </w:rPr>
        <w:t xml:space="preserve">/ж </w:t>
      </w:r>
    </w:p>
    <w:p w:rsidR="00800152" w:rsidRPr="00322A7F" w:rsidRDefault="00800152" w:rsidP="00D859E4">
      <w:pPr>
        <w:ind w:left="-142"/>
        <w:jc w:val="both"/>
        <w:rPr>
          <w:lang w:val="ru-RU"/>
        </w:rPr>
      </w:pPr>
    </w:p>
    <w:p w:rsidR="00BD7E20" w:rsidRPr="00322A7F" w:rsidRDefault="00BD7E20" w:rsidP="00D859E4">
      <w:pPr>
        <w:ind w:left="-142"/>
        <w:jc w:val="both"/>
        <w:rPr>
          <w:lang w:val="ru-RU"/>
        </w:rPr>
      </w:pPr>
      <w:proofErr w:type="spellStart"/>
      <w:r w:rsidRPr="00322A7F">
        <w:rPr>
          <w:lang w:val="ru-RU"/>
        </w:rPr>
        <w:t>Леч</w:t>
      </w:r>
      <w:proofErr w:type="spellEnd"/>
      <w:r w:rsidRPr="00322A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2793" w:rsidRPr="00322A7F">
            <w:rPr>
              <w:lang w:val="ru-RU"/>
            </w:rPr>
            <w:t>Севумян</w:t>
          </w:r>
          <w:proofErr w:type="spellEnd"/>
          <w:r w:rsidR="00102793" w:rsidRPr="00322A7F">
            <w:rPr>
              <w:lang w:val="ru-RU"/>
            </w:rPr>
            <w:t xml:space="preserve"> К.Ю.</w:t>
          </w:r>
        </w:sdtContent>
      </w:sdt>
    </w:p>
    <w:p w:rsidR="00BD7E20" w:rsidRPr="00322A7F" w:rsidRDefault="00147E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2A7F">
            <w:rPr>
              <w:lang w:val="ru-RU"/>
            </w:rPr>
            <w:t xml:space="preserve">Зав. отд.  </w:t>
          </w:r>
        </w:sdtContent>
      </w:sdt>
      <w:r w:rsidR="00BD7E20" w:rsidRPr="00322A7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02793" w:rsidRPr="00322A7F">
            <w:rPr>
              <w:lang w:val="ru-RU"/>
            </w:rPr>
            <w:t>Еременко Н.В.</w:t>
          </w:r>
        </w:sdtContent>
      </w:sdt>
    </w:p>
    <w:p w:rsidR="00B52965" w:rsidRPr="00322A7F" w:rsidRDefault="00BD7E20" w:rsidP="00D859E4">
      <w:pPr>
        <w:ind w:left="-142"/>
        <w:jc w:val="both"/>
        <w:rPr>
          <w:lang w:val="ru-RU"/>
        </w:rPr>
      </w:pPr>
      <w:r w:rsidRPr="00322A7F">
        <w:rPr>
          <w:lang w:val="ru-RU"/>
        </w:rPr>
        <w:t>Нач. мед. Карпенко И.В</w:t>
      </w:r>
      <w:r w:rsidR="00C25BF2" w:rsidRPr="00322A7F">
        <w:rPr>
          <w:lang w:val="ru-RU"/>
        </w:rPr>
        <w:t>.</w:t>
      </w:r>
      <w:r w:rsidR="00C11456" w:rsidRPr="00322A7F">
        <w:rPr>
          <w:lang w:val="ru-RU"/>
        </w:rPr>
        <w:t xml:space="preserve"> </w:t>
      </w:r>
    </w:p>
    <w:sectPr w:rsidR="00B52965" w:rsidRPr="00322A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527" w:rsidRDefault="00437527" w:rsidP="00080012">
      <w:r>
        <w:separator/>
      </w:r>
    </w:p>
  </w:endnote>
  <w:endnote w:type="continuationSeparator" w:id="0">
    <w:p w:rsidR="00437527" w:rsidRDefault="004375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527" w:rsidRDefault="00437527" w:rsidP="00080012">
      <w:r>
        <w:separator/>
      </w:r>
    </w:p>
  </w:footnote>
  <w:footnote w:type="continuationSeparator" w:id="0">
    <w:p w:rsidR="00437527" w:rsidRDefault="004375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6D0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B31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793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0B5E"/>
    <w:rsid w:val="0013473C"/>
    <w:rsid w:val="0013664D"/>
    <w:rsid w:val="00147EB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2F9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2A7F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527"/>
    <w:rsid w:val="00437E1B"/>
    <w:rsid w:val="00444377"/>
    <w:rsid w:val="00444BAB"/>
    <w:rsid w:val="00445E5F"/>
    <w:rsid w:val="00445EDC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3DCD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A03"/>
    <w:rsid w:val="00784AD1"/>
    <w:rsid w:val="00785D22"/>
    <w:rsid w:val="0078638D"/>
    <w:rsid w:val="00787762"/>
    <w:rsid w:val="00790F20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6782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232F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C78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482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6BF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37C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0F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3BA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6F28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39A7C-5A16-4369-849A-6F16B07A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762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2018-11-14T09:20:00Z</cp:lastPrinted>
  <dcterms:created xsi:type="dcterms:W3CDTF">2018-11-14T08:37:00Z</dcterms:created>
  <dcterms:modified xsi:type="dcterms:W3CDTF">2018-11-14T09:24:00Z</dcterms:modified>
</cp:coreProperties>
</file>