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442E2">
        <w:t>1505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gramStart"/>
      <w:r w:rsidR="001442E2">
        <w:t>Терновой</w:t>
      </w:r>
      <w:proofErr w:type="gramEnd"/>
      <w:r w:rsidR="001442E2">
        <w:t xml:space="preserve"> </w:t>
      </w:r>
      <w:bookmarkEnd w:id="0"/>
      <w:r w:rsidR="001442E2">
        <w:t>Вадим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442E2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442E2">
        <w:rPr>
          <w:sz w:val="28"/>
          <w:lang w:val="ru-RU"/>
        </w:rPr>
        <w:t xml:space="preserve">Мелитопольский р-н,  </w:t>
      </w:r>
      <w:proofErr w:type="gramStart"/>
      <w:r w:rsidR="001442E2">
        <w:rPr>
          <w:sz w:val="28"/>
          <w:lang w:val="ru-RU"/>
        </w:rPr>
        <w:t>с</w:t>
      </w:r>
      <w:proofErr w:type="gramEnd"/>
      <w:r w:rsidR="001442E2">
        <w:rPr>
          <w:sz w:val="28"/>
          <w:lang w:val="ru-RU"/>
        </w:rPr>
        <w:t xml:space="preserve">. </w:t>
      </w:r>
      <w:proofErr w:type="gramStart"/>
      <w:r w:rsidR="001442E2">
        <w:rPr>
          <w:sz w:val="28"/>
          <w:lang w:val="ru-RU"/>
        </w:rPr>
        <w:t>Вознесенка</w:t>
      </w:r>
      <w:proofErr w:type="gramEnd"/>
      <w:r w:rsidR="001442E2">
        <w:rPr>
          <w:sz w:val="28"/>
          <w:lang w:val="ru-RU"/>
        </w:rPr>
        <w:t xml:space="preserve">,  ул. Калинина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442E2">
        <w:rPr>
          <w:sz w:val="28"/>
          <w:lang w:val="ru-RU"/>
        </w:rPr>
        <w:t xml:space="preserve">Мелитопольский завод подшипников скольжения, токарь </w:t>
      </w:r>
    </w:p>
    <w:p w:rsidR="00F7479F" w:rsidRPr="00E96447" w:rsidRDefault="009B1D2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442E2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442E2">
        <w:rPr>
          <w:sz w:val="28"/>
          <w:lang w:val="ru-RU"/>
        </w:rPr>
        <w:t>21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B1D2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962F2D" w:rsidRDefault="00962F2D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B53033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5303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53033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B53033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53033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303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B5303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C86791">
        <w:rPr>
          <w:sz w:val="28"/>
          <w:szCs w:val="28"/>
          <w:lang w:val="ru-RU"/>
        </w:rPr>
        <w:t xml:space="preserve">Фармасулин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C86791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п/у- </w:t>
      </w:r>
      <w:r w:rsidR="00C86791">
        <w:rPr>
          <w:sz w:val="28"/>
          <w:szCs w:val="28"/>
          <w:lang w:val="ru-RU"/>
        </w:rPr>
        <w:t xml:space="preserve">16ед.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53033">
        <w:rPr>
          <w:sz w:val="28"/>
          <w:lang w:val="ru-RU"/>
        </w:rPr>
        <w:t>9,2-15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86791">
        <w:rPr>
          <w:sz w:val="28"/>
          <w:lang w:val="ru-RU"/>
        </w:rPr>
        <w:t>2012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62C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E62C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E62C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62C9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62C9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62C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1,18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62C91" w:rsidP="00FC5396">
      <w:pPr>
        <w:pStyle w:val="5"/>
        <w:ind w:left="-567"/>
      </w:pPr>
      <w:r>
        <w:t>14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47,8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8,,3</w:t>
            </w:r>
          </w:p>
        </w:tc>
        <w:tc>
          <w:tcPr>
            <w:tcW w:w="993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A61B6" w:rsidP="00F56096">
      <w:pPr>
        <w:ind w:left="-567"/>
      </w:pPr>
      <w:r w:rsidRPr="006A61B6">
        <w:rPr>
          <w:u w:val="single"/>
        </w:rPr>
        <w:t xml:space="preserve">14.11.18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A61B6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6A61B6">
        <w:t>0,8</w:t>
      </w:r>
      <w:r w:rsidR="00636310" w:rsidRPr="00F56096">
        <w:t xml:space="preserve">  ;.</w:t>
      </w:r>
    </w:p>
    <w:p w:rsidR="006A61B6" w:rsidRDefault="009B1D2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A61B6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6A61B6">
        <w:rPr>
          <w:sz w:val="28"/>
          <w:lang w:val="ru-RU"/>
        </w:rPr>
        <w:t xml:space="preserve"> вены широкие полнокровные, сосуды извиты,  больше артерии.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6A61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 Гипертрофия левого желудочка.</w:t>
      </w:r>
    </w:p>
    <w:p w:rsidR="00F7479F" w:rsidRPr="00E96447" w:rsidRDefault="006A61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</w:t>
      </w:r>
      <w:proofErr w:type="gramStart"/>
      <w:r>
        <w:rPr>
          <w:sz w:val="28"/>
          <w:lang w:val="ru-RU"/>
        </w:rPr>
        <w:t>Гипертензивная</w:t>
      </w:r>
      <w:proofErr w:type="gramEnd"/>
      <w:r>
        <w:rPr>
          <w:sz w:val="28"/>
          <w:lang w:val="ru-RU"/>
        </w:rPr>
        <w:t xml:space="preserve"> ангиопатия сетчатки  ОИ   Риск 4.  </w:t>
      </w:r>
    </w:p>
    <w:p w:rsidR="00F7479F" w:rsidRPr="00E96447" w:rsidRDefault="006A61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Default="001442E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962F2D" w:rsidRDefault="00962F2D" w:rsidP="00FC5396">
      <w:pPr>
        <w:ind w:left="-567"/>
        <w:jc w:val="both"/>
        <w:rPr>
          <w:sz w:val="28"/>
          <w:szCs w:val="28"/>
          <w:lang w:val="ru-RU"/>
        </w:rPr>
      </w:pPr>
      <w:r w:rsidRPr="00962F2D">
        <w:rPr>
          <w:sz w:val="28"/>
          <w:lang w:val="ru-RU"/>
        </w:rPr>
        <w:t>19</w:t>
      </w:r>
      <w:r w:rsidRPr="00962F2D">
        <w:rPr>
          <w:sz w:val="28"/>
          <w:szCs w:val="28"/>
          <w:lang w:val="ru-RU"/>
        </w:rPr>
        <w:t>.11.18 Дупл сканирование артерий н/к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 спастического кровотока по артериям голеней с 2х сторон </w:t>
      </w:r>
    </w:p>
    <w:p w:rsidR="00962F2D" w:rsidRPr="00E96447" w:rsidRDefault="00962F2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19.11.18 УЗИ вен н/к: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лимфостаза</w:t>
      </w:r>
      <w:proofErr w:type="spellEnd"/>
      <w:r>
        <w:rPr>
          <w:sz w:val="28"/>
          <w:szCs w:val="28"/>
          <w:lang w:val="ru-RU"/>
        </w:rPr>
        <w:t xml:space="preserve"> обеих н/к. 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постромботического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болезний</w:t>
      </w:r>
      <w:proofErr w:type="spellEnd"/>
      <w:r>
        <w:rPr>
          <w:sz w:val="28"/>
          <w:szCs w:val="28"/>
          <w:lang w:val="ru-RU"/>
        </w:rPr>
        <w:t xml:space="preserve">  правой н/к. с участками пристеночного тромбоза по ПБВ и берцовым венам, </w:t>
      </w:r>
      <w:r w:rsidR="00C86791">
        <w:rPr>
          <w:sz w:val="28"/>
          <w:szCs w:val="28"/>
          <w:lang w:val="ru-RU"/>
        </w:rPr>
        <w:t>эктазии</w:t>
      </w:r>
      <w:r>
        <w:rPr>
          <w:sz w:val="28"/>
          <w:szCs w:val="28"/>
          <w:lang w:val="ru-RU"/>
        </w:rPr>
        <w:t xml:space="preserve"> подкожных вен обеих голеней. </w:t>
      </w:r>
    </w:p>
    <w:p w:rsidR="00F7479F" w:rsidRPr="00E96447" w:rsidRDefault="006A61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6A61B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6A61B6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9B1D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B1D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2F2D">
            <w:rPr>
              <w:lang w:val="ru-RU"/>
            </w:rPr>
            <w:t>Соловьюк</w:t>
          </w:r>
          <w:proofErr w:type="spellEnd"/>
          <w:r w:rsidR="00962F2D">
            <w:rPr>
              <w:lang w:val="ru-RU"/>
            </w:rPr>
            <w:t xml:space="preserve"> Е.А.</w:t>
          </w:r>
        </w:sdtContent>
      </w:sdt>
    </w:p>
    <w:p w:rsidR="00BD7E20" w:rsidRPr="00E96447" w:rsidRDefault="009B1D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62F2D">
            <w:rPr>
              <w:lang w:val="ru-RU"/>
            </w:rPr>
            <w:t>Фещук</w:t>
          </w:r>
          <w:proofErr w:type="spellEnd"/>
          <w:r w:rsidR="00962F2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D24" w:rsidRDefault="009B1D24" w:rsidP="00080012">
      <w:r>
        <w:separator/>
      </w:r>
    </w:p>
  </w:endnote>
  <w:endnote w:type="continuationSeparator" w:id="0">
    <w:p w:rsidR="009B1D24" w:rsidRDefault="009B1D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D24" w:rsidRDefault="009B1D24" w:rsidP="00080012">
      <w:r>
        <w:separator/>
      </w:r>
    </w:p>
  </w:footnote>
  <w:footnote w:type="continuationSeparator" w:id="0">
    <w:p w:rsidR="009B1D24" w:rsidRDefault="009B1D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42E2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B6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F2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1D24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3033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791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2C91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C5B9B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67BD0-3944-44E8-ADF1-CD339FDE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3867</Words>
  <Characters>2205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2018-11-21T12:04:00Z</dcterms:created>
  <dcterms:modified xsi:type="dcterms:W3CDTF">2018-11-21T14:07:00Z</dcterms:modified>
</cp:coreProperties>
</file>