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85400">
        <w:t>1510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885400">
        <w:t>Волошинович</w:t>
      </w:r>
      <w:proofErr w:type="spellEnd"/>
      <w:r w:rsidR="00885400">
        <w:t xml:space="preserve"> Галина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85400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85400">
        <w:rPr>
          <w:sz w:val="28"/>
          <w:lang w:val="ru-RU"/>
        </w:rPr>
        <w:t>г. Запорожье ул. Гаврилова 1-3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85400">
        <w:rPr>
          <w:sz w:val="28"/>
          <w:lang w:val="ru-RU"/>
        </w:rPr>
        <w:t xml:space="preserve">пенсионер </w:t>
      </w:r>
      <w:proofErr w:type="spellStart"/>
      <w:proofErr w:type="gramStart"/>
      <w:r w:rsidR="00885400">
        <w:rPr>
          <w:sz w:val="28"/>
          <w:lang w:val="ru-RU"/>
        </w:rPr>
        <w:t>инв</w:t>
      </w:r>
      <w:proofErr w:type="spellEnd"/>
      <w:proofErr w:type="gramEnd"/>
      <w:r w:rsidR="00885400">
        <w:rPr>
          <w:sz w:val="28"/>
          <w:lang w:val="ru-RU"/>
        </w:rPr>
        <w:t xml:space="preserve"> II </w:t>
      </w:r>
      <w:proofErr w:type="spellStart"/>
      <w:r w:rsidR="00885400">
        <w:rPr>
          <w:sz w:val="28"/>
          <w:lang w:val="ru-RU"/>
        </w:rPr>
        <w:t>гр</w:t>
      </w:r>
      <w:proofErr w:type="spellEnd"/>
      <w:r w:rsidR="00885400">
        <w:rPr>
          <w:sz w:val="28"/>
          <w:lang w:val="ru-RU"/>
        </w:rPr>
        <w:t xml:space="preserve"> </w:t>
      </w:r>
    </w:p>
    <w:p w:rsidR="00F7479F" w:rsidRPr="00E96447" w:rsidRDefault="008129D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129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430F2E" w:rsidRDefault="00430F2E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430F2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proofErr w:type="gramStart"/>
      <w:r w:rsidR="00926DB0">
        <w:rPr>
          <w:sz w:val="28"/>
          <w:szCs w:val="28"/>
          <w:lang w:val="ru-RU"/>
        </w:rPr>
        <w:t>к</w:t>
      </w:r>
      <w:proofErr w:type="gramEnd"/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430F2E">
        <w:rPr>
          <w:sz w:val="28"/>
          <w:szCs w:val="28"/>
          <w:lang w:val="ru-RU"/>
        </w:rPr>
        <w:t xml:space="preserve"> </w:t>
      </w:r>
      <w:proofErr w:type="gramStart"/>
      <w:r w:rsidR="002A19A6" w:rsidRPr="007E41DC">
        <w:rPr>
          <w:sz w:val="28"/>
          <w:szCs w:val="28"/>
          <w:lang w:val="ru-RU"/>
        </w:rPr>
        <w:t>повышение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30F2E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430F2E">
        <w:rPr>
          <w:sz w:val="28"/>
          <w:szCs w:val="28"/>
          <w:lang w:val="ru-RU"/>
        </w:rPr>
        <w:t>слабость, быструю утомляемость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30F2E">
        <w:rPr>
          <w:sz w:val="28"/>
          <w:szCs w:val="28"/>
          <w:lang w:val="ru-RU"/>
        </w:rPr>
        <w:t>1995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430F2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430F2E">
        <w:rPr>
          <w:sz w:val="28"/>
          <w:szCs w:val="28"/>
          <w:lang w:val="ru-RU"/>
        </w:rPr>
        <w:t>1997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</w:t>
      </w:r>
      <w:r w:rsidRPr="007E41DC">
        <w:rPr>
          <w:sz w:val="28"/>
          <w:szCs w:val="28"/>
          <w:lang w:val="ru-RU"/>
        </w:rPr>
        <w:t xml:space="preserve">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881CEA">
        <w:rPr>
          <w:sz w:val="28"/>
          <w:szCs w:val="28"/>
          <w:lang w:val="ru-RU"/>
        </w:rPr>
        <w:t xml:space="preserve"> </w:t>
      </w:r>
      <w:r w:rsidR="00881CEA" w:rsidRPr="00881CEA">
        <w:rPr>
          <w:sz w:val="28"/>
          <w:szCs w:val="28"/>
          <w:highlight w:val="yellow"/>
          <w:lang w:val="ru-RU"/>
        </w:rPr>
        <w:t>Эпайдра</w:t>
      </w:r>
      <w:r w:rsidR="00881CEA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ед., п/о- ед., п/у- </w:t>
      </w:r>
      <w:proofErr w:type="spellStart"/>
      <w:r w:rsidRPr="007E41DC">
        <w:rPr>
          <w:sz w:val="28"/>
          <w:szCs w:val="28"/>
          <w:lang w:val="ru-RU"/>
        </w:rPr>
        <w:t>ед.</w:t>
      </w:r>
      <w:r w:rsidR="00881CEA">
        <w:rPr>
          <w:sz w:val="28"/>
          <w:szCs w:val="28"/>
          <w:lang w:val="ru-RU"/>
        </w:rPr>
        <w:t>лантус</w:t>
      </w:r>
      <w:proofErr w:type="spellEnd"/>
      <w:r w:rsidR="00881CE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81CEA">
        <w:rPr>
          <w:sz w:val="28"/>
          <w:lang w:val="ru-RU"/>
        </w:rPr>
        <w:t>8,0-12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81CEA">
        <w:rPr>
          <w:sz w:val="28"/>
          <w:lang w:val="ru-RU"/>
        </w:rPr>
        <w:t xml:space="preserve">05ю2018 </w:t>
      </w:r>
      <w:r w:rsidRPr="00E96447">
        <w:rPr>
          <w:sz w:val="28"/>
          <w:lang w:val="ru-RU"/>
        </w:rPr>
        <w:t xml:space="preserve">г. </w:t>
      </w:r>
      <w:r w:rsidR="00881CEA">
        <w:rPr>
          <w:sz w:val="28"/>
          <w:lang w:val="ru-RU"/>
        </w:rPr>
        <w:t xml:space="preserve">АИТ с 2017, </w:t>
      </w:r>
      <w:r w:rsidR="004B44D6" w:rsidRPr="00E96447">
        <w:rPr>
          <w:sz w:val="28"/>
          <w:lang w:val="ru-RU"/>
        </w:rPr>
        <w:t>АТ ТПО –</w:t>
      </w:r>
      <w:r w:rsidR="00881CEA">
        <w:rPr>
          <w:sz w:val="28"/>
          <w:lang w:val="ru-RU"/>
        </w:rPr>
        <w:t>215,6</w:t>
      </w:r>
      <w:r w:rsidR="004B44D6" w:rsidRPr="00E96447">
        <w:rPr>
          <w:sz w:val="28"/>
          <w:lang w:val="ru-RU"/>
        </w:rPr>
        <w:t xml:space="preserve">  (0-30) МЕ/мл от </w:t>
      </w:r>
      <w:r w:rsidR="00881CEA">
        <w:rPr>
          <w:sz w:val="28"/>
          <w:lang w:val="ru-RU"/>
        </w:rPr>
        <w:t xml:space="preserve">08.09.17.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30F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Default="00430F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30F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30F2E" w:rsidP="00FC5396">
      <w:pPr>
        <w:ind w:left="-567"/>
        <w:jc w:val="both"/>
        <w:rPr>
          <w:sz w:val="28"/>
          <w:szCs w:val="20"/>
          <w:lang w:val="ru-RU"/>
        </w:rPr>
      </w:pPr>
      <w:bookmarkStart w:id="4" w:name="глик_дата"/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bookmarkEnd w:id="4"/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430F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430F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430F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117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30F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8-12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30F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30F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30F2E" w:rsidP="00FC5396">
      <w:pPr>
        <w:pStyle w:val="5"/>
        <w:ind w:left="-567"/>
      </w:pPr>
      <w:r>
        <w:t>15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81CEA" w:rsidRPr="00E96447" w:rsidTr="00B76356">
        <w:tc>
          <w:tcPr>
            <w:tcW w:w="2518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bookmarkStart w:id="5" w:name="_GoBack"/>
            <w:bookmarkEnd w:id="5"/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81CEA" w:rsidRPr="00E96447" w:rsidTr="00B76356">
        <w:tc>
          <w:tcPr>
            <w:tcW w:w="2518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881CEA" w:rsidRPr="00E96447" w:rsidTr="00B76356">
        <w:tc>
          <w:tcPr>
            <w:tcW w:w="2518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881CEA" w:rsidRPr="00E96447" w:rsidTr="00B76356">
        <w:tc>
          <w:tcPr>
            <w:tcW w:w="2518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881CEA" w:rsidRPr="00E96447" w:rsidTr="00B76356">
        <w:tc>
          <w:tcPr>
            <w:tcW w:w="2518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 2.00-6,6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881CEA" w:rsidRPr="00E96447" w:rsidRDefault="00881CEA" w:rsidP="0048121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5,,3</w:t>
            </w: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881CEA" w:rsidRPr="00E96447" w:rsidTr="00B76356">
        <w:tc>
          <w:tcPr>
            <w:tcW w:w="2518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81CEA" w:rsidRPr="00E96447" w:rsidRDefault="00881CE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881CE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129D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4812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передней ветви ЛНПГ.</w:t>
      </w:r>
    </w:p>
    <w:p w:rsidR="00F7479F" w:rsidRPr="00E96447" w:rsidRDefault="004812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</w:t>
      </w:r>
      <w:proofErr w:type="spellStart"/>
      <w:r>
        <w:rPr>
          <w:sz w:val="28"/>
          <w:lang w:val="ru-RU"/>
        </w:rPr>
        <w:t>напрядения</w:t>
      </w:r>
      <w:proofErr w:type="spellEnd"/>
      <w:r>
        <w:rPr>
          <w:sz w:val="28"/>
          <w:lang w:val="ru-RU"/>
        </w:rPr>
        <w:t xml:space="preserve"> 1-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Гипертоническая болезнь III стадии 2 степени.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854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14.11.18 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812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481214">
            <w:rPr>
              <w:sz w:val="28"/>
              <w:lang w:val="ru-RU"/>
            </w:rPr>
            <w:t>не</w:t>
          </w:r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481214">
            <w:rPr>
              <w:sz w:val="28"/>
              <w:lang w:val="ru-RU"/>
            </w:rPr>
            <w:t>снижена.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</w:t>
      </w:r>
      <w:r w:rsidR="00481214">
        <w:rPr>
          <w:sz w:val="28"/>
          <w:lang w:val="ru-RU"/>
        </w:rPr>
        <w:t xml:space="preserve"> с множественными </w:t>
      </w:r>
      <w:proofErr w:type="spellStart"/>
      <w:r w:rsidR="00481214">
        <w:rPr>
          <w:sz w:val="28"/>
          <w:lang w:val="ru-RU"/>
        </w:rPr>
        <w:t>расширенынми</w:t>
      </w:r>
      <w:proofErr w:type="spellEnd"/>
      <w:r w:rsidR="00481214">
        <w:rPr>
          <w:sz w:val="28"/>
          <w:lang w:val="ru-RU"/>
        </w:rPr>
        <w:t xml:space="preserve"> фолликулами до 0,45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481214">
            <w:rPr>
              <w:sz w:val="28"/>
              <w:lang w:val="ru-RU"/>
            </w:rPr>
            <w:t>Диффузные</w:t>
          </w:r>
        </w:sdtContent>
      </w:sdt>
      <w:r w:rsidR="00F7479F"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6" w:name="лн"/>
      <w:bookmarkEnd w:id="6"/>
      <w:r w:rsidRPr="00E96447">
        <w:rPr>
          <w:sz w:val="28"/>
          <w:lang w:val="ru-RU"/>
        </w:rPr>
        <w:t xml:space="preserve"> </w:t>
      </w:r>
      <w:r w:rsidR="00885400">
        <w:rPr>
          <w:sz w:val="28"/>
          <w:lang w:val="ru-RU"/>
        </w:rPr>
        <w:t xml:space="preserve"> фуросемид,    Эпайдра,  Лантус,  диалипон, </w:t>
      </w:r>
      <w:proofErr w:type="spellStart"/>
      <w:r w:rsidR="00885400">
        <w:rPr>
          <w:sz w:val="28"/>
          <w:lang w:val="ru-RU"/>
        </w:rPr>
        <w:t>нейрорубин</w:t>
      </w:r>
      <w:proofErr w:type="spellEnd"/>
      <w:r w:rsidR="00885400">
        <w:rPr>
          <w:sz w:val="28"/>
          <w:lang w:val="ru-RU"/>
        </w:rPr>
        <w:t xml:space="preserve">,  </w:t>
      </w:r>
      <w:proofErr w:type="spellStart"/>
      <w:r w:rsidR="00885400">
        <w:rPr>
          <w:sz w:val="28"/>
          <w:lang w:val="ru-RU"/>
        </w:rPr>
        <w:t>саргин</w:t>
      </w:r>
      <w:proofErr w:type="spellEnd"/>
      <w:r w:rsidR="00885400">
        <w:rPr>
          <w:sz w:val="28"/>
          <w:lang w:val="ru-RU"/>
        </w:rPr>
        <w:t>, глюконат кальция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7" w:name="дд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881CEA">
        <w:rPr>
          <w:sz w:val="28"/>
          <w:lang w:val="ru-RU"/>
        </w:rPr>
        <w:t>Эпайдра</w:t>
      </w:r>
      <w:r w:rsidR="00881CEA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881CEA">
        <w:rPr>
          <w:sz w:val="28"/>
          <w:lang w:val="ru-RU"/>
        </w:rPr>
        <w:t>Лантус</w:t>
      </w:r>
      <w:r w:rsidR="00881CEA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881CEA">
        <w:rPr>
          <w:lang w:val="ru-RU"/>
        </w:rPr>
        <w:t>3</w:t>
      </w:r>
      <w:r w:rsidRPr="00E9644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81CEA">
        <w:rPr>
          <w:lang w:val="ru-RU"/>
        </w:rPr>
        <w:t xml:space="preserve"> аспирин </w:t>
      </w:r>
      <w:proofErr w:type="spellStart"/>
      <w:r w:rsidR="00881CEA">
        <w:rPr>
          <w:lang w:val="ru-RU"/>
        </w:rPr>
        <w:t>кардио</w:t>
      </w:r>
      <w:proofErr w:type="spellEnd"/>
      <w:r w:rsidR="00881CEA">
        <w:rPr>
          <w:lang w:val="ru-RU"/>
        </w:rPr>
        <w:t xml:space="preserve"> 100 мг 1р/д  </w:t>
      </w:r>
      <w:proofErr w:type="spellStart"/>
      <w:r w:rsidR="00881CEA">
        <w:rPr>
          <w:lang w:val="ru-RU"/>
        </w:rPr>
        <w:t>азамекс</w:t>
      </w:r>
      <w:proofErr w:type="spellEnd"/>
      <w:r w:rsidR="00881CEA">
        <w:rPr>
          <w:lang w:val="ru-RU"/>
        </w:rPr>
        <w:t xml:space="preserve"> 2,5-5  1р/д,  </w:t>
      </w:r>
      <w:proofErr w:type="spellStart"/>
      <w:r w:rsidR="00881CEA">
        <w:rPr>
          <w:lang w:val="ru-RU"/>
        </w:rPr>
        <w:t>предуктал</w:t>
      </w:r>
      <w:proofErr w:type="spellEnd"/>
      <w:r w:rsidR="00881CEA">
        <w:rPr>
          <w:lang w:val="ru-RU"/>
        </w:rPr>
        <w:t xml:space="preserve"> MR 1т  2р/д  </w:t>
      </w:r>
    </w:p>
    <w:p w:rsidR="00F7479F" w:rsidRPr="00E96447" w:rsidRDefault="008129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129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EB5C22" w:rsidRDefault="00F7479F" w:rsidP="00881CE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1CEA">
            <w:rPr>
              <w:lang w:val="ru-RU"/>
            </w:rPr>
            <w:t>Фещук</w:t>
          </w:r>
          <w:proofErr w:type="spellEnd"/>
          <w:r w:rsidR="00881CEA">
            <w:rPr>
              <w:lang w:val="ru-RU"/>
            </w:rPr>
            <w:t>. И.А.</w:t>
          </w:r>
        </w:sdtContent>
      </w:sdt>
    </w:p>
    <w:p w:rsidR="00BD7E20" w:rsidRPr="00E96447" w:rsidRDefault="008129D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81CEA">
            <w:rPr>
              <w:lang w:val="ru-RU"/>
            </w:rPr>
            <w:t>Фещук</w:t>
          </w:r>
          <w:proofErr w:type="spellEnd"/>
          <w:r w:rsidR="00881CE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9D4" w:rsidRDefault="008129D4" w:rsidP="00080012">
      <w:r>
        <w:separator/>
      </w:r>
    </w:p>
  </w:endnote>
  <w:endnote w:type="continuationSeparator" w:id="0">
    <w:p w:rsidR="008129D4" w:rsidRDefault="008129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9D4" w:rsidRDefault="008129D4" w:rsidP="00080012">
      <w:r>
        <w:separator/>
      </w:r>
    </w:p>
  </w:footnote>
  <w:footnote w:type="continuationSeparator" w:id="0">
    <w:p w:rsidR="008129D4" w:rsidRDefault="008129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0F2E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21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9D4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CEA"/>
    <w:rsid w:val="00881DDD"/>
    <w:rsid w:val="0088459A"/>
    <w:rsid w:val="00885400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3E6AA5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B27F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0496-7D21-44B3-A97B-F1787948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3662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2018-11-22T11:56:00Z</dcterms:created>
  <dcterms:modified xsi:type="dcterms:W3CDTF">2018-11-22T11:56:00Z</dcterms:modified>
</cp:coreProperties>
</file>