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121A0">
        <w:t>1516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A121A0">
        <w:t>Забаранилова</w:t>
      </w:r>
      <w:proofErr w:type="spellEnd"/>
      <w:r w:rsidR="00A121A0">
        <w:t xml:space="preserve"> Яна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121A0">
        <w:rPr>
          <w:sz w:val="28"/>
          <w:lang w:val="ru-RU"/>
        </w:rPr>
        <w:t>79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121A0">
        <w:rPr>
          <w:sz w:val="28"/>
          <w:lang w:val="ru-RU"/>
        </w:rPr>
        <w:t>Токмакский</w:t>
      </w:r>
      <w:proofErr w:type="spellEnd"/>
      <w:r w:rsidR="00A121A0">
        <w:rPr>
          <w:sz w:val="28"/>
          <w:lang w:val="ru-RU"/>
        </w:rPr>
        <w:t xml:space="preserve"> р-н, с. </w:t>
      </w:r>
      <w:proofErr w:type="spellStart"/>
      <w:r w:rsidR="00A121A0">
        <w:rPr>
          <w:sz w:val="28"/>
          <w:lang w:val="ru-RU"/>
        </w:rPr>
        <w:t>Новогорьевка</w:t>
      </w:r>
      <w:proofErr w:type="spellEnd"/>
      <w:r w:rsidR="00A121A0">
        <w:rPr>
          <w:sz w:val="28"/>
          <w:lang w:val="ru-RU"/>
        </w:rPr>
        <w:t xml:space="preserve"> ул. </w:t>
      </w:r>
      <w:proofErr w:type="gramStart"/>
      <w:r w:rsidR="00A121A0">
        <w:rPr>
          <w:sz w:val="28"/>
          <w:lang w:val="ru-RU"/>
        </w:rPr>
        <w:t>Восточная</w:t>
      </w:r>
      <w:proofErr w:type="gramEnd"/>
      <w:r w:rsidR="00A121A0">
        <w:rPr>
          <w:sz w:val="28"/>
          <w:lang w:val="ru-RU"/>
        </w:rPr>
        <w:t xml:space="preserve"> 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121A0">
        <w:rPr>
          <w:sz w:val="28"/>
          <w:lang w:val="ru-RU"/>
        </w:rPr>
        <w:t>н/</w:t>
      </w:r>
      <w:proofErr w:type="gramStart"/>
      <w:r w:rsidR="00A121A0">
        <w:rPr>
          <w:sz w:val="28"/>
          <w:lang w:val="ru-RU"/>
        </w:rPr>
        <w:t>р</w:t>
      </w:r>
      <w:proofErr w:type="gramEnd"/>
      <w:r w:rsidR="00A121A0">
        <w:rPr>
          <w:sz w:val="28"/>
          <w:lang w:val="ru-RU"/>
        </w:rPr>
        <w:t xml:space="preserve">, </w:t>
      </w:r>
    </w:p>
    <w:p w:rsidR="00F7479F" w:rsidRPr="00E96447" w:rsidRDefault="008C59A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793BEE">
        <w:rPr>
          <w:sz w:val="28"/>
          <w:lang w:val="ru-RU"/>
        </w:rPr>
        <w:t>13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793BEE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bookmarkStart w:id="2" w:name="_GoBack"/>
      <w:bookmarkEnd w:id="2"/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color w:val="4F6228" w:themeColor="accent3" w:themeShade="8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C933D7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C431B2">
        <w:rPr>
          <w:sz w:val="26"/>
          <w:szCs w:val="26"/>
          <w:lang w:val="ru-RU"/>
        </w:rPr>
        <w:t xml:space="preserve"> Диабетическая ангиопатия артерий н/к.  ХБП I ст. Диабетическая нефропатия III ст. </w:t>
      </w:r>
      <w:r w:rsidR="00C431B2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C431B2">
        <w:rPr>
          <w:color w:val="E36C0A" w:themeColor="accent6" w:themeShade="BF"/>
          <w:sz w:val="28"/>
          <w:szCs w:val="28"/>
          <w:lang w:val="ru-RU"/>
        </w:rPr>
        <w:t>31</w:t>
      </w:r>
      <w:r w:rsidR="00C431B2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C431B2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C431B2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C431B2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C431B2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DEB6CDF69AE4087AD98E61FAC9F22E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431B2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C431B2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C431B2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C431B2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C431B2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C431B2"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C431B2">
        <w:rPr>
          <w:color w:val="4F6228" w:themeColor="accent3" w:themeShade="80"/>
          <w:sz w:val="28"/>
          <w:szCs w:val="28"/>
          <w:lang w:val="ru-RU"/>
        </w:rPr>
        <w:t xml:space="preserve">Эутиреоз.  </w:t>
      </w:r>
      <w:r w:rsidR="00C431B2">
        <w:rPr>
          <w:sz w:val="28"/>
          <w:lang w:val="ru-RU"/>
        </w:rPr>
        <w:t xml:space="preserve">гепатит активная фаза, невирусного генеза, нарушение функции печение 1- II ст. </w:t>
      </w:r>
      <w:proofErr w:type="spellStart"/>
      <w:r w:rsidR="00C431B2">
        <w:rPr>
          <w:sz w:val="28"/>
          <w:lang w:val="ru-RU"/>
        </w:rPr>
        <w:t>Стеатогепатоз</w:t>
      </w:r>
      <w:proofErr w:type="spellEnd"/>
      <w:r w:rsidR="00C431B2">
        <w:rPr>
          <w:sz w:val="28"/>
          <w:lang w:val="ru-RU"/>
        </w:rPr>
        <w:t>.  Холецистит, панкреатит вне обострения</w:t>
      </w:r>
      <w:proofErr w:type="gramStart"/>
      <w:r w:rsidR="00C431B2">
        <w:rPr>
          <w:sz w:val="28"/>
          <w:lang w:val="ru-RU"/>
        </w:rPr>
        <w:t>.</w:t>
      </w:r>
      <w:proofErr w:type="gramEnd"/>
      <w:r w:rsidR="00C431B2" w:rsidRPr="00C431B2">
        <w:rPr>
          <w:sz w:val="28"/>
          <w:lang w:val="ru-RU"/>
        </w:rPr>
        <w:t xml:space="preserve"> </w:t>
      </w:r>
      <w:proofErr w:type="spellStart"/>
      <w:r w:rsidR="00C431B2" w:rsidRPr="00C933D7">
        <w:rPr>
          <w:sz w:val="28"/>
          <w:lang w:val="ru-RU"/>
        </w:rPr>
        <w:t>Дислипопротеинэмия</w:t>
      </w:r>
      <w:proofErr w:type="spellEnd"/>
      <w:r w:rsidR="00C431B2" w:rsidRPr="00C933D7">
        <w:rPr>
          <w:sz w:val="28"/>
          <w:lang w:val="ru-RU"/>
        </w:rPr>
        <w:t>.</w:t>
      </w:r>
    </w:p>
    <w:p w:rsidR="001B3CF8" w:rsidRPr="007E41DC" w:rsidRDefault="001B3CF8" w:rsidP="00E41F41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E41F41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E41F4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E41F41">
        <w:rPr>
          <w:sz w:val="28"/>
          <w:szCs w:val="28"/>
          <w:lang w:val="ru-RU"/>
        </w:rPr>
        <w:t xml:space="preserve">давящие боли за грудиной.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41F41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E41F4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E41F41">
        <w:rPr>
          <w:sz w:val="28"/>
          <w:szCs w:val="28"/>
          <w:lang w:val="ru-RU"/>
        </w:rPr>
        <w:t xml:space="preserve"> </w:t>
      </w:r>
      <w:proofErr w:type="spellStart"/>
      <w:r w:rsidR="00E41F41">
        <w:rPr>
          <w:sz w:val="28"/>
          <w:szCs w:val="28"/>
          <w:lang w:val="ru-RU"/>
        </w:rPr>
        <w:t>глюкофаж</w:t>
      </w:r>
      <w:proofErr w:type="spellEnd"/>
      <w:r w:rsidR="00E41F41">
        <w:rPr>
          <w:sz w:val="28"/>
          <w:szCs w:val="28"/>
          <w:lang w:val="ru-RU"/>
        </w:rPr>
        <w:t xml:space="preserve"> 1000 2р/д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41F41">
        <w:rPr>
          <w:sz w:val="28"/>
          <w:lang w:val="ru-RU"/>
        </w:rPr>
        <w:t>10-16,0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E41F41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E41F41">
        <w:rPr>
          <w:sz w:val="28"/>
          <w:lang w:val="ru-RU"/>
        </w:rPr>
        <w:t>101,8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E41F41">
        <w:rPr>
          <w:sz w:val="28"/>
          <w:lang w:val="ru-RU"/>
        </w:rPr>
        <w:t xml:space="preserve">08.11.18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41F41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793BEE">
        <w:rPr>
          <w:sz w:val="28"/>
          <w:lang w:val="ru-RU"/>
        </w:rPr>
        <w:t xml:space="preserve">АИТ, без увеличения объема щит железы </w:t>
      </w:r>
      <w:proofErr w:type="gramStart"/>
      <w:r w:rsidR="00793BEE">
        <w:rPr>
          <w:sz w:val="28"/>
          <w:lang w:val="ru-RU"/>
        </w:rPr>
        <w:t>с</w:t>
      </w:r>
      <w:proofErr w:type="gramEnd"/>
      <w:r w:rsidR="00793BEE">
        <w:rPr>
          <w:sz w:val="28"/>
          <w:lang w:val="ru-RU"/>
        </w:rPr>
        <w:t xml:space="preserve"> 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</w:tr>
      <w:tr w:rsidR="00C933D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3D7" w:rsidRDefault="00C933D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41F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10,8</w:t>
      </w:r>
      <w:r w:rsidR="00F7479F" w:rsidRPr="00E96447">
        <w:rPr>
          <w:sz w:val="28"/>
          <w:lang w:val="ru-RU"/>
        </w:rPr>
        <w:t>%</w:t>
      </w:r>
    </w:p>
    <w:p w:rsidR="00110FA9" w:rsidRPr="00E96447" w:rsidRDefault="00A121A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E41F41" w:rsidP="00E41F4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08.11.18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2,12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Default="00E41F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С-пептид – </w:t>
      </w:r>
      <w:r>
        <w:rPr>
          <w:sz w:val="28"/>
          <w:lang w:val="ru-RU"/>
        </w:rPr>
        <w:t>6,6</w:t>
      </w:r>
      <w:r w:rsidR="001C1817" w:rsidRPr="00E96447">
        <w:rPr>
          <w:sz w:val="28"/>
          <w:lang w:val="ru-RU"/>
        </w:rPr>
        <w:t xml:space="preserve">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E41F41" w:rsidRPr="00E96447" w:rsidRDefault="00E41F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08.11.18  Вит. В12 – 250,7 (145-569)</w:t>
      </w:r>
      <w:proofErr w:type="spellStart"/>
      <w:r>
        <w:rPr>
          <w:sz w:val="28"/>
          <w:lang w:val="ru-RU"/>
        </w:rPr>
        <w:t>пмоль</w:t>
      </w:r>
      <w:proofErr w:type="spellEnd"/>
      <w:r>
        <w:rPr>
          <w:sz w:val="28"/>
          <w:lang w:val="ru-RU"/>
        </w:rPr>
        <w:t>/л</w:t>
      </w:r>
    </w:p>
    <w:p w:rsidR="00871EA5" w:rsidRPr="00E96447" w:rsidRDefault="00217BC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1,10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17BC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217BC1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17BC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B68FE">
        <w:t>11.18</w:t>
      </w:r>
      <w:r w:rsidR="00A6265A" w:rsidRPr="00E96447">
        <w:t xml:space="preserve"> </w:t>
      </w:r>
      <w:r w:rsidR="00F7479F" w:rsidRPr="00217BC1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21.11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36310" w:rsidP="00F56096">
      <w:pPr>
        <w:ind w:left="-567"/>
      </w:pPr>
      <w:proofErr w:type="spellStart"/>
      <w:r w:rsidRPr="00793BEE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C59A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121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Default="00C933D7" w:rsidP="00FC5396">
      <w:pPr>
        <w:ind w:left="-567"/>
        <w:jc w:val="both"/>
        <w:rPr>
          <w:sz w:val="28"/>
          <w:lang w:val="ru-RU"/>
        </w:rPr>
      </w:pPr>
      <w:r w:rsidRPr="00C933D7">
        <w:rPr>
          <w:sz w:val="28"/>
          <w:u w:val="single"/>
          <w:lang w:val="ru-RU"/>
        </w:rPr>
        <w:t xml:space="preserve">21.11.18 </w:t>
      </w:r>
      <w:r w:rsidR="00F7479F" w:rsidRPr="00C933D7">
        <w:rPr>
          <w:sz w:val="28"/>
          <w:u w:val="single"/>
          <w:lang w:val="ru-RU"/>
        </w:rPr>
        <w:t>Кардиолог</w:t>
      </w:r>
      <w:r w:rsidR="00F7479F" w:rsidRPr="00C933D7">
        <w:rPr>
          <w:sz w:val="28"/>
          <w:lang w:val="ru-RU"/>
        </w:rPr>
        <w:t xml:space="preserve">: </w:t>
      </w:r>
      <w:r w:rsidRPr="00C933D7">
        <w:rPr>
          <w:sz w:val="28"/>
          <w:lang w:val="ru-RU"/>
        </w:rPr>
        <w:t xml:space="preserve"> </w:t>
      </w:r>
      <w:proofErr w:type="spellStart"/>
      <w:r w:rsidRPr="00C933D7">
        <w:rPr>
          <w:sz w:val="28"/>
          <w:lang w:val="ru-RU"/>
        </w:rPr>
        <w:t>дислипопротеинэмия</w:t>
      </w:r>
      <w:proofErr w:type="spellEnd"/>
      <w:r w:rsidRPr="00C933D7">
        <w:rPr>
          <w:sz w:val="28"/>
          <w:lang w:val="ru-RU"/>
        </w:rPr>
        <w:t>.</w:t>
      </w:r>
    </w:p>
    <w:p w:rsidR="00C933D7" w:rsidRPr="00E96447" w:rsidRDefault="00C933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</w:t>
      </w:r>
      <w:r w:rsidRPr="00C933D7">
        <w:rPr>
          <w:sz w:val="28"/>
          <w:lang w:val="ru-RU"/>
        </w:rPr>
        <w:t>.</w:t>
      </w:r>
      <w:r>
        <w:rPr>
          <w:sz w:val="28"/>
          <w:lang w:val="ru-RU"/>
        </w:rPr>
        <w:t xml:space="preserve">11.18 Гастроэнтеролог: гепатит активная фаза, невирусного генеза, нарушение функции печение 1- II ст. </w:t>
      </w:r>
      <w:proofErr w:type="spellStart"/>
      <w:r>
        <w:rPr>
          <w:sz w:val="28"/>
          <w:lang w:val="ru-RU"/>
        </w:rPr>
        <w:t>Стеатогепатоз</w:t>
      </w:r>
      <w:proofErr w:type="spellEnd"/>
      <w:r>
        <w:rPr>
          <w:sz w:val="28"/>
          <w:lang w:val="ru-RU"/>
        </w:rPr>
        <w:t>.  Холецистит, панкреатит вне обострения.</w:t>
      </w:r>
    </w:p>
    <w:p w:rsidR="00F7479F" w:rsidRPr="00E96447" w:rsidRDefault="00C933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22.1.1.8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217BC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 справа, слева – снижено 1 ст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C50670" w:rsidRPr="00E96447" w:rsidRDefault="00217BC1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21.11.18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A121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A121A0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мелкозернистая,   </w:t>
      </w:r>
      <w:r w:rsidR="00A121A0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121A0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C933D7" w:rsidRPr="00E96447" w:rsidRDefault="00C933D7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гастроэнтеролога: стол № 5 режим питания </w:t>
      </w:r>
      <w:proofErr w:type="spellStart"/>
      <w:r>
        <w:rPr>
          <w:lang w:val="ru-RU"/>
        </w:rPr>
        <w:t>геатрал</w:t>
      </w:r>
      <w:proofErr w:type="spellEnd"/>
      <w:r>
        <w:rPr>
          <w:lang w:val="ru-RU"/>
        </w:rPr>
        <w:t xml:space="preserve"> 500,0  на ф-</w:t>
      </w:r>
      <w:proofErr w:type="spellStart"/>
      <w:r>
        <w:rPr>
          <w:lang w:val="ru-RU"/>
        </w:rPr>
        <w:t>рре</w:t>
      </w:r>
      <w:proofErr w:type="spellEnd"/>
      <w:r>
        <w:rPr>
          <w:lang w:val="ru-RU"/>
        </w:rPr>
        <w:t xml:space="preserve"> в/в кап № 10, затем  500 мг 1т 2р/д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 смарт омега 1т 1р/до во время еды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урсоност</w:t>
      </w:r>
      <w:proofErr w:type="spellEnd"/>
      <w:r>
        <w:rPr>
          <w:lang w:val="ru-RU"/>
        </w:rPr>
        <w:t xml:space="preserve"> 300 мг 2т на ночь, контроль печеночных проб через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>, после окончания лечения повторный осмотр .</w:t>
      </w:r>
    </w:p>
    <w:p w:rsidR="00F7479F" w:rsidRPr="00E96447" w:rsidRDefault="008C59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C59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93BEE">
            <w:rPr>
              <w:lang w:val="ru-RU"/>
            </w:rPr>
            <w:t>Соловьюк</w:t>
          </w:r>
          <w:proofErr w:type="spellEnd"/>
          <w:r w:rsidR="00793BEE">
            <w:rPr>
              <w:lang w:val="ru-RU"/>
            </w:rPr>
            <w:t xml:space="preserve"> Е.А.</w:t>
          </w:r>
        </w:sdtContent>
      </w:sdt>
    </w:p>
    <w:p w:rsidR="00BD7E20" w:rsidRPr="00E96447" w:rsidRDefault="008C59A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93BEE">
            <w:rPr>
              <w:lang w:val="ru-RU"/>
            </w:rPr>
            <w:t>Фещук</w:t>
          </w:r>
          <w:proofErr w:type="spellEnd"/>
          <w:r w:rsidR="00793BEE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9A9" w:rsidRDefault="008C59A9" w:rsidP="00080012">
      <w:r>
        <w:separator/>
      </w:r>
    </w:p>
  </w:endnote>
  <w:endnote w:type="continuationSeparator" w:id="0">
    <w:p w:rsidR="008C59A9" w:rsidRDefault="008C59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9A9" w:rsidRDefault="008C59A9" w:rsidP="00080012">
      <w:r>
        <w:separator/>
      </w:r>
    </w:p>
  </w:footnote>
  <w:footnote w:type="continuationSeparator" w:id="0">
    <w:p w:rsidR="008C59A9" w:rsidRDefault="008C59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17BC1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3BEE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3F67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35EA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9A9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21A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1B2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3D7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1F41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EB6CDF69AE4087AD98E61FAC9F2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DB52F-1DE6-4638-AB5F-A631077D7AC5}"/>
      </w:docPartPr>
      <w:docPartBody>
        <w:p w:rsidR="00000000" w:rsidRDefault="009D2B6A" w:rsidP="009D2B6A">
          <w:pPr>
            <w:pStyle w:val="FDEB6CDF69AE4087AD98E61FAC9F22E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50694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D2B6A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4C3B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B6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DEB6CDF69AE4087AD98E61FAC9F22EC">
    <w:name w:val="FDEB6CDF69AE4087AD98E61FAC9F22EC"/>
    <w:rsid w:val="009D2B6A"/>
    <w:rPr>
      <w:lang w:val="uk-UA" w:eastAsia="uk-UA"/>
    </w:rPr>
  </w:style>
  <w:style w:type="paragraph" w:customStyle="1" w:styleId="A5923DD5FFE54077A7C5926EC3C0FBA1">
    <w:name w:val="A5923DD5FFE54077A7C5926EC3C0FBA1"/>
    <w:rsid w:val="009D2B6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AEF74-350F-451E-BC6E-4E1E8AB3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3629</Words>
  <Characters>2070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2018-11-22T07:44:00Z</dcterms:created>
  <dcterms:modified xsi:type="dcterms:W3CDTF">2018-11-23T07:11:00Z</dcterms:modified>
</cp:coreProperties>
</file>