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D27D9">
        <w:t>1106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D27D9">
        <w:t>Витер</w:t>
      </w:r>
      <w:proofErr w:type="spellEnd"/>
      <w:r w:rsidR="003D27D9">
        <w:t xml:space="preserve"> Раиса </w:t>
      </w:r>
      <w:proofErr w:type="spellStart"/>
      <w:r w:rsidR="003D27D9">
        <w:t>Григоровна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D27D9">
        <w:rPr>
          <w:sz w:val="28"/>
          <w:lang w:val="ru-RU"/>
        </w:rPr>
        <w:t>37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D27D9">
        <w:rPr>
          <w:sz w:val="28"/>
          <w:lang w:val="ru-RU"/>
        </w:rPr>
        <w:t xml:space="preserve">Куйбышевский р-н, </w:t>
      </w:r>
      <w:proofErr w:type="spellStart"/>
      <w:r w:rsidR="003D27D9">
        <w:rPr>
          <w:sz w:val="28"/>
          <w:lang w:val="ru-RU"/>
        </w:rPr>
        <w:t>пгт</w:t>
      </w:r>
      <w:proofErr w:type="spellEnd"/>
      <w:r w:rsidR="003D27D9">
        <w:rPr>
          <w:sz w:val="28"/>
          <w:lang w:val="ru-RU"/>
        </w:rPr>
        <w:t xml:space="preserve"> Куйбышево ул. Мира 100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D27D9">
        <w:rPr>
          <w:sz w:val="28"/>
          <w:lang w:val="ru-RU"/>
        </w:rPr>
        <w:t xml:space="preserve">пенсионер, </w:t>
      </w:r>
      <w:proofErr w:type="spellStart"/>
      <w:proofErr w:type="gramStart"/>
      <w:r w:rsidR="003D27D9">
        <w:rPr>
          <w:sz w:val="28"/>
          <w:lang w:val="ru-RU"/>
        </w:rPr>
        <w:t>инв</w:t>
      </w:r>
      <w:proofErr w:type="spellEnd"/>
      <w:proofErr w:type="gramEnd"/>
      <w:r w:rsidR="003D27D9">
        <w:rPr>
          <w:sz w:val="28"/>
          <w:lang w:val="ru-RU"/>
        </w:rPr>
        <w:t xml:space="preserve">  II гр. </w:t>
      </w:r>
    </w:p>
    <w:p w:rsidR="00F7479F" w:rsidRPr="00E96447" w:rsidRDefault="00F947E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27D9">
        <w:rPr>
          <w:sz w:val="28"/>
          <w:lang w:val="ru-RU"/>
        </w:rPr>
        <w:t>22</w:t>
      </w:r>
      <w:r w:rsidR="003D6E00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D27D9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3D27D9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13C7E" w:rsidRDefault="00F7479F" w:rsidP="00127CAB">
      <w:pPr>
        <w:ind w:left="-567"/>
        <w:jc w:val="both"/>
        <w:rPr>
          <w:sz w:val="28"/>
          <w:szCs w:val="28"/>
          <w:u w:val="single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27CA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7CAB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127CAB">
        <w:rPr>
          <w:sz w:val="26"/>
          <w:szCs w:val="26"/>
          <w:lang w:val="ru-RU"/>
        </w:rPr>
        <w:t xml:space="preserve">Диабетическая ангиопатия артерий н/к. незрелая катаракта, ангиопатия сосудов сетчатки ОИ. ИБС,  стенокардия напряжения II ф. </w:t>
      </w:r>
      <w:proofErr w:type="spellStart"/>
      <w:r w:rsidR="00127CAB">
        <w:rPr>
          <w:sz w:val="26"/>
          <w:szCs w:val="26"/>
          <w:lang w:val="ru-RU"/>
        </w:rPr>
        <w:t>кл</w:t>
      </w:r>
      <w:proofErr w:type="spellEnd"/>
      <w:r w:rsidR="00127CAB">
        <w:rPr>
          <w:sz w:val="26"/>
          <w:szCs w:val="26"/>
          <w:lang w:val="ru-RU"/>
        </w:rPr>
        <w:t xml:space="preserve">. Постинфарктный кардиосклероз СН II А. ф. </w:t>
      </w:r>
      <w:proofErr w:type="spellStart"/>
      <w:r w:rsidR="00127CAB">
        <w:rPr>
          <w:sz w:val="26"/>
          <w:szCs w:val="26"/>
          <w:lang w:val="ru-RU"/>
        </w:rPr>
        <w:t>кл</w:t>
      </w:r>
      <w:proofErr w:type="spellEnd"/>
      <w:r w:rsidR="00127CAB">
        <w:rPr>
          <w:sz w:val="26"/>
          <w:szCs w:val="26"/>
          <w:lang w:val="ru-RU"/>
        </w:rPr>
        <w:t xml:space="preserve"> II. Гипертоническая болезнь III стадии 3 степени. Гипертензивное сердце Риск 4.  </w:t>
      </w:r>
      <w:r w:rsidR="00127CAB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127CAB">
        <w:rPr>
          <w:color w:val="E36C0A" w:themeColor="accent6" w:themeShade="BF"/>
          <w:sz w:val="28"/>
          <w:szCs w:val="28"/>
          <w:lang w:val="ru-RU"/>
        </w:rPr>
        <w:t>35</w:t>
      </w:r>
      <w:r w:rsidR="00127CAB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127CAB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127CAB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127CAB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</w:t>
      </w:r>
      <w:r w:rsidR="00127CAB">
        <w:rPr>
          <w:color w:val="E36C0A" w:themeColor="accent6" w:themeShade="BF"/>
          <w:sz w:val="28"/>
          <w:szCs w:val="28"/>
          <w:lang w:val="ru-RU"/>
        </w:rPr>
        <w:t xml:space="preserve">Смешанный зоб 1 ст. Узел левой доли. Эутиреоз. Эрозивный гастродуоденит в стадии обострения. </w:t>
      </w:r>
      <w:proofErr w:type="spellStart"/>
      <w:r w:rsidR="00127CAB">
        <w:rPr>
          <w:color w:val="E36C0A" w:themeColor="accent6" w:themeShade="BF"/>
          <w:sz w:val="28"/>
          <w:szCs w:val="28"/>
          <w:lang w:val="ru-RU"/>
        </w:rPr>
        <w:t>Дуодено</w:t>
      </w:r>
      <w:proofErr w:type="spellEnd"/>
      <w:r w:rsidR="00127CAB">
        <w:rPr>
          <w:color w:val="E36C0A" w:themeColor="accent6" w:themeShade="BF"/>
          <w:sz w:val="28"/>
          <w:szCs w:val="28"/>
          <w:lang w:val="ru-RU"/>
        </w:rPr>
        <w:t xml:space="preserve"> </w:t>
      </w:r>
      <w:proofErr w:type="spellStart"/>
      <w:r w:rsidR="00127CAB">
        <w:rPr>
          <w:color w:val="E36C0A" w:themeColor="accent6" w:themeShade="BF"/>
          <w:sz w:val="28"/>
          <w:szCs w:val="28"/>
          <w:lang w:val="ru-RU"/>
        </w:rPr>
        <w:t>гастральный</w:t>
      </w:r>
      <w:proofErr w:type="spellEnd"/>
      <w:r w:rsidR="00127CAB">
        <w:rPr>
          <w:color w:val="E36C0A" w:themeColor="accent6" w:themeShade="BF"/>
          <w:sz w:val="28"/>
          <w:szCs w:val="28"/>
          <w:lang w:val="ru-RU"/>
        </w:rPr>
        <w:t xml:space="preserve"> рефлюкс.  Дивертикул средней трети  </w:t>
      </w:r>
      <w:proofErr w:type="spellStart"/>
      <w:r w:rsidR="00127CAB">
        <w:rPr>
          <w:color w:val="E36C0A" w:themeColor="accent6" w:themeShade="BF"/>
          <w:sz w:val="28"/>
          <w:szCs w:val="28"/>
          <w:lang w:val="ru-RU"/>
        </w:rPr>
        <w:t>пишевода</w:t>
      </w:r>
      <w:proofErr w:type="spellEnd"/>
      <w:r w:rsidR="00127CAB">
        <w:rPr>
          <w:color w:val="E36C0A" w:themeColor="accent6" w:themeShade="BF"/>
          <w:sz w:val="28"/>
          <w:szCs w:val="28"/>
          <w:lang w:val="ru-RU"/>
        </w:rPr>
        <w:t xml:space="preserve">. </w:t>
      </w:r>
      <w:proofErr w:type="spellStart"/>
      <w:r w:rsidR="00127CAB">
        <w:rPr>
          <w:color w:val="E36C0A" w:themeColor="accent6" w:themeShade="BF"/>
          <w:sz w:val="28"/>
          <w:szCs w:val="28"/>
          <w:lang w:val="ru-RU"/>
        </w:rPr>
        <w:t>Хрончеиский</w:t>
      </w:r>
      <w:proofErr w:type="spellEnd"/>
      <w:r w:rsidR="00127CAB">
        <w:rPr>
          <w:color w:val="E36C0A" w:themeColor="accent6" w:themeShade="BF"/>
          <w:sz w:val="28"/>
          <w:szCs w:val="28"/>
          <w:lang w:val="ru-RU"/>
        </w:rPr>
        <w:t xml:space="preserve"> панкреатит в стадии нестойкой ремиссии с </w:t>
      </w:r>
      <w:proofErr w:type="spellStart"/>
      <w:r w:rsidR="00127CAB">
        <w:rPr>
          <w:color w:val="E36C0A" w:themeColor="accent6" w:themeShade="BF"/>
          <w:sz w:val="28"/>
          <w:szCs w:val="28"/>
          <w:lang w:val="ru-RU"/>
        </w:rPr>
        <w:t>нраушением</w:t>
      </w:r>
      <w:proofErr w:type="spellEnd"/>
      <w:r w:rsidR="00127CAB">
        <w:rPr>
          <w:color w:val="E36C0A" w:themeColor="accent6" w:themeShade="BF"/>
          <w:sz w:val="28"/>
          <w:szCs w:val="28"/>
          <w:lang w:val="ru-RU"/>
        </w:rPr>
        <w:t xml:space="preserve"> внешне и </w:t>
      </w:r>
      <w:proofErr w:type="spellStart"/>
      <w:r w:rsidR="00127CAB">
        <w:rPr>
          <w:color w:val="E36C0A" w:themeColor="accent6" w:themeShade="BF"/>
          <w:sz w:val="28"/>
          <w:szCs w:val="28"/>
          <w:lang w:val="ru-RU"/>
        </w:rPr>
        <w:t>внутрисекретроной</w:t>
      </w:r>
      <w:proofErr w:type="spellEnd"/>
      <w:r w:rsidR="00127CAB">
        <w:rPr>
          <w:color w:val="E36C0A" w:themeColor="accent6" w:themeShade="BF"/>
          <w:sz w:val="28"/>
          <w:szCs w:val="28"/>
          <w:lang w:val="ru-RU"/>
        </w:rPr>
        <w:t xml:space="preserve"> функции поджелудочной  железы. </w:t>
      </w:r>
      <w:r w:rsidR="00127CAB" w:rsidRPr="00E96447">
        <w:rPr>
          <w:color w:val="E36C0A" w:themeColor="accent6" w:themeShade="BF"/>
          <w:sz w:val="28"/>
          <w:szCs w:val="28"/>
          <w:lang w:val="ru-RU"/>
        </w:rPr>
        <w:t xml:space="preserve"> </w:t>
      </w: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13C7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13C7E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713C7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713C7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13C7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13C7E">
        <w:rPr>
          <w:sz w:val="28"/>
          <w:szCs w:val="28"/>
          <w:lang w:val="ru-RU"/>
        </w:rPr>
        <w:t>210/110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713C7E">
        <w:rPr>
          <w:sz w:val="28"/>
          <w:szCs w:val="28"/>
          <w:lang w:val="ru-RU"/>
        </w:rPr>
        <w:t>головные боли.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13C7E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713C7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713C7E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13C7E">
        <w:rPr>
          <w:sz w:val="28"/>
          <w:szCs w:val="28"/>
          <w:lang w:val="ru-RU"/>
        </w:rPr>
        <w:t xml:space="preserve"> </w:t>
      </w:r>
      <w:proofErr w:type="spellStart"/>
      <w:r w:rsidR="00713C7E">
        <w:rPr>
          <w:sz w:val="28"/>
          <w:szCs w:val="28"/>
          <w:lang w:val="ru-RU"/>
        </w:rPr>
        <w:t>Инсуман</w:t>
      </w:r>
      <w:proofErr w:type="spellEnd"/>
      <w:r w:rsidR="00713C7E">
        <w:rPr>
          <w:sz w:val="28"/>
          <w:szCs w:val="28"/>
          <w:lang w:val="ru-RU"/>
        </w:rPr>
        <w:t xml:space="preserve"> </w:t>
      </w:r>
      <w:proofErr w:type="spellStart"/>
      <w:r w:rsidR="00713C7E">
        <w:rPr>
          <w:sz w:val="28"/>
          <w:szCs w:val="28"/>
          <w:lang w:val="ru-RU"/>
        </w:rPr>
        <w:t>Базал</w:t>
      </w:r>
      <w:proofErr w:type="spellEnd"/>
      <w:r w:rsidR="00713C7E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13C7E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>ед., п/у-</w:t>
      </w:r>
      <w:r w:rsidR="00713C7E">
        <w:rPr>
          <w:sz w:val="28"/>
          <w:szCs w:val="28"/>
          <w:lang w:val="ru-RU"/>
        </w:rPr>
        <w:t xml:space="preserve">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13C7E">
        <w:rPr>
          <w:sz w:val="28"/>
          <w:lang w:val="ru-RU"/>
        </w:rPr>
        <w:t>3,5-14,7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13C7E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C54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C54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C54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4108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31.08.18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4108B4" w:rsidRPr="004108B4" w:rsidRDefault="004108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30.08.18 Общий </w:t>
      </w:r>
      <w:proofErr w:type="spellStart"/>
      <w:r>
        <w:rPr>
          <w:sz w:val="28"/>
          <w:lang w:val="en-US"/>
        </w:rPr>
        <w:t>lgE</w:t>
      </w:r>
      <w:proofErr w:type="spellEnd"/>
      <w:r w:rsidRPr="004108B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5,0 (0-87)</w:t>
      </w:r>
    </w:p>
    <w:p w:rsidR="00871EA5" w:rsidRPr="00E96447" w:rsidRDefault="009C54B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3D27D9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C54B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3D27D9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C54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C54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C54B1" w:rsidP="00FC5396">
      <w:pPr>
        <w:pStyle w:val="5"/>
        <w:ind w:left="-567"/>
      </w:pPr>
      <w:r>
        <w:t>30</w:t>
      </w:r>
      <w:r w:rsidR="00B72843" w:rsidRPr="00E96447">
        <w:t>.</w:t>
      </w:r>
      <w:r w:rsidR="003D27D9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41,6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 2.00-4,2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5C6A10" w:rsidP="005C6A1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13.20-2,4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26.08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6A10" w:rsidRPr="00E96447" w:rsidTr="00B76356">
        <w:tc>
          <w:tcPr>
            <w:tcW w:w="2518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6A10" w:rsidRPr="00E96447" w:rsidTr="00B76356">
        <w:tc>
          <w:tcPr>
            <w:tcW w:w="2518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6A10" w:rsidRPr="00E96447" w:rsidTr="00B76356">
        <w:tc>
          <w:tcPr>
            <w:tcW w:w="2518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E1C5E" w:rsidRPr="00E96447" w:rsidTr="00B76356">
        <w:tc>
          <w:tcPr>
            <w:tcW w:w="2518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3E1C5E" w:rsidRPr="00E96447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85E9B" w:rsidRPr="00385E9B" w:rsidRDefault="005C6A10" w:rsidP="00385E9B">
      <w:pPr>
        <w:ind w:left="-567"/>
      </w:pPr>
      <w:r w:rsidRPr="005C6A10">
        <w:rPr>
          <w:u w:val="single"/>
        </w:rPr>
        <w:t xml:space="preserve">30.08.18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5C6A10">
        <w:t>0,09</w:t>
      </w:r>
      <w:r w:rsidR="00385E9B" w:rsidRPr="00385E9B">
        <w:t>сф + 2,0=0,3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="00385E9B" w:rsidRPr="00385E9B">
        <w:t xml:space="preserve">0,1сф + 1,5=0,2 </w:t>
      </w:r>
      <w:r w:rsidR="00385E9B">
        <w:t xml:space="preserve">   </w:t>
      </w:r>
    </w:p>
    <w:p w:rsidR="00385E9B" w:rsidRDefault="00F947E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Start"/>
          <w:r w:rsidR="00385E9B">
            <w:rPr>
              <w:sz w:val="28"/>
              <w:lang w:val="ru-RU"/>
            </w:rPr>
            <w:t>Негомогенное</w:t>
          </w:r>
          <w:proofErr w:type="gramEnd"/>
          <w:r w:rsidR="00385E9B">
            <w:rPr>
              <w:sz w:val="28"/>
              <w:lang w:val="ru-RU"/>
            </w:rPr>
            <w:t xml:space="preserve">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385E9B">
        <w:rPr>
          <w:sz w:val="28"/>
          <w:lang w:val="ru-RU"/>
        </w:rPr>
        <w:t xml:space="preserve"> артерии сужены</w:t>
      </w:r>
      <w:proofErr w:type="gramStart"/>
      <w:r w:rsidR="00385E9B">
        <w:rPr>
          <w:sz w:val="28"/>
          <w:lang w:val="ru-RU"/>
        </w:rPr>
        <w:t xml:space="preserve"> ,</w:t>
      </w:r>
      <w:proofErr w:type="gramEnd"/>
      <w:r w:rsidR="00385E9B">
        <w:rPr>
          <w:sz w:val="28"/>
          <w:lang w:val="ru-RU"/>
        </w:rPr>
        <w:t xml:space="preserve"> вены полнокровны, </w:t>
      </w:r>
      <w:proofErr w:type="spellStart"/>
      <w:r w:rsidR="00385E9B">
        <w:rPr>
          <w:sz w:val="28"/>
          <w:lang w:val="ru-RU"/>
        </w:rPr>
        <w:t>ангиослкероз</w:t>
      </w:r>
      <w:proofErr w:type="spellEnd"/>
      <w:r w:rsidR="00385E9B">
        <w:rPr>
          <w:sz w:val="28"/>
          <w:lang w:val="ru-RU"/>
        </w:rPr>
        <w:t xml:space="preserve">, с-м </w:t>
      </w:r>
      <w:proofErr w:type="spellStart"/>
      <w:r w:rsidR="00385E9B">
        <w:rPr>
          <w:sz w:val="28"/>
          <w:lang w:val="ru-RU"/>
        </w:rPr>
        <w:t>Салюс</w:t>
      </w:r>
      <w:proofErr w:type="spellEnd"/>
      <w:r w:rsidR="00385E9B">
        <w:rPr>
          <w:sz w:val="28"/>
          <w:lang w:val="ru-RU"/>
        </w:rPr>
        <w:t xml:space="preserve"> 1-II. . В макуле депигментация.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385E9B">
            <w:rPr>
              <w:sz w:val="28"/>
              <w:lang w:val="ru-RU"/>
            </w:rPr>
            <w:t>Незрелая катаракта. Ангиопатия сетчатки ОИ</w:t>
          </w:r>
          <w:proofErr w:type="gramStart"/>
          <w:r w:rsidR="00385E9B">
            <w:rPr>
              <w:sz w:val="28"/>
              <w:lang w:val="ru-RU"/>
            </w:rPr>
            <w:t xml:space="preserve"> .</w:t>
          </w:r>
          <w:proofErr w:type="gramEnd"/>
        </w:sdtContent>
      </w:sdt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3E1C5E" w:rsidP="004108B4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постинфарктный кардиосклероз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 ф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 Гипертоническая болезнь III стадии 2 степени. Гипертензивное сердце Риск 4.  </w:t>
      </w:r>
    </w:p>
    <w:p w:rsidR="004108B4" w:rsidRDefault="004108B4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28.08.18 ФГДЭС: </w:t>
      </w:r>
      <w:r w:rsidRPr="003E1C5E">
        <w:rPr>
          <w:sz w:val="28"/>
          <w:lang w:val="ru-RU"/>
        </w:rPr>
        <w:t xml:space="preserve">Эрозивный гастродуоденит </w:t>
      </w:r>
      <w:proofErr w:type="spellStart"/>
      <w:r w:rsidRPr="003E1C5E">
        <w:rPr>
          <w:sz w:val="28"/>
          <w:lang w:val="ru-RU"/>
        </w:rPr>
        <w:t>дуодено</w:t>
      </w:r>
      <w:proofErr w:type="spellEnd"/>
      <w:r w:rsidRPr="003E1C5E">
        <w:rPr>
          <w:sz w:val="28"/>
          <w:lang w:val="ru-RU"/>
        </w:rPr>
        <w:t xml:space="preserve"> </w:t>
      </w:r>
      <w:proofErr w:type="spellStart"/>
      <w:r w:rsidRPr="003E1C5E">
        <w:rPr>
          <w:sz w:val="28"/>
          <w:lang w:val="ru-RU"/>
        </w:rPr>
        <w:t>гастральный</w:t>
      </w:r>
      <w:proofErr w:type="spellEnd"/>
      <w:r w:rsidRPr="003E1C5E">
        <w:rPr>
          <w:sz w:val="28"/>
          <w:lang w:val="ru-RU"/>
        </w:rPr>
        <w:t xml:space="preserve"> рефлюкс. </w:t>
      </w:r>
      <w:r w:rsidR="004B439B">
        <w:rPr>
          <w:color w:val="E36C0A" w:themeColor="accent6" w:themeShade="BF"/>
          <w:sz w:val="28"/>
          <w:szCs w:val="28"/>
          <w:lang w:val="ru-RU"/>
        </w:rPr>
        <w:t>Дивертикул средней трети  пищевода</w:t>
      </w:r>
    </w:p>
    <w:p w:rsidR="003E1C5E" w:rsidRDefault="003E1C5E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27.08.18 Дерматолог: </w:t>
      </w:r>
      <w:proofErr w:type="spellStart"/>
      <w:r w:rsidRPr="00385E9B">
        <w:rPr>
          <w:sz w:val="28"/>
          <w:lang w:val="ru-RU"/>
        </w:rPr>
        <w:t>токсикодермия</w:t>
      </w:r>
      <w:proofErr w:type="spellEnd"/>
      <w:r>
        <w:rPr>
          <w:sz w:val="28"/>
          <w:u w:val="single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3E1C5E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3E1C5E" w:rsidRPr="00E96447" w:rsidRDefault="003E1C5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</w:t>
      </w:r>
      <w:r w:rsidRPr="003E1C5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08.18 Иммунолог: острая крапивница. </w:t>
      </w:r>
    </w:p>
    <w:p w:rsidR="004108B4" w:rsidRDefault="00C7441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29.08.18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 w:rsidR="004B439B">
        <w:rPr>
          <w:color w:val="E36C0A" w:themeColor="accent6" w:themeShade="BF"/>
          <w:sz w:val="28"/>
          <w:szCs w:val="28"/>
          <w:lang w:val="ru-RU"/>
        </w:rPr>
        <w:t>Эрозивный гастродуоденит в стадии обострения. Дуоденогастральный рефлюкс.  Дивертикул средней трети  пищевода. Хронический панкреатит в стадии нестойкой ремиссии с нарушением внешне и внутрисекреторной функции поджелудочной  железы</w:t>
      </w:r>
      <w:r w:rsidR="004108B4">
        <w:rPr>
          <w:sz w:val="28"/>
          <w:szCs w:val="28"/>
          <w:lang w:val="ru-RU"/>
        </w:rPr>
        <w:t xml:space="preserve">. </w:t>
      </w:r>
    </w:p>
    <w:p w:rsidR="00F7479F" w:rsidRPr="00E96447" w:rsidRDefault="003D27D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3D27D9">
        <w:rPr>
          <w:sz w:val="28"/>
          <w:lang w:val="ru-RU"/>
        </w:rPr>
        <w:t>Эхогенность</w:t>
      </w:r>
      <w:proofErr w:type="spellEnd"/>
      <w:r w:rsidR="003D27D9">
        <w:rPr>
          <w:sz w:val="28"/>
          <w:lang w:val="ru-RU"/>
        </w:rPr>
        <w:t xml:space="preserve"> паренхимы </w:t>
      </w:r>
      <w:proofErr w:type="gramStart"/>
      <w:r w:rsidR="003D27D9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3D27D9">
        <w:rPr>
          <w:sz w:val="28"/>
          <w:lang w:val="ru-RU"/>
        </w:rPr>
        <w:t xml:space="preserve"> с множественными гидрофильными очагами до 0,45. </w:t>
      </w:r>
      <w:proofErr w:type="gramStart"/>
      <w:r w:rsidR="003D27D9">
        <w:rPr>
          <w:sz w:val="28"/>
          <w:lang w:val="ru-RU"/>
        </w:rPr>
        <w:t xml:space="preserve">В левой доле </w:t>
      </w:r>
      <w:r w:rsidR="00C74417">
        <w:rPr>
          <w:sz w:val="28"/>
          <w:lang w:val="ru-RU"/>
        </w:rPr>
        <w:t xml:space="preserve"> в с/3 </w:t>
      </w:r>
      <w:proofErr w:type="spellStart"/>
      <w:r w:rsidR="00C74417">
        <w:rPr>
          <w:sz w:val="28"/>
          <w:lang w:val="ru-RU"/>
        </w:rPr>
        <w:t>изоэхогенный</w:t>
      </w:r>
      <w:proofErr w:type="spellEnd"/>
      <w:r w:rsidR="00C74417">
        <w:rPr>
          <w:sz w:val="28"/>
          <w:lang w:val="ru-RU"/>
        </w:rPr>
        <w:t xml:space="preserve"> узел с гидрофильным </w:t>
      </w:r>
      <w:r w:rsidR="00AE1530">
        <w:rPr>
          <w:sz w:val="28"/>
          <w:lang w:val="ru-RU"/>
        </w:rPr>
        <w:t>ободком</w:t>
      </w:r>
      <w:r w:rsidR="00C74417">
        <w:rPr>
          <w:sz w:val="28"/>
          <w:lang w:val="ru-RU"/>
        </w:rPr>
        <w:t xml:space="preserve"> 0,8*0,5 см. с гидрофильным  </w:t>
      </w:r>
      <w:r w:rsidR="00AE1530">
        <w:rPr>
          <w:sz w:val="28"/>
          <w:lang w:val="ru-RU"/>
        </w:rPr>
        <w:t>включениями</w:t>
      </w:r>
      <w:r w:rsidR="00C74417">
        <w:rPr>
          <w:sz w:val="28"/>
          <w:lang w:val="ru-RU"/>
        </w:rPr>
        <w:t>.</w:t>
      </w:r>
      <w:proofErr w:type="gramEnd"/>
      <w:r w:rsidR="00C7441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C74417">
        <w:rPr>
          <w:sz w:val="28"/>
          <w:lang w:val="ru-RU"/>
        </w:rPr>
        <w:t>Узлы левой доли.</w:t>
      </w:r>
    </w:p>
    <w:p w:rsidR="00F7479F" w:rsidRPr="004B439B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4B439B">
        <w:rPr>
          <w:sz w:val="28"/>
          <w:lang w:val="ru-RU"/>
        </w:rPr>
        <w:t xml:space="preserve"> </w:t>
      </w:r>
      <w:proofErr w:type="spellStart"/>
      <w:r w:rsidR="004B439B">
        <w:rPr>
          <w:sz w:val="28"/>
          <w:lang w:val="ru-RU"/>
        </w:rPr>
        <w:t>Инсуман</w:t>
      </w:r>
      <w:proofErr w:type="spellEnd"/>
      <w:r w:rsidR="004B439B">
        <w:rPr>
          <w:sz w:val="28"/>
          <w:lang w:val="ru-RU"/>
        </w:rPr>
        <w:t xml:space="preserve"> </w:t>
      </w:r>
      <w:proofErr w:type="spellStart"/>
      <w:r w:rsidR="004B439B">
        <w:rPr>
          <w:sz w:val="28"/>
          <w:lang w:val="ru-RU"/>
        </w:rPr>
        <w:t>Базал</w:t>
      </w:r>
      <w:proofErr w:type="spellEnd"/>
      <w:r w:rsidR="004B439B">
        <w:rPr>
          <w:sz w:val="28"/>
          <w:lang w:val="ru-RU"/>
        </w:rPr>
        <w:t xml:space="preserve">, миксер, </w:t>
      </w:r>
      <w:proofErr w:type="spellStart"/>
      <w:r w:rsidR="004B439B">
        <w:rPr>
          <w:sz w:val="28"/>
          <w:lang w:val="ru-RU"/>
        </w:rPr>
        <w:t>гастронорм</w:t>
      </w:r>
      <w:proofErr w:type="spellEnd"/>
      <w:r w:rsidR="004B439B">
        <w:rPr>
          <w:sz w:val="28"/>
          <w:lang w:val="ru-RU"/>
        </w:rPr>
        <w:t xml:space="preserve">, </w:t>
      </w:r>
      <w:proofErr w:type="spellStart"/>
      <w:r w:rsidR="004B439B">
        <w:rPr>
          <w:sz w:val="28"/>
          <w:lang w:val="ru-RU"/>
        </w:rPr>
        <w:t>даларгин</w:t>
      </w:r>
      <w:proofErr w:type="spellEnd"/>
      <w:r w:rsidR="004B439B">
        <w:rPr>
          <w:sz w:val="28"/>
          <w:lang w:val="ru-RU"/>
        </w:rPr>
        <w:t xml:space="preserve">, </w:t>
      </w:r>
      <w:proofErr w:type="spellStart"/>
      <w:r w:rsidR="004B439B">
        <w:rPr>
          <w:sz w:val="28"/>
          <w:lang w:val="ru-RU"/>
        </w:rPr>
        <w:t>омез</w:t>
      </w:r>
      <w:proofErr w:type="spellEnd"/>
      <w:r w:rsidR="004B439B">
        <w:rPr>
          <w:sz w:val="28"/>
          <w:lang w:val="ru-RU"/>
        </w:rPr>
        <w:t xml:space="preserve">, </w:t>
      </w:r>
      <w:proofErr w:type="spellStart"/>
      <w:r w:rsidR="004B439B">
        <w:rPr>
          <w:sz w:val="28"/>
          <w:lang w:val="ru-RU"/>
        </w:rPr>
        <w:t>альмагель</w:t>
      </w:r>
      <w:proofErr w:type="spellEnd"/>
      <w:r w:rsidR="004B439B">
        <w:rPr>
          <w:sz w:val="28"/>
          <w:lang w:val="ru-RU"/>
        </w:rPr>
        <w:t xml:space="preserve">, </w:t>
      </w:r>
      <w:proofErr w:type="gramStart"/>
      <w:r w:rsidR="004B439B">
        <w:rPr>
          <w:sz w:val="28"/>
          <w:lang w:val="en-US"/>
        </w:rPr>
        <w:t>L</w:t>
      </w:r>
      <w:proofErr w:type="spellStart"/>
      <w:proofErr w:type="gramEnd"/>
      <w:r w:rsidR="004B439B">
        <w:rPr>
          <w:sz w:val="28"/>
          <w:lang w:val="ru-RU"/>
        </w:rPr>
        <w:t>цет</w:t>
      </w:r>
      <w:proofErr w:type="spellEnd"/>
      <w:r w:rsidR="004B439B">
        <w:rPr>
          <w:sz w:val="28"/>
          <w:lang w:val="ru-RU"/>
        </w:rPr>
        <w:t xml:space="preserve">, </w:t>
      </w:r>
      <w:proofErr w:type="spellStart"/>
      <w:r w:rsidR="004B439B">
        <w:rPr>
          <w:sz w:val="28"/>
          <w:lang w:val="ru-RU"/>
        </w:rPr>
        <w:t>атоксил</w:t>
      </w:r>
      <w:proofErr w:type="spellEnd"/>
      <w:r w:rsidR="004B439B">
        <w:rPr>
          <w:sz w:val="28"/>
          <w:lang w:val="ru-RU"/>
        </w:rPr>
        <w:t xml:space="preserve">, тиосульфат натрия,  </w:t>
      </w:r>
      <w:proofErr w:type="spellStart"/>
      <w:r w:rsidR="004B439B">
        <w:rPr>
          <w:sz w:val="28"/>
          <w:lang w:val="ru-RU"/>
        </w:rPr>
        <w:t>небилет</w:t>
      </w:r>
      <w:proofErr w:type="spellEnd"/>
      <w:r w:rsidR="004B439B">
        <w:rPr>
          <w:sz w:val="28"/>
          <w:lang w:val="ru-RU"/>
        </w:rPr>
        <w:t>,  глюкоза 40%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4B439B">
        <w:rPr>
          <w:sz w:val="28"/>
          <w:lang w:val="ru-RU"/>
        </w:rPr>
        <w:t>Инсуман</w:t>
      </w:r>
      <w:proofErr w:type="spellEnd"/>
      <w:r w:rsidR="004B439B">
        <w:rPr>
          <w:sz w:val="28"/>
          <w:lang w:val="ru-RU"/>
        </w:rPr>
        <w:t xml:space="preserve"> </w:t>
      </w:r>
      <w:proofErr w:type="spellStart"/>
      <w:r w:rsidR="004B439B">
        <w:rPr>
          <w:sz w:val="28"/>
          <w:lang w:val="ru-RU"/>
        </w:rPr>
        <w:t>Базал</w:t>
      </w:r>
      <w:proofErr w:type="spellEnd"/>
      <w:r w:rsidR="004B439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947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947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5544E">
            <w:rPr>
              <w:lang w:val="ru-RU"/>
            </w:rPr>
            <w:t>Соловьюк</w:t>
          </w:r>
          <w:proofErr w:type="spellEnd"/>
          <w:r w:rsidR="0065544E">
            <w:rPr>
              <w:lang w:val="ru-RU"/>
            </w:rPr>
            <w:t xml:space="preserve"> Е.А.</w:t>
          </w:r>
        </w:sdtContent>
      </w:sdt>
    </w:p>
    <w:p w:rsidR="00BD7E20" w:rsidRPr="00E96447" w:rsidRDefault="00F947E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5544E">
            <w:rPr>
              <w:lang w:val="ru-RU"/>
            </w:rPr>
            <w:t>Фещук</w:t>
          </w:r>
          <w:proofErr w:type="spellEnd"/>
          <w:r w:rsidR="0065544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7E8" w:rsidRDefault="00F947E8" w:rsidP="00080012">
      <w:r>
        <w:separator/>
      </w:r>
    </w:p>
  </w:endnote>
  <w:endnote w:type="continuationSeparator" w:id="0">
    <w:p w:rsidR="00F947E8" w:rsidRDefault="00F947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7E8" w:rsidRDefault="00F947E8" w:rsidP="00080012">
      <w:r>
        <w:separator/>
      </w:r>
    </w:p>
  </w:footnote>
  <w:footnote w:type="continuationSeparator" w:id="0">
    <w:p w:rsidR="00F947E8" w:rsidRDefault="00F947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CAB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E9B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27D9"/>
    <w:rsid w:val="003D541B"/>
    <w:rsid w:val="003D6E00"/>
    <w:rsid w:val="003E1C5E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8B4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39B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210"/>
    <w:rsid w:val="005A332A"/>
    <w:rsid w:val="005A3F91"/>
    <w:rsid w:val="005A4360"/>
    <w:rsid w:val="005A623A"/>
    <w:rsid w:val="005B2BA7"/>
    <w:rsid w:val="005B5E68"/>
    <w:rsid w:val="005C6A10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44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3C7E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4B1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45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53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417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53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7E8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969DF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4E74E-7475-4BCE-B331-4FD638B9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4144</Words>
  <Characters>2363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2018-09-03T11:31:00Z</dcterms:created>
  <dcterms:modified xsi:type="dcterms:W3CDTF">2018-09-04T05:27:00Z</dcterms:modified>
</cp:coreProperties>
</file>