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E61648">
        <w:t>857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E61648">
        <w:t>Плакун Валентина Ивановна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61648">
        <w:rPr>
          <w:sz w:val="28"/>
          <w:lang w:val="ru-RU"/>
        </w:rPr>
        <w:t>48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61648">
        <w:rPr>
          <w:sz w:val="28"/>
          <w:lang w:val="ru-RU"/>
        </w:rPr>
        <w:t>г. Мелитополь  ул. Независимости, 144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61648">
        <w:rPr>
          <w:sz w:val="28"/>
          <w:lang w:val="ru-RU"/>
        </w:rPr>
        <w:t>пенсионер</w:t>
      </w:r>
    </w:p>
    <w:p w:rsidR="00F7479F" w:rsidRPr="00E96447" w:rsidRDefault="009749C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D57A88">
        <w:rPr>
          <w:sz w:val="28"/>
          <w:lang w:val="ru-RU"/>
        </w:rPr>
        <w:t>20.</w:t>
      </w:r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D57A88">
        <w:rPr>
          <w:sz w:val="28"/>
          <w:lang w:val="ru-RU"/>
        </w:rPr>
        <w:t>02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9749C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B236C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EB236C">
        <w:rPr>
          <w:sz w:val="28"/>
          <w:szCs w:val="28"/>
          <w:lang w:val="ru-RU"/>
        </w:rPr>
        <w:t>4-5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EB236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EB236C">
        <w:rPr>
          <w:sz w:val="28"/>
          <w:szCs w:val="28"/>
          <w:lang w:val="ru-RU"/>
        </w:rPr>
        <w:t>200/80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EB236C">
        <w:rPr>
          <w:sz w:val="28"/>
          <w:szCs w:val="28"/>
          <w:lang w:val="ru-RU"/>
        </w:rPr>
        <w:t xml:space="preserve">периодические </w:t>
      </w:r>
      <w:r w:rsidR="0022463A" w:rsidRPr="007E41DC">
        <w:rPr>
          <w:sz w:val="28"/>
          <w:szCs w:val="28"/>
          <w:lang w:val="ru-RU"/>
        </w:rPr>
        <w:t xml:space="preserve"> гипогликемические состояния,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EB236C">
        <w:rPr>
          <w:sz w:val="28"/>
          <w:szCs w:val="28"/>
          <w:lang w:val="ru-RU"/>
        </w:rPr>
        <w:t>1993</w:t>
      </w:r>
      <w:r w:rsidRPr="007E41DC">
        <w:rPr>
          <w:sz w:val="28"/>
          <w:szCs w:val="28"/>
          <w:lang w:val="ru-RU"/>
        </w:rPr>
        <w:t>г.</w:t>
      </w:r>
      <w:r w:rsidR="00EB236C">
        <w:rPr>
          <w:sz w:val="28"/>
          <w:szCs w:val="28"/>
          <w:lang w:val="ru-RU"/>
        </w:rPr>
        <w:t xml:space="preserve"> во время лечение в </w:t>
      </w:r>
      <w:proofErr w:type="spellStart"/>
      <w:r w:rsidR="00EB236C">
        <w:rPr>
          <w:sz w:val="28"/>
          <w:szCs w:val="28"/>
          <w:lang w:val="ru-RU"/>
        </w:rPr>
        <w:t>невропатилога</w:t>
      </w:r>
      <w:proofErr w:type="spellEnd"/>
      <w:r w:rsidR="00EB236C">
        <w:rPr>
          <w:sz w:val="28"/>
          <w:szCs w:val="28"/>
          <w:lang w:val="ru-RU"/>
        </w:rPr>
        <w:t xml:space="preserve"> по поводу ДДПП, с </w:t>
      </w:r>
      <w:proofErr w:type="spellStart"/>
      <w:r w:rsidR="00EB236C">
        <w:rPr>
          <w:sz w:val="28"/>
          <w:szCs w:val="28"/>
          <w:lang w:val="ru-RU"/>
        </w:rPr>
        <w:t>тогоже</w:t>
      </w:r>
      <w:proofErr w:type="spellEnd"/>
      <w:r w:rsidR="00EB236C">
        <w:rPr>
          <w:sz w:val="28"/>
          <w:szCs w:val="28"/>
          <w:lang w:val="ru-RU"/>
        </w:rPr>
        <w:t xml:space="preserve"> времени назначен </w:t>
      </w:r>
      <w:proofErr w:type="spellStart"/>
      <w:r w:rsidR="00EB236C">
        <w:rPr>
          <w:sz w:val="28"/>
          <w:szCs w:val="28"/>
          <w:lang w:val="ru-RU"/>
        </w:rPr>
        <w:t>Манинил</w:t>
      </w:r>
      <w:proofErr w:type="spellEnd"/>
      <w:r w:rsidR="00EB236C">
        <w:rPr>
          <w:sz w:val="28"/>
          <w:szCs w:val="28"/>
          <w:lang w:val="ru-RU"/>
        </w:rPr>
        <w:t xml:space="preserve">, принимала около  3мес затем </w:t>
      </w:r>
      <w:proofErr w:type="spellStart"/>
      <w:r w:rsidR="00EB236C">
        <w:rPr>
          <w:sz w:val="28"/>
          <w:szCs w:val="28"/>
          <w:lang w:val="ru-RU"/>
        </w:rPr>
        <w:t>Диабетон</w:t>
      </w:r>
      <w:proofErr w:type="spellEnd"/>
      <w:r w:rsidR="00EB236C">
        <w:rPr>
          <w:sz w:val="28"/>
          <w:szCs w:val="28"/>
          <w:lang w:val="ru-RU"/>
        </w:rPr>
        <w:t xml:space="preserve"> MR, </w:t>
      </w:r>
      <w:proofErr w:type="spellStart"/>
      <w:r w:rsidR="00EB236C">
        <w:rPr>
          <w:sz w:val="28"/>
          <w:szCs w:val="28"/>
          <w:lang w:val="ru-RU"/>
        </w:rPr>
        <w:t>сиофор</w:t>
      </w:r>
      <w:proofErr w:type="spellEnd"/>
      <w:r w:rsidR="00EB236C">
        <w:rPr>
          <w:sz w:val="28"/>
          <w:szCs w:val="28"/>
          <w:lang w:val="ru-RU"/>
        </w:rPr>
        <w:t xml:space="preserve">. С 2014 принимала </w:t>
      </w:r>
      <w:proofErr w:type="spellStart"/>
      <w:r w:rsidR="00EB236C">
        <w:rPr>
          <w:sz w:val="28"/>
          <w:szCs w:val="28"/>
          <w:lang w:val="ru-RU"/>
        </w:rPr>
        <w:t>глюкофан</w:t>
      </w:r>
      <w:proofErr w:type="spellEnd"/>
      <w:r w:rsidR="00EB236C">
        <w:rPr>
          <w:sz w:val="28"/>
          <w:szCs w:val="28"/>
          <w:lang w:val="ru-RU"/>
        </w:rPr>
        <w:t xml:space="preserve"> утром 1т, </w:t>
      </w:r>
      <w:proofErr w:type="spellStart"/>
      <w:r w:rsidR="00EB236C">
        <w:rPr>
          <w:sz w:val="28"/>
          <w:szCs w:val="28"/>
          <w:lang w:val="ru-RU"/>
        </w:rPr>
        <w:t>сиофор</w:t>
      </w:r>
      <w:proofErr w:type="spellEnd"/>
      <w:r w:rsidR="00EB236C">
        <w:rPr>
          <w:sz w:val="28"/>
          <w:szCs w:val="28"/>
          <w:lang w:val="ru-RU"/>
        </w:rPr>
        <w:t xml:space="preserve"> 850 2р/д (обед, вечер).  04-05.2018 </w:t>
      </w:r>
      <w:r w:rsidR="00F42727">
        <w:rPr>
          <w:sz w:val="28"/>
          <w:szCs w:val="28"/>
          <w:lang w:val="ru-RU"/>
        </w:rPr>
        <w:t>находилась</w:t>
      </w:r>
      <w:r w:rsidR="00EB236C">
        <w:rPr>
          <w:sz w:val="28"/>
          <w:szCs w:val="28"/>
          <w:lang w:val="ru-RU"/>
        </w:rPr>
        <w:t xml:space="preserve"> в г. </w:t>
      </w:r>
      <w:proofErr w:type="gramStart"/>
      <w:r w:rsidR="00B4131F">
        <w:rPr>
          <w:sz w:val="28"/>
          <w:szCs w:val="28"/>
          <w:lang w:val="ru-RU"/>
        </w:rPr>
        <w:t>Симферополь</w:t>
      </w:r>
      <w:proofErr w:type="gramEnd"/>
      <w:r w:rsidR="00EB236C">
        <w:rPr>
          <w:sz w:val="28"/>
          <w:szCs w:val="28"/>
          <w:lang w:val="ru-RU"/>
        </w:rPr>
        <w:t xml:space="preserve"> где была </w:t>
      </w:r>
      <w:r w:rsidR="00B4131F">
        <w:rPr>
          <w:sz w:val="28"/>
          <w:szCs w:val="28"/>
          <w:lang w:val="ru-RU"/>
        </w:rPr>
        <w:t>госпитализирована</w:t>
      </w:r>
      <w:r w:rsidR="00EB236C">
        <w:rPr>
          <w:sz w:val="28"/>
          <w:szCs w:val="28"/>
          <w:lang w:val="ru-RU"/>
        </w:rPr>
        <w:t xml:space="preserve"> в связи с гипергликемией</w:t>
      </w:r>
      <w:r w:rsidR="00F42727">
        <w:rPr>
          <w:sz w:val="28"/>
          <w:szCs w:val="28"/>
          <w:lang w:val="ru-RU"/>
        </w:rPr>
        <w:t xml:space="preserve">. </w:t>
      </w:r>
      <w:r w:rsidRPr="007E41DC">
        <w:rPr>
          <w:sz w:val="28"/>
          <w:szCs w:val="28"/>
          <w:lang w:val="ru-RU"/>
        </w:rPr>
        <w:t xml:space="preserve">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F42727">
        <w:rPr>
          <w:sz w:val="28"/>
          <w:szCs w:val="28"/>
          <w:lang w:val="ru-RU"/>
        </w:rPr>
        <w:t>Актрапид</w:t>
      </w:r>
      <w:proofErr w:type="spellEnd"/>
      <w:r w:rsidR="00F42727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F42727">
        <w:rPr>
          <w:sz w:val="28"/>
          <w:szCs w:val="28"/>
          <w:lang w:val="ru-RU"/>
        </w:rPr>
        <w:t>6-8</w:t>
      </w:r>
      <w:r w:rsidRPr="007E41DC">
        <w:rPr>
          <w:sz w:val="28"/>
          <w:szCs w:val="28"/>
          <w:lang w:val="ru-RU"/>
        </w:rPr>
        <w:t xml:space="preserve">ед., п/о- </w:t>
      </w:r>
      <w:r w:rsidR="00F42727">
        <w:rPr>
          <w:sz w:val="28"/>
          <w:szCs w:val="28"/>
          <w:lang w:val="ru-RU"/>
        </w:rPr>
        <w:t>6-8</w:t>
      </w:r>
      <w:r w:rsidRPr="007E41DC">
        <w:rPr>
          <w:sz w:val="28"/>
          <w:szCs w:val="28"/>
          <w:lang w:val="ru-RU"/>
        </w:rPr>
        <w:t xml:space="preserve">ед., п/у- </w:t>
      </w:r>
      <w:r w:rsidR="00F42727">
        <w:rPr>
          <w:sz w:val="28"/>
          <w:szCs w:val="28"/>
          <w:lang w:val="ru-RU"/>
        </w:rPr>
        <w:t>6-8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F42727">
        <w:rPr>
          <w:sz w:val="28"/>
          <w:szCs w:val="28"/>
          <w:lang w:val="ru-RU"/>
        </w:rPr>
        <w:t>Протафан</w:t>
      </w:r>
      <w:proofErr w:type="spellEnd"/>
      <w:r w:rsidR="00F42727">
        <w:rPr>
          <w:sz w:val="28"/>
          <w:szCs w:val="28"/>
          <w:lang w:val="ru-RU"/>
        </w:rPr>
        <w:t xml:space="preserve"> НМ п/з 12 </w:t>
      </w:r>
      <w:proofErr w:type="spellStart"/>
      <w:r w:rsidR="00F42727">
        <w:rPr>
          <w:sz w:val="28"/>
          <w:szCs w:val="28"/>
          <w:lang w:val="ru-RU"/>
        </w:rPr>
        <w:t>ед</w:t>
      </w:r>
      <w:proofErr w:type="spellEnd"/>
      <w:r w:rsidR="00F42727">
        <w:rPr>
          <w:sz w:val="28"/>
          <w:szCs w:val="28"/>
          <w:lang w:val="ru-RU"/>
        </w:rPr>
        <w:t xml:space="preserve">, 21.30 10 ед., </w:t>
      </w:r>
      <w:proofErr w:type="spellStart"/>
      <w:r w:rsidR="00F42727">
        <w:rPr>
          <w:sz w:val="28"/>
          <w:szCs w:val="28"/>
          <w:lang w:val="ru-RU"/>
        </w:rPr>
        <w:t>метформин</w:t>
      </w:r>
      <w:proofErr w:type="spellEnd"/>
      <w:r w:rsidR="00F42727">
        <w:rPr>
          <w:sz w:val="28"/>
          <w:szCs w:val="28"/>
          <w:lang w:val="ru-RU"/>
        </w:rPr>
        <w:t xml:space="preserve"> 500 мг </w:t>
      </w:r>
      <w:proofErr w:type="spellStart"/>
      <w:r w:rsidR="00F42727">
        <w:rPr>
          <w:sz w:val="28"/>
          <w:szCs w:val="28"/>
          <w:lang w:val="ru-RU"/>
        </w:rPr>
        <w:t>веч</w:t>
      </w:r>
      <w:proofErr w:type="spellEnd"/>
      <w:r w:rsidR="00F42727">
        <w:rPr>
          <w:sz w:val="28"/>
          <w:szCs w:val="28"/>
          <w:lang w:val="ru-RU"/>
        </w:rPr>
        <w:t>. .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B4131F">
        <w:rPr>
          <w:sz w:val="28"/>
          <w:lang w:val="ru-RU"/>
        </w:rPr>
        <w:t>10,7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</w:t>
      </w:r>
      <w:r w:rsidR="00B4131F">
        <w:rPr>
          <w:sz w:val="28"/>
          <w:lang w:val="ru-RU"/>
        </w:rPr>
        <w:t>17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B4131F">
        <w:rPr>
          <w:sz w:val="28"/>
          <w:lang w:val="ru-RU"/>
        </w:rPr>
        <w:t>28.04.18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B4131F">
        <w:rPr>
          <w:sz w:val="28"/>
          <w:lang w:val="ru-RU"/>
        </w:rPr>
        <w:t>05.2018</w:t>
      </w:r>
      <w:r w:rsidRPr="00E96447">
        <w:rPr>
          <w:sz w:val="28"/>
          <w:lang w:val="ru-RU"/>
        </w:rPr>
        <w:t xml:space="preserve">г. Повышение АД в течение </w:t>
      </w:r>
      <w:r w:rsidR="00B4131F">
        <w:rPr>
          <w:sz w:val="28"/>
          <w:lang w:val="ru-RU"/>
        </w:rPr>
        <w:t>20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B4131F">
        <w:rPr>
          <w:sz w:val="28"/>
          <w:lang w:val="ru-RU"/>
        </w:rPr>
        <w:t xml:space="preserve"> </w:t>
      </w:r>
      <w:proofErr w:type="spellStart"/>
      <w:r w:rsidR="00B4131F">
        <w:rPr>
          <w:sz w:val="28"/>
          <w:lang w:val="ru-RU"/>
        </w:rPr>
        <w:t>триплексан</w:t>
      </w:r>
      <w:proofErr w:type="spellEnd"/>
      <w:r w:rsidR="00B4131F">
        <w:rPr>
          <w:sz w:val="28"/>
          <w:lang w:val="ru-RU"/>
        </w:rPr>
        <w:t xml:space="preserve"> 10/2,5/10мг кардиомагнил 75 мг, </w:t>
      </w:r>
      <w:proofErr w:type="spellStart"/>
      <w:r w:rsidR="00B4131F">
        <w:rPr>
          <w:sz w:val="28"/>
          <w:lang w:val="ru-RU"/>
        </w:rPr>
        <w:t>беталок</w:t>
      </w:r>
      <w:proofErr w:type="spellEnd"/>
      <w:r w:rsidR="00B4131F">
        <w:rPr>
          <w:sz w:val="28"/>
          <w:lang w:val="ru-RU"/>
        </w:rPr>
        <w:t xml:space="preserve"> 25 мг 2р/д.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5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5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5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5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5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5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5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5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5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E452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54,5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E452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</w:tbl>
    <w:p w:rsidR="00F7479F" w:rsidRDefault="003E452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7,2</w:t>
      </w:r>
      <w:r w:rsidR="00F7479F" w:rsidRPr="00E96447">
        <w:rPr>
          <w:sz w:val="28"/>
          <w:lang w:val="ru-RU"/>
        </w:rPr>
        <w:t>%</w:t>
      </w:r>
    </w:p>
    <w:p w:rsidR="00AA5D6E" w:rsidRDefault="00AA5D6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02.07.18 </w:t>
      </w:r>
      <w:proofErr w:type="spellStart"/>
      <w:r>
        <w:rPr>
          <w:sz w:val="28"/>
          <w:lang w:val="ru-RU"/>
        </w:rPr>
        <w:t>Тропонин</w:t>
      </w:r>
      <w:proofErr w:type="spellEnd"/>
      <w:r>
        <w:rPr>
          <w:sz w:val="28"/>
          <w:lang w:val="ru-RU"/>
        </w:rPr>
        <w:t xml:space="preserve"> </w:t>
      </w:r>
      <w:r w:rsidR="00B4131F">
        <w:rPr>
          <w:sz w:val="28"/>
          <w:lang w:val="ru-RU"/>
        </w:rPr>
        <w:t>–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отр</w:t>
      </w:r>
      <w:proofErr w:type="spellEnd"/>
    </w:p>
    <w:p w:rsidR="00B4131F" w:rsidRPr="00E96447" w:rsidRDefault="00B4131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27.06.18 Железо – 12,4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10,7-32,2) Т3св – 2,32 (1,8-4,2) Т4св – 14,8 (11,5-22,7 ТТГ – 1,26 ( 0,4-4,0)</w:t>
      </w:r>
    </w:p>
    <w:p w:rsidR="00871EA5" w:rsidRPr="00E96447" w:rsidRDefault="003E452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4,31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E452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14-16-17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3E452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7000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3E452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3E452C" w:rsidP="00FC5396">
      <w:pPr>
        <w:pStyle w:val="5"/>
        <w:ind w:left="-567"/>
      </w:pPr>
      <w:r>
        <w:t>29</w:t>
      </w:r>
      <w:r w:rsidR="00B72843" w:rsidRPr="00E96447">
        <w:t>.</w:t>
      </w:r>
      <w:r w:rsidR="00C24B96">
        <w:t>06.18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194,3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E45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3E45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3E45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3E45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E45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23.06</w:t>
            </w:r>
          </w:p>
        </w:tc>
        <w:tc>
          <w:tcPr>
            <w:tcW w:w="992" w:type="dxa"/>
          </w:tcPr>
          <w:p w:rsidR="00B76356" w:rsidRPr="00E96447" w:rsidRDefault="003E45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E96447" w:rsidRDefault="003E45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3E45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3E45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2682A" w:rsidRPr="00E96447" w:rsidTr="00B76356">
        <w:tc>
          <w:tcPr>
            <w:tcW w:w="2518" w:type="dxa"/>
          </w:tcPr>
          <w:p w:rsidR="00E2682A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28.066,5</w:t>
            </w:r>
          </w:p>
        </w:tc>
        <w:tc>
          <w:tcPr>
            <w:tcW w:w="992" w:type="dxa"/>
          </w:tcPr>
          <w:p w:rsidR="00E2682A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E2682A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E2682A" w:rsidRPr="00E96447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992" w:type="dxa"/>
          </w:tcPr>
          <w:p w:rsidR="00E2682A" w:rsidRDefault="00E2682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E2682A" w:rsidRPr="00E96447" w:rsidRDefault="00E2682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7146BA" w:rsidRPr="00E96447" w:rsidTr="00B76356">
        <w:tc>
          <w:tcPr>
            <w:tcW w:w="2518" w:type="dxa"/>
          </w:tcPr>
          <w:p w:rsidR="007146BA" w:rsidRDefault="00AA5D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02.07</w:t>
            </w:r>
          </w:p>
        </w:tc>
        <w:tc>
          <w:tcPr>
            <w:tcW w:w="992" w:type="dxa"/>
          </w:tcPr>
          <w:p w:rsidR="007146BA" w:rsidRDefault="00AA5D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7146BA" w:rsidRDefault="00AA5D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7146BA" w:rsidRDefault="00AA5D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7146BA" w:rsidRDefault="00AA5D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7146BA" w:rsidRPr="00E96447" w:rsidRDefault="00AA5D6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A5D6E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EC1E77" w:rsidP="007146BA">
      <w:pPr>
        <w:ind w:left="-567"/>
        <w:rPr>
          <w:sz w:val="28"/>
          <w:szCs w:val="20"/>
          <w:lang w:val="ru-RU"/>
        </w:rPr>
      </w:pPr>
      <w:r w:rsidRPr="00EC1E77">
        <w:rPr>
          <w:u w:val="single"/>
        </w:rPr>
        <w:t xml:space="preserve">21.06.18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>
        <w:rPr>
          <w:lang w:val="ru-RU"/>
        </w:rPr>
        <w:t xml:space="preserve">Начальные помутнения </w:t>
      </w:r>
      <w:r w:rsidR="009F221F">
        <w:rPr>
          <w:lang w:val="ru-RU"/>
        </w:rPr>
        <w:t xml:space="preserve"> в хрусталике ДЗН серые границы четкие.  сдвиг</w:t>
      </w:r>
      <w:r w:rsidR="007146BA">
        <w:rPr>
          <w:lang w:val="ru-RU"/>
        </w:rPr>
        <w:t xml:space="preserve"> СП в носовую сторону. Экскавация 0,7-0,8 ДД. </w:t>
      </w:r>
      <w:proofErr w:type="spellStart"/>
      <w:r w:rsidR="007146BA">
        <w:rPr>
          <w:lang w:val="ru-RU"/>
        </w:rPr>
        <w:t>Ангиослкероз</w:t>
      </w:r>
      <w:proofErr w:type="spellEnd"/>
      <w:r w:rsidR="007146BA">
        <w:rPr>
          <w:lang w:val="ru-RU"/>
        </w:rPr>
        <w:t xml:space="preserve">, с-м </w:t>
      </w:r>
      <w:proofErr w:type="spellStart"/>
      <w:r w:rsidR="007146BA">
        <w:rPr>
          <w:lang w:val="ru-RU"/>
        </w:rPr>
        <w:t>Салюс</w:t>
      </w:r>
      <w:proofErr w:type="spellEnd"/>
      <w:r w:rsidR="007146BA">
        <w:rPr>
          <w:lang w:val="ru-RU"/>
        </w:rPr>
        <w:t xml:space="preserve"> 1, вены </w:t>
      </w:r>
      <w:proofErr w:type="spellStart"/>
      <w:r w:rsidR="007146BA">
        <w:rPr>
          <w:lang w:val="ru-RU"/>
        </w:rPr>
        <w:t>расшиерны</w:t>
      </w:r>
      <w:proofErr w:type="spellEnd"/>
      <w:r w:rsidR="007146BA">
        <w:rPr>
          <w:lang w:val="ru-RU"/>
        </w:rPr>
        <w:t xml:space="preserve">, сосуды извиты, </w:t>
      </w:r>
      <w:proofErr w:type="gramStart"/>
      <w:r w:rsidR="007146BA">
        <w:rPr>
          <w:lang w:val="ru-RU"/>
        </w:rPr>
        <w:t>умеренный</w:t>
      </w:r>
      <w:proofErr w:type="gramEnd"/>
      <w:r w:rsidR="007146BA">
        <w:rPr>
          <w:lang w:val="ru-RU"/>
        </w:rPr>
        <w:t xml:space="preserve"> </w:t>
      </w:r>
      <w:proofErr w:type="spellStart"/>
      <w:r w:rsidR="007146BA">
        <w:rPr>
          <w:lang w:val="ru-RU"/>
        </w:rPr>
        <w:t>хореосклероз</w:t>
      </w:r>
      <w:proofErr w:type="spellEnd"/>
      <w:r w:rsidR="007146BA">
        <w:rPr>
          <w:lang w:val="ru-RU"/>
        </w:rPr>
        <w:t xml:space="preserve">. </w:t>
      </w:r>
      <w:r w:rsidR="00BF310E">
        <w:rPr>
          <w:lang w:val="ru-RU"/>
        </w:rPr>
        <w:t>Задний</w:t>
      </w:r>
      <w:r w:rsidR="007146BA">
        <w:rPr>
          <w:lang w:val="ru-RU"/>
        </w:rPr>
        <w:t xml:space="preserve"> полюс не изменен. </w:t>
      </w:r>
      <w:r w:rsidR="009F221F">
        <w:rPr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Д-з: </w:t>
      </w:r>
      <w:r w:rsidR="007146BA">
        <w:rPr>
          <w:sz w:val="28"/>
          <w:lang w:val="ru-RU"/>
        </w:rPr>
        <w:t xml:space="preserve">о/у II </w:t>
      </w:r>
      <w:r w:rsidR="007146BA" w:rsidRPr="007146BA">
        <w:rPr>
          <w:sz w:val="28"/>
          <w:lang w:val="ru-RU"/>
        </w:rPr>
        <w:t xml:space="preserve"> </w:t>
      </w:r>
      <w:r w:rsidR="007146BA">
        <w:rPr>
          <w:sz w:val="28"/>
          <w:lang w:val="ru-RU"/>
        </w:rPr>
        <w:t>А</w:t>
      </w:r>
      <w:proofErr w:type="gramStart"/>
      <w:r w:rsidR="007146BA">
        <w:rPr>
          <w:sz w:val="28"/>
          <w:lang w:val="ru-RU"/>
        </w:rPr>
        <w:t xml:space="preserve"> ?</w:t>
      </w:r>
      <w:proofErr w:type="gramEnd"/>
      <w:r w:rsidR="007146BA">
        <w:rPr>
          <w:sz w:val="28"/>
          <w:lang w:val="ru-RU"/>
        </w:rPr>
        <w:t xml:space="preserve"> глаукома, начальная катаракта, </w:t>
      </w:r>
      <w:r w:rsidR="007146BA" w:rsidRPr="007146BA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.. </w:t>
      </w:r>
    </w:p>
    <w:p w:rsidR="00E61648" w:rsidRDefault="00E61648" w:rsidP="00E61648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25.06.18 </w:t>
      </w: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67</w:t>
      </w:r>
      <w:r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1DCB18760DF34B9AA19445FCC9EB090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</w:t>
      </w:r>
      <w:r w:rsidRPr="00E96447">
        <w:rPr>
          <w:sz w:val="28"/>
          <w:lang w:val="ru-RU"/>
        </w:rPr>
        <w:t>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отклонена </w:t>
      </w:r>
      <w:r>
        <w:rPr>
          <w:sz w:val="28"/>
          <w:lang w:val="ru-RU"/>
        </w:rPr>
        <w:t xml:space="preserve">вправо. Блокада задней ветви ЛНПГ. Полная блокада ПНПГ. </w:t>
      </w:r>
      <w:proofErr w:type="spellStart"/>
      <w:r>
        <w:rPr>
          <w:sz w:val="28"/>
          <w:lang w:val="ru-RU"/>
        </w:rPr>
        <w:t>Удлиненние</w:t>
      </w:r>
      <w:proofErr w:type="spellEnd"/>
      <w:r>
        <w:rPr>
          <w:sz w:val="28"/>
          <w:lang w:val="ru-RU"/>
        </w:rPr>
        <w:t xml:space="preserve"> эл. систолы. При сравнении с ЭКГ от 25.06.18  динамика отрицательная. </w:t>
      </w:r>
    </w:p>
    <w:p w:rsidR="0083660E" w:rsidRPr="0083660E" w:rsidRDefault="00411A26" w:rsidP="00E61648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03.07.18</w:t>
      </w:r>
      <w:r w:rsidR="00E61648" w:rsidRPr="00E96447">
        <w:rPr>
          <w:sz w:val="28"/>
          <w:u w:val="single"/>
          <w:lang w:val="ru-RU"/>
        </w:rPr>
        <w:t>ЭКГ</w:t>
      </w:r>
      <w:r w:rsidR="00E61648" w:rsidRPr="00E96447">
        <w:rPr>
          <w:sz w:val="28"/>
          <w:lang w:val="ru-RU"/>
        </w:rPr>
        <w:t>: ЧСС -</w:t>
      </w:r>
      <w:r>
        <w:rPr>
          <w:sz w:val="28"/>
          <w:lang w:val="ru-RU"/>
        </w:rPr>
        <w:t>70</w:t>
      </w:r>
      <w:r w:rsidR="00E61648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625680535"/>
          <w:placeholder>
            <w:docPart w:val="ED834A4E8F8D4DDA93C039FA00E5F6E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E6164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E61648" w:rsidRPr="00E96447">
        <w:rPr>
          <w:sz w:val="28"/>
          <w:lang w:val="ru-RU"/>
        </w:rPr>
        <w:t>. Эл</w:t>
      </w:r>
      <w:proofErr w:type="gramStart"/>
      <w:r w:rsidR="00E61648" w:rsidRPr="00E96447">
        <w:rPr>
          <w:sz w:val="28"/>
          <w:lang w:val="ru-RU"/>
        </w:rPr>
        <w:t>.</w:t>
      </w:r>
      <w:proofErr w:type="gramEnd"/>
      <w:r w:rsidR="00E61648" w:rsidRPr="00E96447">
        <w:rPr>
          <w:sz w:val="28"/>
          <w:lang w:val="ru-RU"/>
        </w:rPr>
        <w:t xml:space="preserve"> </w:t>
      </w:r>
      <w:proofErr w:type="gramStart"/>
      <w:r w:rsidR="00E61648" w:rsidRPr="00E96447">
        <w:rPr>
          <w:sz w:val="28"/>
          <w:lang w:val="ru-RU"/>
        </w:rPr>
        <w:t>о</w:t>
      </w:r>
      <w:proofErr w:type="gramEnd"/>
      <w:r w:rsidR="00E61648" w:rsidRPr="00E96447">
        <w:rPr>
          <w:sz w:val="28"/>
          <w:lang w:val="ru-RU"/>
        </w:rPr>
        <w:t xml:space="preserve">сь отклонена </w:t>
      </w:r>
      <w:r>
        <w:rPr>
          <w:sz w:val="28"/>
          <w:lang w:val="ru-RU"/>
        </w:rPr>
        <w:t xml:space="preserve">вправо. Блокада  задней ветви ЛНПГ. Полная блокада ПНПГ. </w:t>
      </w:r>
      <w:r w:rsidR="0083660E" w:rsidRPr="0083660E">
        <w:rPr>
          <w:sz w:val="28"/>
          <w:lang w:val="ru-RU"/>
        </w:rPr>
        <w:t xml:space="preserve"> </w:t>
      </w:r>
      <w:r w:rsidR="0083660E" w:rsidRPr="007146BA">
        <w:rPr>
          <w:sz w:val="28"/>
          <w:lang w:val="ru-RU"/>
        </w:rPr>
        <w:t xml:space="preserve">При сравнении с </w:t>
      </w:r>
      <w:proofErr w:type="gramStart"/>
      <w:r w:rsidR="0083660E" w:rsidRPr="007146BA">
        <w:rPr>
          <w:sz w:val="28"/>
          <w:lang w:val="ru-RU"/>
        </w:rPr>
        <w:t>КГ</w:t>
      </w:r>
      <w:proofErr w:type="gramEnd"/>
      <w:r w:rsidR="0083660E" w:rsidRPr="007146BA">
        <w:rPr>
          <w:sz w:val="28"/>
          <w:lang w:val="ru-RU"/>
        </w:rPr>
        <w:t xml:space="preserve"> от 02.07.18  без отрицательной дин</w:t>
      </w:r>
      <w:r w:rsidR="0083660E">
        <w:rPr>
          <w:sz w:val="28"/>
          <w:lang w:val="ru-RU"/>
        </w:rPr>
        <w:t>а</w:t>
      </w:r>
      <w:r w:rsidR="0083660E" w:rsidRPr="007146BA">
        <w:rPr>
          <w:sz w:val="28"/>
          <w:lang w:val="ru-RU"/>
        </w:rPr>
        <w:t xml:space="preserve">мики. </w:t>
      </w:r>
    </w:p>
    <w:p w:rsidR="00F7479F" w:rsidRPr="00E96447" w:rsidRDefault="00EC1E7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26.06.18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 диффузный </w:t>
      </w:r>
      <w:proofErr w:type="spellStart"/>
      <w:r>
        <w:rPr>
          <w:sz w:val="28"/>
          <w:lang w:val="ru-RU"/>
        </w:rPr>
        <w:t>кардиосклерозполная</w:t>
      </w:r>
      <w:proofErr w:type="spellEnd"/>
      <w:r>
        <w:rPr>
          <w:sz w:val="28"/>
          <w:lang w:val="ru-RU"/>
        </w:rPr>
        <w:t xml:space="preserve"> блокада ПНПГ. Гипертоническая болезнь II стадии 2 степени. Гипертензивное сердце СН I. Риск 4.    ++ </w:t>
      </w:r>
    </w:p>
    <w:p w:rsidR="00F7479F" w:rsidRPr="00E96447" w:rsidRDefault="00C55AE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04.07.18 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Склероз аорт</w:t>
      </w:r>
      <w:r w:rsidR="005C5D6A">
        <w:rPr>
          <w:sz w:val="28"/>
          <w:lang w:val="ru-RU"/>
        </w:rPr>
        <w:t>ы</w:t>
      </w:r>
      <w:r>
        <w:rPr>
          <w:sz w:val="28"/>
          <w:lang w:val="ru-RU"/>
        </w:rPr>
        <w:t xml:space="preserve">  и АК. Минимальная аортальная </w:t>
      </w:r>
      <w:r w:rsidR="005C5D6A">
        <w:rPr>
          <w:sz w:val="28"/>
          <w:lang w:val="ru-RU"/>
        </w:rPr>
        <w:t>регургитация</w:t>
      </w:r>
      <w:r>
        <w:rPr>
          <w:sz w:val="28"/>
          <w:lang w:val="ru-RU"/>
        </w:rPr>
        <w:t xml:space="preserve">. Краевое уплотнение и утолщение створок МК. Минимальная </w:t>
      </w:r>
      <w:r w:rsidR="005C5D6A">
        <w:rPr>
          <w:sz w:val="28"/>
          <w:lang w:val="ru-RU"/>
        </w:rPr>
        <w:t>регургитация</w:t>
      </w:r>
      <w:r>
        <w:rPr>
          <w:sz w:val="28"/>
          <w:lang w:val="ru-RU"/>
        </w:rPr>
        <w:t xml:space="preserve"> на ТК. </w:t>
      </w:r>
      <w:r w:rsidR="005C5D6A">
        <w:rPr>
          <w:sz w:val="28"/>
          <w:lang w:val="ru-RU"/>
        </w:rPr>
        <w:t>Диастолическая</w:t>
      </w:r>
      <w:r>
        <w:rPr>
          <w:sz w:val="28"/>
          <w:lang w:val="ru-RU"/>
        </w:rPr>
        <w:t xml:space="preserve"> дисфункция ЛЖ с нарушением релаксации. Умеренная гипокинезия с/3 ЗСЛЖ. Соотношение размеров камер сердца и крупн</w:t>
      </w:r>
      <w:r w:rsidR="005C5D6A">
        <w:rPr>
          <w:sz w:val="28"/>
          <w:lang w:val="ru-RU"/>
        </w:rPr>
        <w:t>ы</w:t>
      </w:r>
      <w:r>
        <w:rPr>
          <w:sz w:val="28"/>
          <w:lang w:val="ru-RU"/>
        </w:rPr>
        <w:t>х сос</w:t>
      </w:r>
      <w:r w:rsidR="005C5D6A">
        <w:rPr>
          <w:sz w:val="28"/>
          <w:lang w:val="ru-RU"/>
        </w:rPr>
        <w:t>у</w:t>
      </w:r>
      <w:r>
        <w:rPr>
          <w:sz w:val="28"/>
          <w:lang w:val="ru-RU"/>
        </w:rPr>
        <w:t xml:space="preserve">дов норме. </w:t>
      </w:r>
      <w:r w:rsidR="005C5D6A">
        <w:rPr>
          <w:sz w:val="28"/>
          <w:lang w:val="ru-RU"/>
        </w:rPr>
        <w:t>Дополнительных</w:t>
      </w:r>
      <w:r>
        <w:rPr>
          <w:sz w:val="28"/>
          <w:lang w:val="ru-RU"/>
        </w:rPr>
        <w:t xml:space="preserve"> токов крови </w:t>
      </w:r>
      <w:proofErr w:type="gramStart"/>
      <w:r>
        <w:rPr>
          <w:sz w:val="28"/>
          <w:lang w:val="ru-RU"/>
        </w:rPr>
        <w:t>во</w:t>
      </w:r>
      <w:proofErr w:type="gramEnd"/>
      <w:r>
        <w:rPr>
          <w:sz w:val="28"/>
          <w:lang w:val="ru-RU"/>
        </w:rPr>
        <w:t xml:space="preserve"> </w:t>
      </w:r>
      <w:r w:rsidR="005C5D6A">
        <w:rPr>
          <w:sz w:val="28"/>
          <w:lang w:val="ru-RU"/>
        </w:rPr>
        <w:t>о</w:t>
      </w:r>
      <w:r>
        <w:rPr>
          <w:sz w:val="28"/>
          <w:lang w:val="ru-RU"/>
        </w:rPr>
        <w:t>бласти перегородок не регистрируется, Сократительная способность миокарда в норме.</w:t>
      </w:r>
    </w:p>
    <w:p w:rsidR="00F7479F" w:rsidRPr="00E96447" w:rsidRDefault="007146B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21.06.18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771E23" w:rsidRPr="00E96447" w:rsidRDefault="00E6164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27.06.18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Атрофический </w:t>
      </w:r>
      <w:proofErr w:type="spellStart"/>
      <w:r>
        <w:rPr>
          <w:sz w:val="28"/>
          <w:lang w:val="ru-RU"/>
        </w:rPr>
        <w:t>вульвовагинит</w:t>
      </w:r>
      <w:proofErr w:type="spellEnd"/>
      <w:r>
        <w:rPr>
          <w:sz w:val="28"/>
          <w:lang w:val="ru-RU"/>
        </w:rPr>
        <w:t xml:space="preserve">. </w:t>
      </w:r>
    </w:p>
    <w:p w:rsidR="005A12C5" w:rsidRPr="00E96447" w:rsidRDefault="004405F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22.06.18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B4131F">
        <w:rPr>
          <w:sz w:val="28"/>
          <w:highlight w:val="yellow"/>
          <w:u w:val="single"/>
          <w:lang w:val="ru-RU"/>
        </w:rPr>
        <w:t>ж</w:t>
      </w:r>
      <w:proofErr w:type="gramEnd"/>
      <w:r w:rsidRPr="00B4131F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9749C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9749C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722244" w:rsidRPr="00E96447" w:rsidRDefault="00F7479F" w:rsidP="00B4131F">
      <w:pPr>
        <w:numPr>
          <w:ilvl w:val="0"/>
          <w:numId w:val="2"/>
        </w:numPr>
        <w:ind w:left="-142"/>
        <w:jc w:val="both"/>
        <w:rPr>
          <w:lang w:val="ru-RU"/>
        </w:rPr>
      </w:pPr>
      <w:bookmarkStart w:id="7" w:name="_GoBack"/>
      <w:bookmarkEnd w:id="7"/>
      <w:r w:rsidRPr="00E96447">
        <w:rPr>
          <w:lang w:val="ru-RU"/>
        </w:rPr>
        <w:t xml:space="preserve">УЗИ щит.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4131F">
            <w:rPr>
              <w:lang w:val="ru-RU"/>
            </w:rPr>
            <w:t>Еременко Н.В.</w:t>
          </w:r>
        </w:sdtContent>
      </w:sdt>
    </w:p>
    <w:p w:rsidR="00BD7E20" w:rsidRPr="00E96447" w:rsidRDefault="009749C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4131F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9CC" w:rsidRDefault="009749CC" w:rsidP="00080012">
      <w:r>
        <w:separator/>
      </w:r>
    </w:p>
  </w:endnote>
  <w:endnote w:type="continuationSeparator" w:id="0">
    <w:p w:rsidR="009749CC" w:rsidRDefault="009749C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9CC" w:rsidRDefault="009749CC" w:rsidP="00080012">
      <w:r>
        <w:separator/>
      </w:r>
    </w:p>
  </w:footnote>
  <w:footnote w:type="continuationSeparator" w:id="0">
    <w:p w:rsidR="009749CC" w:rsidRDefault="009749C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27B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1AA3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52C"/>
    <w:rsid w:val="003E4C09"/>
    <w:rsid w:val="003E51AC"/>
    <w:rsid w:val="003E61B0"/>
    <w:rsid w:val="003F42B5"/>
    <w:rsid w:val="003F5711"/>
    <w:rsid w:val="003F6557"/>
    <w:rsid w:val="00401DFA"/>
    <w:rsid w:val="00402D3C"/>
    <w:rsid w:val="00411A26"/>
    <w:rsid w:val="00414B00"/>
    <w:rsid w:val="0041608B"/>
    <w:rsid w:val="0041754C"/>
    <w:rsid w:val="00424719"/>
    <w:rsid w:val="00434453"/>
    <w:rsid w:val="004405F1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5D6A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46BA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60E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60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49CC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221F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5D6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131F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310E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5AE4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57A88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82A"/>
    <w:rsid w:val="00E26D70"/>
    <w:rsid w:val="00E2732A"/>
    <w:rsid w:val="00E27DFC"/>
    <w:rsid w:val="00E33A9A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648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236C"/>
    <w:rsid w:val="00EB6402"/>
    <w:rsid w:val="00EB798A"/>
    <w:rsid w:val="00EC1E77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2727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DCB18760DF34B9AA19445FCC9EB09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C73041-3522-4057-8F23-B9BCB1703F1D}"/>
      </w:docPartPr>
      <w:docPartBody>
        <w:p w:rsidR="008B2BCD" w:rsidRDefault="00045475" w:rsidP="00045475">
          <w:pPr>
            <w:pStyle w:val="1DCB18760DF34B9AA19445FCC9EB090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D834A4E8F8D4DDA93C039FA00E5F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2598E5-3A06-4AD2-A4C3-0E8459C6EBDA}"/>
      </w:docPartPr>
      <w:docPartBody>
        <w:p w:rsidR="008B2BCD" w:rsidRDefault="00045475" w:rsidP="00045475">
          <w:pPr>
            <w:pStyle w:val="ED834A4E8F8D4DDA93C039FA00E5F6E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5475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7645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C71D2"/>
    <w:rsid w:val="006D71E3"/>
    <w:rsid w:val="007527EF"/>
    <w:rsid w:val="0076178A"/>
    <w:rsid w:val="007A1169"/>
    <w:rsid w:val="007E68FB"/>
    <w:rsid w:val="007F3648"/>
    <w:rsid w:val="008B2BCD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66497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54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DCB18760DF34B9AA19445FCC9EB0908">
    <w:name w:val="1DCB18760DF34B9AA19445FCC9EB0908"/>
    <w:rsid w:val="00045475"/>
    <w:rPr>
      <w:lang w:val="uk-UA" w:eastAsia="uk-UA"/>
    </w:rPr>
  </w:style>
  <w:style w:type="paragraph" w:customStyle="1" w:styleId="ED834A4E8F8D4DDA93C039FA00E5F6E2">
    <w:name w:val="ED834A4E8F8D4DDA93C039FA00E5F6E2"/>
    <w:rsid w:val="0004547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FF4010-BAF8-42FD-A1B9-87CB3A199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4735</Words>
  <Characters>2700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2018-07-02T12:46:00Z</dcterms:created>
  <dcterms:modified xsi:type="dcterms:W3CDTF">2018-07-05T12:24:00Z</dcterms:modified>
</cp:coreProperties>
</file>