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B2D8E">
        <w:t>942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B2D8E">
        <w:t>Маловичко Наталья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4655B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4655B">
        <w:rPr>
          <w:sz w:val="28"/>
          <w:lang w:val="ru-RU"/>
        </w:rPr>
        <w:t>г</w:t>
      </w:r>
      <w:proofErr w:type="gramStart"/>
      <w:r w:rsidR="0084655B">
        <w:rPr>
          <w:sz w:val="28"/>
          <w:lang w:val="ru-RU"/>
        </w:rPr>
        <w:t xml:space="preserve"> .</w:t>
      </w:r>
      <w:proofErr w:type="gramEnd"/>
      <w:r w:rsidR="0084655B">
        <w:rPr>
          <w:sz w:val="28"/>
          <w:lang w:val="ru-RU"/>
        </w:rPr>
        <w:t>Запорожье ул. Строителей 15/19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4655B">
        <w:rPr>
          <w:sz w:val="28"/>
          <w:lang w:val="ru-RU"/>
        </w:rPr>
        <w:t xml:space="preserve"> ЗОДА – главный специалист общего отдела.</w:t>
      </w:r>
    </w:p>
    <w:p w:rsidR="00F7479F" w:rsidRPr="00E96447" w:rsidRDefault="005F5CA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F5C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178A1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178A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178A1">
        <w:rPr>
          <w:sz w:val="28"/>
          <w:szCs w:val="28"/>
          <w:lang w:val="ru-RU"/>
        </w:rPr>
        <w:t xml:space="preserve"> </w:t>
      </w:r>
      <w:r w:rsidR="008175B6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175B6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B196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B196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B1968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B196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п/о- </w:t>
      </w:r>
      <w:r w:rsidR="004B196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4B1968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4B1968">
        <w:rPr>
          <w:sz w:val="28"/>
          <w:szCs w:val="28"/>
          <w:lang w:val="ru-RU"/>
        </w:rPr>
        <w:t xml:space="preserve"> Лантус 24- 26 ед. </w:t>
      </w:r>
      <w:r w:rsidR="00CA0EF1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66543">
        <w:rPr>
          <w:sz w:val="28"/>
          <w:lang w:val="ru-RU"/>
        </w:rPr>
        <w:t>2,5-20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6654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066543">
        <w:rPr>
          <w:sz w:val="28"/>
          <w:lang w:val="ru-RU"/>
        </w:rPr>
        <w:t xml:space="preserve">АИТ  без увеличения объема щит железы. Эутиреоз. С 2014 </w:t>
      </w:r>
      <w:r w:rsidR="004B44D6" w:rsidRPr="00E96447">
        <w:rPr>
          <w:sz w:val="28"/>
          <w:lang w:val="ru-RU"/>
        </w:rPr>
        <w:t xml:space="preserve">ТТГ –  </w:t>
      </w:r>
      <w:r w:rsidR="00066543">
        <w:rPr>
          <w:sz w:val="28"/>
          <w:lang w:val="ru-RU"/>
        </w:rPr>
        <w:t>0,9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066543">
        <w:rPr>
          <w:sz w:val="28"/>
          <w:lang w:val="ru-RU"/>
        </w:rPr>
        <w:t>95,9</w:t>
      </w:r>
      <w:r w:rsidR="004B44D6" w:rsidRPr="00E96447">
        <w:rPr>
          <w:sz w:val="28"/>
          <w:lang w:val="ru-RU"/>
        </w:rPr>
        <w:t xml:space="preserve"> (0-30) МЕ/мл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821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4745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456" w:rsidRDefault="00A474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821E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  <w:tr w:rsidR="00A4745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456" w:rsidRDefault="00A4745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A4745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24.07.18  Амилаза 30,3</w:t>
      </w:r>
    </w:p>
    <w:p w:rsidR="00F7479F" w:rsidRPr="00E96447" w:rsidRDefault="00A474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4745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151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 w:rsidR="00CA181C">
        <w:rPr>
          <w:sz w:val="28"/>
          <w:szCs w:val="28"/>
          <w:lang w:val="ru-RU"/>
        </w:rPr>
        <w:t>65</w:t>
      </w:r>
      <w:r w:rsidR="00871EA5" w:rsidRPr="00E96447">
        <w:rPr>
          <w:sz w:val="28"/>
          <w:szCs w:val="28"/>
          <w:lang w:val="ru-RU"/>
        </w:rPr>
        <w:t xml:space="preserve">  г/л; К –  </w:t>
      </w:r>
      <w:r w:rsidR="00CA181C">
        <w:rPr>
          <w:sz w:val="28"/>
          <w:szCs w:val="28"/>
          <w:lang w:val="ru-RU"/>
        </w:rPr>
        <w:t>4,0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CA181C"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A47456" w:rsidRPr="00E96447" w:rsidRDefault="00A47456" w:rsidP="00A4745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4,43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Pr="00E96447">
        <w:rPr>
          <w:sz w:val="28"/>
          <w:szCs w:val="28"/>
          <w:lang w:val="ru-RU"/>
        </w:rPr>
        <w:t xml:space="preserve">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A47456" w:rsidRDefault="00A47456" w:rsidP="00A4745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4,44</w:t>
      </w:r>
      <w:proofErr w:type="gramStart"/>
      <w:r w:rsidRPr="00E96447">
        <w:rPr>
          <w:sz w:val="28"/>
          <w:szCs w:val="28"/>
          <w:lang w:val="ru-RU"/>
        </w:rPr>
        <w:t xml:space="preserve">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97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CA181C" w:rsidRDefault="00CA181C" w:rsidP="00A4745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4,42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140 </w:t>
      </w:r>
    </w:p>
    <w:p w:rsidR="00CA181C" w:rsidRPr="00E96447" w:rsidRDefault="00CA181C" w:rsidP="00A4745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9178A1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.07.18 </w:t>
      </w:r>
      <w:r w:rsidR="009178A1">
        <w:rPr>
          <w:sz w:val="28"/>
          <w:szCs w:val="28"/>
          <w:lang w:val="ru-RU"/>
        </w:rPr>
        <w:t xml:space="preserve"> к – 4,3 </w:t>
      </w:r>
      <w:proofErr w:type="spellStart"/>
      <w:r w:rsidR="009178A1">
        <w:rPr>
          <w:sz w:val="28"/>
          <w:szCs w:val="28"/>
          <w:lang w:val="ru-RU"/>
        </w:rPr>
        <w:t>Na</w:t>
      </w:r>
      <w:proofErr w:type="spellEnd"/>
      <w:r w:rsidR="009178A1">
        <w:rPr>
          <w:sz w:val="28"/>
          <w:szCs w:val="28"/>
          <w:lang w:val="ru-RU"/>
        </w:rPr>
        <w:t xml:space="preserve"> – 144,2 </w:t>
      </w:r>
    </w:p>
    <w:p w:rsidR="00F7479F" w:rsidRDefault="009178A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178A1" w:rsidRPr="009178A1" w:rsidRDefault="009178A1" w:rsidP="009178A1">
      <w:pPr>
        <w:rPr>
          <w:lang w:val="ru-RU"/>
        </w:rPr>
      </w:pPr>
      <w:r>
        <w:rPr>
          <w:lang w:val="ru-RU"/>
        </w:rPr>
        <w:t xml:space="preserve">С 28.07.18 </w:t>
      </w:r>
      <w:proofErr w:type="spellStart"/>
      <w:r>
        <w:rPr>
          <w:lang w:val="ru-RU"/>
        </w:rPr>
        <w:t>аетон</w:t>
      </w:r>
      <w:proofErr w:type="spellEnd"/>
      <w:r>
        <w:rPr>
          <w:lang w:val="ru-RU"/>
        </w:rPr>
        <w:t xml:space="preserve"> - отри</w:t>
      </w:r>
    </w:p>
    <w:p w:rsidR="009178A1" w:rsidRPr="00E96447" w:rsidRDefault="009178A1" w:rsidP="009178A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1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9178A1" w:rsidRPr="00E96447" w:rsidRDefault="009178A1" w:rsidP="009178A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9178A1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9178A1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9178A1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0B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17.07.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</w:t>
            </w:r>
          </w:p>
        </w:tc>
        <w:tc>
          <w:tcPr>
            <w:tcW w:w="993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2.00-9,1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C62DA7" w:rsidRPr="00E96447" w:rsidTr="00B76356">
        <w:tc>
          <w:tcPr>
            <w:tcW w:w="2518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 2.00-10,6</w:t>
            </w:r>
          </w:p>
        </w:tc>
        <w:tc>
          <w:tcPr>
            <w:tcW w:w="992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62DA7" w:rsidRPr="00E96447" w:rsidTr="00B76356">
        <w:tc>
          <w:tcPr>
            <w:tcW w:w="2518" w:type="dxa"/>
          </w:tcPr>
          <w:p w:rsidR="00C62DA7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 2.00-9,2</w:t>
            </w:r>
          </w:p>
        </w:tc>
        <w:tc>
          <w:tcPr>
            <w:tcW w:w="992" w:type="dxa"/>
          </w:tcPr>
          <w:p w:rsidR="00C62DA7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C62DA7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C62DA7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C62DA7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62DA7" w:rsidRDefault="00C62D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70AC" w:rsidRPr="00E96447" w:rsidTr="00B76356">
        <w:tc>
          <w:tcPr>
            <w:tcW w:w="2518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 2.00-6,2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70AC" w:rsidRPr="00E96447" w:rsidTr="00B76356">
        <w:tc>
          <w:tcPr>
            <w:tcW w:w="2518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 2.00-11,0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70AC" w:rsidRPr="00E96447" w:rsidTr="00B76356">
        <w:tc>
          <w:tcPr>
            <w:tcW w:w="2518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 2.00-7,2</w:t>
            </w: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70AC" w:rsidRDefault="00EC70A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80BBF" w:rsidRDefault="00680B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1A6BA7" w:rsidRPr="00E96447" w:rsidRDefault="00680BBF" w:rsidP="00680BBF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извиты, расширены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 уплотнены. В макуле </w:t>
      </w:r>
      <w:r w:rsidR="00B022B7" w:rsidRPr="00E96447">
        <w:rPr>
          <w:sz w:val="28"/>
          <w:lang w:val="ru-RU"/>
        </w:rPr>
        <w:t>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680BBF" w:rsidRPr="00E96447" w:rsidRDefault="00680BBF" w:rsidP="00680BB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>
        <w:rPr>
          <w:sz w:val="28"/>
          <w:u w:val="single"/>
          <w:lang w:val="ru-RU"/>
        </w:rPr>
        <w:t xml:space="preserve">.7.18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02142449B470470890B17C0F59045D8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>
        <w:rPr>
          <w:sz w:val="28"/>
          <w:lang w:val="ru-RU"/>
        </w:rPr>
        <w:t xml:space="preserve"> 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</w:t>
      </w:r>
      <w:proofErr w:type="gramStart"/>
      <w:r w:rsidRPr="00E96447">
        <w:rPr>
          <w:sz w:val="28"/>
          <w:lang w:val="ru-RU"/>
        </w:rPr>
        <w:t xml:space="preserve">.. </w:t>
      </w:r>
      <w:proofErr w:type="gramEnd"/>
    </w:p>
    <w:p w:rsidR="00680BBF" w:rsidRPr="00E96447" w:rsidRDefault="00680BBF" w:rsidP="00680BB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791558845"/>
          <w:placeholder>
            <w:docPart w:val="CD869BDBFF6F4FF59C9C4A9E70A88A5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</w:t>
      </w:r>
      <w:proofErr w:type="gramStart"/>
      <w:r w:rsidRPr="00E96447">
        <w:rPr>
          <w:sz w:val="28"/>
          <w:lang w:val="ru-RU"/>
        </w:rPr>
        <w:t xml:space="preserve">.. </w:t>
      </w:r>
      <w:proofErr w:type="gramEnd"/>
    </w:p>
    <w:p w:rsidR="001323B1" w:rsidRPr="00E96447" w:rsidRDefault="00F7479F" w:rsidP="001323B1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1323B1">
        <w:rPr>
          <w:sz w:val="28"/>
          <w:lang w:val="ru-RU"/>
        </w:rPr>
        <w:t xml:space="preserve">Метаболическая кардиомиопатия  миграция водителя ритма, </w:t>
      </w:r>
      <w:proofErr w:type="spellStart"/>
      <w:r w:rsidR="001323B1">
        <w:rPr>
          <w:sz w:val="28"/>
          <w:lang w:val="ru-RU"/>
        </w:rPr>
        <w:t>наджелудчоковая</w:t>
      </w:r>
      <w:proofErr w:type="spellEnd"/>
      <w:r w:rsidR="001323B1">
        <w:rPr>
          <w:sz w:val="28"/>
          <w:lang w:val="ru-RU"/>
        </w:rPr>
        <w:t xml:space="preserve">  экстрасистолия. СН 0.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465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665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066543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066543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6654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066543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A584F">
        <w:rPr>
          <w:sz w:val="28"/>
          <w:lang w:val="ru-RU"/>
        </w:rPr>
        <w:t xml:space="preserve"> </w:t>
      </w:r>
      <w:proofErr w:type="spellStart"/>
      <w:r w:rsidR="009A584F">
        <w:rPr>
          <w:sz w:val="28"/>
          <w:lang w:val="ru-RU"/>
        </w:rPr>
        <w:t>Новорапид</w:t>
      </w:r>
      <w:proofErr w:type="spellEnd"/>
      <w:r w:rsidR="009A584F">
        <w:rPr>
          <w:sz w:val="28"/>
          <w:lang w:val="ru-RU"/>
        </w:rPr>
        <w:t xml:space="preserve">,  </w:t>
      </w:r>
      <w:proofErr w:type="spellStart"/>
      <w:r w:rsidR="009A584F">
        <w:rPr>
          <w:sz w:val="28"/>
          <w:lang w:val="ru-RU"/>
        </w:rPr>
        <w:t>тресиба</w:t>
      </w:r>
      <w:proofErr w:type="spellEnd"/>
      <w:r w:rsidR="009A584F">
        <w:rPr>
          <w:sz w:val="28"/>
          <w:lang w:val="ru-RU"/>
        </w:rPr>
        <w:t xml:space="preserve">, </w:t>
      </w:r>
      <w:proofErr w:type="spellStart"/>
      <w:r w:rsidR="009A584F">
        <w:rPr>
          <w:sz w:val="28"/>
          <w:lang w:val="ru-RU"/>
        </w:rPr>
        <w:t>предуктал</w:t>
      </w:r>
      <w:proofErr w:type="spellEnd"/>
      <w:r w:rsidR="009A584F">
        <w:rPr>
          <w:sz w:val="28"/>
          <w:lang w:val="ru-RU"/>
        </w:rPr>
        <w:t xml:space="preserve"> MR </w:t>
      </w:r>
      <w:r w:rsidR="00940974">
        <w:rPr>
          <w:sz w:val="28"/>
          <w:lang w:val="ru-RU"/>
        </w:rPr>
        <w:t xml:space="preserve">, </w:t>
      </w:r>
      <w:proofErr w:type="spellStart"/>
      <w:r w:rsidR="00940974">
        <w:rPr>
          <w:sz w:val="28"/>
          <w:lang w:val="ru-RU"/>
        </w:rPr>
        <w:t>диалипон</w:t>
      </w:r>
      <w:proofErr w:type="spellEnd"/>
      <w:r w:rsidR="00940974">
        <w:rPr>
          <w:sz w:val="28"/>
          <w:lang w:val="ru-RU"/>
        </w:rPr>
        <w:t xml:space="preserve">,   </w:t>
      </w:r>
      <w:proofErr w:type="spellStart"/>
      <w:r w:rsidR="00940974">
        <w:rPr>
          <w:sz w:val="28"/>
          <w:lang w:val="ru-RU"/>
        </w:rPr>
        <w:t>трисоль</w:t>
      </w:r>
      <w:proofErr w:type="spellEnd"/>
      <w:r w:rsidR="00940974">
        <w:rPr>
          <w:sz w:val="28"/>
          <w:lang w:val="ru-RU"/>
        </w:rPr>
        <w:t xml:space="preserve">, </w:t>
      </w:r>
      <w:proofErr w:type="spellStart"/>
      <w:r w:rsidR="00940974">
        <w:rPr>
          <w:sz w:val="28"/>
          <w:lang w:val="ru-RU"/>
        </w:rPr>
        <w:t>реосорбилакт</w:t>
      </w:r>
      <w:proofErr w:type="spellEnd"/>
      <w:r w:rsidR="00940974">
        <w:rPr>
          <w:sz w:val="28"/>
          <w:lang w:val="ru-RU"/>
        </w:rPr>
        <w:t xml:space="preserve">  Эпайдра, Лантус, </w:t>
      </w:r>
      <w:proofErr w:type="spellStart"/>
      <w:r w:rsidR="00940974">
        <w:rPr>
          <w:sz w:val="28"/>
          <w:lang w:val="ru-RU"/>
        </w:rPr>
        <w:t>атоксил</w:t>
      </w:r>
      <w:proofErr w:type="spellEnd"/>
      <w:r w:rsidR="00940974">
        <w:rPr>
          <w:sz w:val="28"/>
          <w:lang w:val="ru-RU"/>
        </w:rPr>
        <w:t xml:space="preserve">,  актовегин </w:t>
      </w:r>
      <w:r w:rsidR="009A584F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F5C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F5C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F5C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CA7" w:rsidRDefault="005F5CA7" w:rsidP="00080012">
      <w:r>
        <w:separator/>
      </w:r>
    </w:p>
  </w:endnote>
  <w:endnote w:type="continuationSeparator" w:id="0">
    <w:p w:rsidR="005F5CA7" w:rsidRDefault="005F5C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CA7" w:rsidRDefault="005F5CA7" w:rsidP="00080012">
      <w:r>
        <w:separator/>
      </w:r>
    </w:p>
  </w:footnote>
  <w:footnote w:type="continuationSeparator" w:id="0">
    <w:p w:rsidR="005F5CA7" w:rsidRDefault="005F5C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543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23B1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1E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96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CA7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BBF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2D8E"/>
    <w:rsid w:val="007B5788"/>
    <w:rsid w:val="007B6BE6"/>
    <w:rsid w:val="007B724D"/>
    <w:rsid w:val="007C01EF"/>
    <w:rsid w:val="007C0CA2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5B6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655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78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78A1"/>
    <w:rsid w:val="00920FCE"/>
    <w:rsid w:val="009230BA"/>
    <w:rsid w:val="00923621"/>
    <w:rsid w:val="00925C60"/>
    <w:rsid w:val="00933D0F"/>
    <w:rsid w:val="0094097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84F"/>
    <w:rsid w:val="009A752A"/>
    <w:rsid w:val="009A7AB1"/>
    <w:rsid w:val="009B4453"/>
    <w:rsid w:val="009C0AE2"/>
    <w:rsid w:val="009C0CDB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45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DA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EF1"/>
    <w:rsid w:val="00CA181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0AC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142449B470470890B17C0F59045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1DF25-47E2-4F98-BB29-503D112F521E}"/>
      </w:docPartPr>
      <w:docPartBody>
        <w:p w:rsidR="00000000" w:rsidRDefault="00E54E2B" w:rsidP="00E54E2B">
          <w:pPr>
            <w:pStyle w:val="02142449B470470890B17C0F59045D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869BDBFF6F4FF59C9C4A9E70A88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EB0439-BAD1-4F59-BFFF-98C24D4297A8}"/>
      </w:docPartPr>
      <w:docPartBody>
        <w:p w:rsidR="00000000" w:rsidRDefault="00E54E2B" w:rsidP="00E54E2B">
          <w:pPr>
            <w:pStyle w:val="CD869BDBFF6F4FF59C9C4A9E70A88A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14C9"/>
    <w:rsid w:val="00DA4DD4"/>
    <w:rsid w:val="00DF5775"/>
    <w:rsid w:val="00E54E2B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4E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2142449B470470890B17C0F59045D8C">
    <w:name w:val="02142449B470470890B17C0F59045D8C"/>
    <w:rsid w:val="00E54E2B"/>
    <w:rPr>
      <w:lang w:val="uk-UA" w:eastAsia="uk-UA"/>
    </w:rPr>
  </w:style>
  <w:style w:type="paragraph" w:customStyle="1" w:styleId="CD869BDBFF6F4FF59C9C4A9E70A88A5D">
    <w:name w:val="CD869BDBFF6F4FF59C9C4A9E70A88A5D"/>
    <w:rsid w:val="00E54E2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34B9-20EF-4D67-9DD4-E509BA2D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5014</Words>
  <Characters>2858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2018-07-31T09:13:00Z</dcterms:created>
  <dcterms:modified xsi:type="dcterms:W3CDTF">2018-07-31T11:15:00Z</dcterms:modified>
</cp:coreProperties>
</file>