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9748A">
        <w:t>800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9748A">
        <w:t>Граф</w:t>
      </w:r>
      <w:bookmarkStart w:id="0" w:name="_GoBack"/>
      <w:bookmarkEnd w:id="0"/>
      <w:r w:rsidR="00D9748A">
        <w:t>ский</w:t>
      </w:r>
      <w:r w:rsidR="001977DD">
        <w:t xml:space="preserve"> Андрей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977DD">
        <w:rPr>
          <w:sz w:val="28"/>
          <w:lang w:val="ru-RU"/>
        </w:rPr>
        <w:t>71</w:t>
      </w:r>
    </w:p>
    <w:p w:rsidR="00F7479F" w:rsidRPr="00E96447" w:rsidRDefault="001977D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Место жительства: Запорожский  р-н,  </w:t>
      </w:r>
      <w:proofErr w:type="spellStart"/>
      <w:r>
        <w:rPr>
          <w:sz w:val="28"/>
          <w:lang w:val="ru-RU"/>
        </w:rPr>
        <w:t>пгт</w:t>
      </w:r>
      <w:proofErr w:type="spellEnd"/>
      <w:r>
        <w:rPr>
          <w:sz w:val="28"/>
          <w:lang w:val="ru-RU"/>
        </w:rPr>
        <w:t xml:space="preserve"> Кушугум ул. </w:t>
      </w:r>
      <w:proofErr w:type="gramStart"/>
      <w:r>
        <w:rPr>
          <w:sz w:val="28"/>
          <w:lang w:val="ru-RU"/>
        </w:rPr>
        <w:t>Клубная</w:t>
      </w:r>
      <w:proofErr w:type="gramEnd"/>
      <w:r>
        <w:rPr>
          <w:sz w:val="28"/>
          <w:lang w:val="ru-RU"/>
        </w:rPr>
        <w:t xml:space="preserve"> 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977DD">
        <w:rPr>
          <w:sz w:val="28"/>
          <w:lang w:val="ru-RU"/>
        </w:rPr>
        <w:t>ЧАО  «</w:t>
      </w:r>
      <w:proofErr w:type="spellStart"/>
      <w:r w:rsidR="001977DD">
        <w:rPr>
          <w:sz w:val="28"/>
          <w:lang w:val="ru-RU"/>
        </w:rPr>
        <w:t>Запоржсталь</w:t>
      </w:r>
      <w:proofErr w:type="spellEnd"/>
      <w:r w:rsidR="001977DD">
        <w:rPr>
          <w:sz w:val="28"/>
          <w:lang w:val="ru-RU"/>
        </w:rPr>
        <w:t xml:space="preserve"> </w:t>
      </w:r>
    </w:p>
    <w:p w:rsidR="00F7479F" w:rsidRPr="00E96447" w:rsidRDefault="00E358B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30.06.18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358B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55FC7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55FC7">
        <w:rPr>
          <w:sz w:val="28"/>
          <w:szCs w:val="28"/>
          <w:lang w:val="ru-RU"/>
        </w:rPr>
        <w:t xml:space="preserve"> слабость, </w:t>
      </w:r>
      <w:proofErr w:type="spellStart"/>
      <w:r w:rsidR="00F55FC7">
        <w:rPr>
          <w:sz w:val="28"/>
          <w:szCs w:val="28"/>
          <w:lang w:val="ru-RU"/>
        </w:rPr>
        <w:t>утомляемотсь</w:t>
      </w:r>
      <w:proofErr w:type="spellEnd"/>
      <w:r w:rsidR="00F55FC7">
        <w:rPr>
          <w:sz w:val="28"/>
          <w:szCs w:val="28"/>
          <w:lang w:val="ru-RU"/>
        </w:rPr>
        <w:t>, потливость, дрожь в теле</w:t>
      </w:r>
      <w:proofErr w:type="gramStart"/>
      <w:r w:rsidR="00F55FC7">
        <w:rPr>
          <w:sz w:val="28"/>
          <w:szCs w:val="28"/>
          <w:lang w:val="ru-RU"/>
        </w:rPr>
        <w:t xml:space="preserve"> ,</w:t>
      </w:r>
      <w:proofErr w:type="gramEnd"/>
      <w:r w:rsidR="00F55FC7">
        <w:rPr>
          <w:sz w:val="28"/>
          <w:szCs w:val="28"/>
          <w:lang w:val="ru-RU"/>
        </w:rPr>
        <w:t xml:space="preserve">раздражительность,  снижение вена на 13 кг за 2 мес. </w:t>
      </w:r>
    </w:p>
    <w:p w:rsidR="001B3CF8" w:rsidRPr="00E96447" w:rsidRDefault="001B3CF8" w:rsidP="00E678F4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Краткий </w:t>
      </w:r>
      <w:proofErr w:type="spellStart"/>
      <w:r w:rsidRPr="007E41DC">
        <w:rPr>
          <w:sz w:val="28"/>
          <w:szCs w:val="28"/>
          <w:u w:val="single"/>
          <w:lang w:val="ru-RU"/>
        </w:rPr>
        <w:t>анамнез</w:t>
      </w:r>
      <w:proofErr w:type="gramStart"/>
      <w:r w:rsidRPr="007E41DC">
        <w:rPr>
          <w:sz w:val="28"/>
          <w:szCs w:val="28"/>
          <w:lang w:val="ru-RU"/>
        </w:rPr>
        <w:t>:</w:t>
      </w:r>
      <w:r w:rsidR="00F55FC7">
        <w:rPr>
          <w:sz w:val="28"/>
          <w:szCs w:val="28"/>
          <w:lang w:val="ru-RU"/>
        </w:rPr>
        <w:t>У</w:t>
      </w:r>
      <w:proofErr w:type="gramEnd"/>
      <w:r w:rsidR="00F55FC7">
        <w:rPr>
          <w:sz w:val="28"/>
          <w:szCs w:val="28"/>
          <w:lang w:val="ru-RU"/>
        </w:rPr>
        <w:t>худшение</w:t>
      </w:r>
      <w:proofErr w:type="spellEnd"/>
      <w:r w:rsidR="00F55FC7">
        <w:rPr>
          <w:sz w:val="28"/>
          <w:szCs w:val="28"/>
          <w:lang w:val="ru-RU"/>
        </w:rPr>
        <w:t xml:space="preserve"> состояния в  течение  последних  3х </w:t>
      </w:r>
      <w:proofErr w:type="spellStart"/>
      <w:r w:rsidR="00F55FC7">
        <w:rPr>
          <w:sz w:val="28"/>
          <w:szCs w:val="28"/>
          <w:lang w:val="ru-RU"/>
        </w:rPr>
        <w:t>мес</w:t>
      </w:r>
      <w:proofErr w:type="spellEnd"/>
      <w:r w:rsidR="00F55FC7">
        <w:rPr>
          <w:sz w:val="28"/>
          <w:szCs w:val="28"/>
          <w:lang w:val="ru-RU"/>
        </w:rPr>
        <w:t xml:space="preserve">, когда появились вышеизложенные  жалобы. Обратился к кардиологу  по поводу повышения АД. При обследовании ТТГ  0,04 </w:t>
      </w:r>
      <w:proofErr w:type="gramStart"/>
      <w:r w:rsidR="00F55FC7">
        <w:rPr>
          <w:sz w:val="28"/>
          <w:szCs w:val="28"/>
          <w:lang w:val="ru-RU"/>
        </w:rPr>
        <w:t xml:space="preserve">( </w:t>
      </w:r>
      <w:proofErr w:type="gramEnd"/>
      <w:r w:rsidR="00F55FC7">
        <w:rPr>
          <w:sz w:val="28"/>
          <w:szCs w:val="28"/>
          <w:lang w:val="ru-RU"/>
        </w:rPr>
        <w:t xml:space="preserve">0,4-4,0) Т4св – 56,6 ( 11,5-12,7) от 07.06.18. </w:t>
      </w:r>
      <w:proofErr w:type="gramStart"/>
      <w:r w:rsidR="00F55FC7">
        <w:rPr>
          <w:sz w:val="28"/>
          <w:szCs w:val="28"/>
          <w:lang w:val="ru-RU"/>
        </w:rPr>
        <w:t>Направлен</w:t>
      </w:r>
      <w:proofErr w:type="gramEnd"/>
      <w:r w:rsidR="00F55FC7">
        <w:rPr>
          <w:sz w:val="28"/>
          <w:szCs w:val="28"/>
          <w:lang w:val="ru-RU"/>
        </w:rPr>
        <w:t xml:space="preserve"> в ОКЭД для подбора  термостатической терапии</w:t>
      </w:r>
      <w:r w:rsidRPr="007E41DC">
        <w:rPr>
          <w:sz w:val="28"/>
          <w:szCs w:val="28"/>
          <w:lang w:val="ru-RU"/>
        </w:rPr>
        <w:t xml:space="preserve">.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B68B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BF" w:rsidRDefault="009B68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68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B68B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B68BF" w:rsidRPr="009B68BF" w:rsidRDefault="009B68BF" w:rsidP="009B68BF">
      <w:pPr>
        <w:rPr>
          <w:lang w:val="ru-RU"/>
        </w:rPr>
      </w:pPr>
      <w:r>
        <w:rPr>
          <w:lang w:val="ru-RU"/>
        </w:rPr>
        <w:t>09.06.8 Глюкоза крови – 4,3</w:t>
      </w:r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536BF7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1977DD" w:rsidP="001977DD">
      <w:pPr>
        <w:ind w:left="-567"/>
        <w:rPr>
          <w:sz w:val="28"/>
          <w:szCs w:val="20"/>
          <w:lang w:val="ru-RU"/>
        </w:rPr>
      </w:pPr>
      <w:r w:rsidRPr="001977DD">
        <w:rPr>
          <w:u w:val="single"/>
        </w:rPr>
        <w:t xml:space="preserve">18.06.18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7F5F51">
        <w:rPr>
          <w:sz w:val="28"/>
          <w:lang w:val="ru-RU"/>
        </w:rPr>
        <w:t xml:space="preserve"> </w:t>
      </w:r>
      <w:proofErr w:type="spellStart"/>
      <w:proofErr w:type="gramStart"/>
      <w:r w:rsidR="007F5F51">
        <w:rPr>
          <w:sz w:val="28"/>
          <w:lang w:val="ru-RU"/>
        </w:rPr>
        <w:t>а</w:t>
      </w:r>
      <w:proofErr w:type="gramEnd"/>
      <w:r w:rsidR="007F5F51">
        <w:rPr>
          <w:sz w:val="28"/>
          <w:lang w:val="ru-RU"/>
        </w:rPr>
        <w:t>ретрии</w:t>
      </w:r>
      <w:proofErr w:type="spellEnd"/>
      <w:r w:rsidR="007F5F51">
        <w:rPr>
          <w:sz w:val="28"/>
          <w:lang w:val="ru-RU"/>
        </w:rPr>
        <w:t xml:space="preserve"> неравномерно сужены,  умеренный </w:t>
      </w:r>
      <w:proofErr w:type="spellStart"/>
      <w:r w:rsidR="007F5F51">
        <w:rPr>
          <w:sz w:val="28"/>
          <w:lang w:val="ru-RU"/>
        </w:rPr>
        <w:t>ангиосклероз</w:t>
      </w:r>
      <w:proofErr w:type="spellEnd"/>
      <w:r w:rsidR="007F5F51">
        <w:rPr>
          <w:sz w:val="28"/>
          <w:lang w:val="ru-RU"/>
        </w:rPr>
        <w:t xml:space="preserve">. </w:t>
      </w:r>
      <w:proofErr w:type="gramStart"/>
      <w:r w:rsidR="007F5F51">
        <w:rPr>
          <w:sz w:val="28"/>
          <w:lang w:val="ru-RU"/>
        </w:rPr>
        <w:t>С-м</w:t>
      </w:r>
      <w:proofErr w:type="gramEnd"/>
      <w:r w:rsidR="007F5F51">
        <w:rPr>
          <w:sz w:val="28"/>
          <w:lang w:val="ru-RU"/>
        </w:rPr>
        <w:t xml:space="preserve"> </w:t>
      </w:r>
      <w:proofErr w:type="spellStart"/>
      <w:r w:rsidR="007F5F51">
        <w:rPr>
          <w:sz w:val="28"/>
          <w:lang w:val="ru-RU"/>
        </w:rPr>
        <w:t>Салюс</w:t>
      </w:r>
      <w:proofErr w:type="spellEnd"/>
      <w:r w:rsidR="007F5F51">
        <w:rPr>
          <w:sz w:val="28"/>
          <w:lang w:val="ru-RU"/>
        </w:rPr>
        <w:t xml:space="preserve"> 1.  Движение глазных яблок в полном объеме </w:t>
      </w:r>
      <w:proofErr w:type="gramStart"/>
      <w:r w:rsidR="007F5F51">
        <w:rPr>
          <w:sz w:val="28"/>
          <w:lang w:val="ru-RU"/>
        </w:rPr>
        <w:t>с-м</w:t>
      </w:r>
      <w:proofErr w:type="gramEnd"/>
      <w:r w:rsidR="007F5F51">
        <w:rPr>
          <w:sz w:val="28"/>
          <w:lang w:val="ru-RU"/>
        </w:rPr>
        <w:t xml:space="preserve"> Грефе слабо «+» с 2х сторон. </w:t>
      </w:r>
      <w:r w:rsidR="001A6BA7" w:rsidRPr="00E96447">
        <w:rPr>
          <w:sz w:val="28"/>
          <w:lang w:val="ru-RU"/>
        </w:rPr>
        <w:t xml:space="preserve"> Д-з: </w:t>
      </w:r>
      <w:proofErr w:type="spellStart"/>
      <w:r w:rsidR="007F5F51">
        <w:rPr>
          <w:sz w:val="28"/>
          <w:lang w:val="ru-RU"/>
        </w:rPr>
        <w:t>Эндокриная</w:t>
      </w:r>
      <w:proofErr w:type="spellEnd"/>
      <w:r w:rsidR="007F5F51">
        <w:rPr>
          <w:sz w:val="28"/>
          <w:lang w:val="ru-RU"/>
        </w:rPr>
        <w:t xml:space="preserve"> </w:t>
      </w:r>
      <w:proofErr w:type="spellStart"/>
      <w:r w:rsidR="007F5F51">
        <w:rPr>
          <w:sz w:val="28"/>
          <w:lang w:val="ru-RU"/>
        </w:rPr>
        <w:t>офтальмопатия</w:t>
      </w:r>
      <w:proofErr w:type="spellEnd"/>
      <w:r w:rsidR="007F5F51">
        <w:rPr>
          <w:sz w:val="28"/>
          <w:lang w:val="ru-RU"/>
        </w:rPr>
        <w:t xml:space="preserve"> с 2х сторон</w:t>
      </w:r>
      <w:proofErr w:type="gramStart"/>
      <w:r w:rsidR="007F5F51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7F5F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7F5F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 Риск 3.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36BF7">
        <w:rPr>
          <w:sz w:val="28"/>
          <w:highlight w:val="yellow"/>
          <w:u w:val="single"/>
          <w:lang w:val="ru-RU"/>
        </w:rPr>
        <w:t>ж</w:t>
      </w:r>
      <w:proofErr w:type="gramEnd"/>
      <w:r w:rsidRPr="00536BF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E678F4">
        <w:rPr>
          <w:sz w:val="28"/>
          <w:lang w:val="ru-RU"/>
        </w:rPr>
        <w:t>анаприлин</w:t>
      </w:r>
      <w:proofErr w:type="spellEnd"/>
      <w:r w:rsidR="00E678F4">
        <w:rPr>
          <w:sz w:val="28"/>
          <w:lang w:val="ru-RU"/>
        </w:rPr>
        <w:t xml:space="preserve">, </w:t>
      </w:r>
      <w:proofErr w:type="spellStart"/>
      <w:r w:rsidR="00E678F4">
        <w:rPr>
          <w:sz w:val="28"/>
          <w:lang w:val="ru-RU"/>
        </w:rPr>
        <w:t>мерказолил</w:t>
      </w:r>
      <w:proofErr w:type="spellEnd"/>
      <w:r w:rsidR="00E678F4">
        <w:rPr>
          <w:sz w:val="28"/>
          <w:lang w:val="ru-RU"/>
        </w:rPr>
        <w:t xml:space="preserve">, </w:t>
      </w:r>
      <w:proofErr w:type="spellStart"/>
      <w:r w:rsidR="00E678F4">
        <w:rPr>
          <w:sz w:val="28"/>
          <w:lang w:val="ru-RU"/>
        </w:rPr>
        <w:t>предуктал</w:t>
      </w:r>
      <w:proofErr w:type="spellEnd"/>
      <w:r w:rsidR="00E678F4">
        <w:rPr>
          <w:sz w:val="28"/>
          <w:lang w:val="ru-RU"/>
        </w:rPr>
        <w:t xml:space="preserve"> MR, </w:t>
      </w:r>
      <w:proofErr w:type="spellStart"/>
      <w:r w:rsidR="00E678F4">
        <w:rPr>
          <w:sz w:val="28"/>
          <w:lang w:val="ru-RU"/>
        </w:rPr>
        <w:t>тиотриазолин</w:t>
      </w:r>
      <w:proofErr w:type="spellEnd"/>
      <w:r w:rsidR="00E678F4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536BF7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Pr="00E96447" w:rsidRDefault="00CA1F73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36BF7" w:rsidRPr="00536BF7" w:rsidRDefault="00536BF7" w:rsidP="00536BF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36BF7">
        <w:rPr>
          <w:lang w:val="ru-RU"/>
        </w:rPr>
        <w:t>Рек</w:t>
      </w:r>
      <w:proofErr w:type="gramStart"/>
      <w:r w:rsidRPr="00536BF7">
        <w:rPr>
          <w:lang w:val="ru-RU"/>
        </w:rPr>
        <w:t>.</w:t>
      </w:r>
      <w:proofErr w:type="gramEnd"/>
      <w:r w:rsidRPr="00536BF7">
        <w:rPr>
          <w:lang w:val="ru-RU"/>
        </w:rPr>
        <w:t xml:space="preserve"> </w:t>
      </w:r>
      <w:proofErr w:type="gramStart"/>
      <w:r w:rsidRPr="00536BF7">
        <w:rPr>
          <w:lang w:val="ru-RU"/>
        </w:rPr>
        <w:t>к</w:t>
      </w:r>
      <w:proofErr w:type="gramEnd"/>
      <w:r w:rsidRPr="00536BF7">
        <w:rPr>
          <w:lang w:val="ru-RU"/>
        </w:rPr>
        <w:t xml:space="preserve">ардиолога:  </w:t>
      </w:r>
      <w:proofErr w:type="spellStart"/>
      <w:r w:rsidRPr="00536BF7">
        <w:rPr>
          <w:lang w:val="ru-RU"/>
        </w:rPr>
        <w:t>метопролол</w:t>
      </w:r>
      <w:proofErr w:type="spellEnd"/>
      <w:r w:rsidRPr="00536BF7">
        <w:rPr>
          <w:lang w:val="ru-RU"/>
        </w:rPr>
        <w:t xml:space="preserve"> 50 мг утром</w:t>
      </w:r>
    </w:p>
    <w:p w:rsidR="00F7479F" w:rsidRPr="00E96447" w:rsidRDefault="00E358B1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79F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536B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36BF7">
            <w:rPr>
              <w:lang w:val="ru-RU"/>
            </w:rPr>
            <w:t>Фещук</w:t>
          </w:r>
          <w:proofErr w:type="spellEnd"/>
          <w:r w:rsidR="00536BF7">
            <w:rPr>
              <w:lang w:val="ru-RU"/>
            </w:rPr>
            <w:t>. И.А.</w:t>
          </w:r>
        </w:sdtContent>
      </w:sdt>
    </w:p>
    <w:p w:rsidR="00BD7E20" w:rsidRPr="00E96447" w:rsidRDefault="00E358B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36BF7">
            <w:rPr>
              <w:lang w:val="ru-RU"/>
            </w:rPr>
            <w:t>Фещук</w:t>
          </w:r>
          <w:proofErr w:type="spellEnd"/>
          <w:r w:rsidR="00536BF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8B1" w:rsidRDefault="00E358B1" w:rsidP="00080012">
      <w:r>
        <w:separator/>
      </w:r>
    </w:p>
  </w:endnote>
  <w:endnote w:type="continuationSeparator" w:id="0">
    <w:p w:rsidR="00E358B1" w:rsidRDefault="00E358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8B1" w:rsidRDefault="00E358B1" w:rsidP="00080012">
      <w:r>
        <w:separator/>
      </w:r>
    </w:p>
  </w:footnote>
  <w:footnote w:type="continuationSeparator" w:id="0">
    <w:p w:rsidR="00E358B1" w:rsidRDefault="00E358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7DD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BF7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F51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04F2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8BF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48A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8B1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678F4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FC7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52EE2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4A218-AFE4-4A68-A8DC-FE200E54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2617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2018-06-19T10:39:00Z</dcterms:created>
  <dcterms:modified xsi:type="dcterms:W3CDTF">2018-06-19T10:39:00Z</dcterms:modified>
</cp:coreProperties>
</file>