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9C1D2D">
        <w:t>840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9C1D2D">
        <w:t xml:space="preserve">Попова </w:t>
      </w:r>
      <w:bookmarkEnd w:id="0"/>
      <w:r w:rsidR="009C1D2D">
        <w:t>Татьяна Михайловна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C1D2D">
        <w:rPr>
          <w:sz w:val="28"/>
          <w:lang w:val="ru-RU"/>
        </w:rPr>
        <w:t>54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9C1D2D">
        <w:rPr>
          <w:sz w:val="28"/>
          <w:lang w:val="ru-RU"/>
        </w:rPr>
        <w:t xml:space="preserve">Н-николаевский р-н, </w:t>
      </w:r>
      <w:proofErr w:type="spellStart"/>
      <w:r w:rsidR="009C1D2D">
        <w:rPr>
          <w:sz w:val="28"/>
          <w:lang w:val="ru-RU"/>
        </w:rPr>
        <w:t>пгт</w:t>
      </w:r>
      <w:proofErr w:type="spellEnd"/>
      <w:r w:rsidR="009C1D2D">
        <w:rPr>
          <w:sz w:val="28"/>
          <w:lang w:val="ru-RU"/>
        </w:rPr>
        <w:t xml:space="preserve"> Н-Николаевка ул. </w:t>
      </w:r>
      <w:proofErr w:type="gramStart"/>
      <w:r w:rsidR="009C1D2D">
        <w:rPr>
          <w:sz w:val="28"/>
          <w:lang w:val="ru-RU"/>
        </w:rPr>
        <w:t>Школьная</w:t>
      </w:r>
      <w:proofErr w:type="gramEnd"/>
      <w:r w:rsidR="009C1D2D">
        <w:rPr>
          <w:sz w:val="28"/>
          <w:lang w:val="ru-RU"/>
        </w:rPr>
        <w:t xml:space="preserve"> 92</w:t>
      </w:r>
    </w:p>
    <w:p w:rsidR="009C1D2D" w:rsidRPr="00E96447" w:rsidRDefault="009C1D2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Прописана Донецкая </w:t>
      </w:r>
      <w:proofErr w:type="spellStart"/>
      <w:proofErr w:type="gramStart"/>
      <w:r>
        <w:rPr>
          <w:sz w:val="28"/>
          <w:lang w:val="ru-RU"/>
        </w:rPr>
        <w:t>обл</w:t>
      </w:r>
      <w:proofErr w:type="spellEnd"/>
      <w:proofErr w:type="gramEnd"/>
      <w:r>
        <w:rPr>
          <w:sz w:val="28"/>
          <w:lang w:val="ru-RU"/>
        </w:rPr>
        <w:t xml:space="preserve"> г. Макеевка</w:t>
      </w:r>
      <w:r w:rsidR="000D5E47">
        <w:rPr>
          <w:sz w:val="28"/>
          <w:lang w:val="ru-RU"/>
        </w:rPr>
        <w:t>,</w:t>
      </w:r>
      <w:r>
        <w:rPr>
          <w:sz w:val="28"/>
          <w:lang w:val="ru-RU"/>
        </w:rPr>
        <w:t xml:space="preserve"> 43 </w:t>
      </w:r>
      <w:r w:rsidR="000D5E47">
        <w:rPr>
          <w:sz w:val="28"/>
          <w:lang w:val="ru-RU"/>
        </w:rPr>
        <w:t xml:space="preserve"> 8й квартал д6 -66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C1D2D">
        <w:rPr>
          <w:sz w:val="28"/>
          <w:lang w:val="ru-RU"/>
        </w:rPr>
        <w:t>пенсионер</w:t>
      </w:r>
    </w:p>
    <w:p w:rsidR="00F7479F" w:rsidRPr="00E96447" w:rsidRDefault="00B1308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0D5E47">
        <w:rPr>
          <w:sz w:val="28"/>
          <w:lang w:val="ru-RU"/>
        </w:rPr>
        <w:t>18.</w:t>
      </w:r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67337D">
        <w:rPr>
          <w:sz w:val="28"/>
          <w:lang w:val="ru-RU"/>
        </w:rPr>
        <w:t>28</w:t>
      </w:r>
      <w:r w:rsidR="00FB580D">
        <w:rPr>
          <w:sz w:val="28"/>
          <w:lang w:val="ru-RU"/>
        </w:rPr>
        <w:t xml:space="preserve">.06.18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7337D">
            <w:rPr>
              <w:sz w:val="28"/>
              <w:lang w:val="ru-RU"/>
            </w:rPr>
            <w:t>диаб</w:t>
          </w:r>
          <w:proofErr w:type="spellEnd"/>
          <w:r w:rsidR="0067337D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B1308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83209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83209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583209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58320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583209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583209">
        <w:rPr>
          <w:sz w:val="28"/>
          <w:szCs w:val="28"/>
          <w:lang w:val="ru-RU"/>
        </w:rPr>
        <w:t>150/100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боли,</w:t>
      </w:r>
      <w:r w:rsidR="00583209">
        <w:rPr>
          <w:sz w:val="28"/>
          <w:szCs w:val="28"/>
          <w:lang w:val="ru-RU"/>
        </w:rPr>
        <w:t xml:space="preserve"> шаткость при ходьбе, давящие боли за грудиной, одышка при ходьбе. </w:t>
      </w:r>
      <w:r w:rsidRPr="007E41DC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583209">
        <w:rPr>
          <w:sz w:val="28"/>
          <w:szCs w:val="28"/>
          <w:lang w:val="ru-RU"/>
        </w:rPr>
        <w:t>2000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583209">
        <w:rPr>
          <w:sz w:val="28"/>
          <w:szCs w:val="28"/>
          <w:lang w:val="ru-RU"/>
        </w:rPr>
        <w:t>Диабетон</w:t>
      </w:r>
      <w:proofErr w:type="spellEnd"/>
      <w:r w:rsidR="00583209">
        <w:rPr>
          <w:sz w:val="28"/>
          <w:szCs w:val="28"/>
          <w:lang w:val="ru-RU"/>
        </w:rPr>
        <w:t xml:space="preserve"> MR 60, </w:t>
      </w:r>
      <w:proofErr w:type="spellStart"/>
      <w:r w:rsidR="00583209">
        <w:rPr>
          <w:sz w:val="28"/>
          <w:szCs w:val="28"/>
          <w:lang w:val="ru-RU"/>
        </w:rPr>
        <w:t>глюкофаж</w:t>
      </w:r>
      <w:proofErr w:type="spellEnd"/>
      <w:r w:rsidR="00583209">
        <w:rPr>
          <w:sz w:val="28"/>
          <w:szCs w:val="28"/>
          <w:lang w:val="ru-RU"/>
        </w:rPr>
        <w:t xml:space="preserve"> 1000 2р/с</w:t>
      </w:r>
      <w:r w:rsidRPr="007E41DC">
        <w:rPr>
          <w:sz w:val="28"/>
          <w:szCs w:val="28"/>
          <w:lang w:val="ru-RU"/>
        </w:rPr>
        <w:t>).</w:t>
      </w:r>
      <w:r w:rsidR="00583209">
        <w:rPr>
          <w:sz w:val="28"/>
          <w:szCs w:val="28"/>
          <w:lang w:val="ru-RU"/>
        </w:rPr>
        <w:t xml:space="preserve"> дозы постепенно </w:t>
      </w:r>
      <w:r w:rsidR="003A3C41">
        <w:rPr>
          <w:sz w:val="28"/>
          <w:szCs w:val="28"/>
          <w:lang w:val="ru-RU"/>
        </w:rPr>
        <w:t>увеличивались</w:t>
      </w:r>
      <w:r w:rsidR="00583209">
        <w:rPr>
          <w:sz w:val="28"/>
          <w:szCs w:val="28"/>
          <w:lang w:val="ru-RU"/>
        </w:rPr>
        <w:t xml:space="preserve"> до </w:t>
      </w:r>
      <w:proofErr w:type="spellStart"/>
      <w:r w:rsidR="00583209">
        <w:rPr>
          <w:sz w:val="28"/>
          <w:szCs w:val="28"/>
          <w:lang w:val="ru-RU"/>
        </w:rPr>
        <w:t>Диабетон</w:t>
      </w:r>
      <w:proofErr w:type="spellEnd"/>
      <w:r w:rsidR="00583209">
        <w:rPr>
          <w:sz w:val="28"/>
          <w:szCs w:val="28"/>
          <w:lang w:val="ru-RU"/>
        </w:rPr>
        <w:t xml:space="preserve"> MR 120 мг, </w:t>
      </w:r>
      <w:proofErr w:type="spellStart"/>
      <w:r w:rsidR="00583209">
        <w:rPr>
          <w:sz w:val="28"/>
          <w:szCs w:val="28"/>
          <w:lang w:val="ru-RU"/>
        </w:rPr>
        <w:t>метамин</w:t>
      </w:r>
      <w:proofErr w:type="spellEnd"/>
      <w:r w:rsidR="00583209">
        <w:rPr>
          <w:sz w:val="28"/>
          <w:szCs w:val="28"/>
          <w:lang w:val="ru-RU"/>
        </w:rPr>
        <w:t xml:space="preserve"> 2500 мг  в течение последних 5 лет</w:t>
      </w:r>
      <w:proofErr w:type="gramStart"/>
      <w:r w:rsidR="00583209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В наст. время принимает:  </w:t>
      </w:r>
      <w:proofErr w:type="spellStart"/>
      <w:r w:rsidR="00583209">
        <w:rPr>
          <w:sz w:val="28"/>
          <w:szCs w:val="28"/>
          <w:lang w:val="ru-RU"/>
        </w:rPr>
        <w:t>Диабетон</w:t>
      </w:r>
      <w:proofErr w:type="spellEnd"/>
      <w:r w:rsidR="00583209">
        <w:rPr>
          <w:sz w:val="28"/>
          <w:szCs w:val="28"/>
          <w:lang w:val="ru-RU"/>
        </w:rPr>
        <w:t xml:space="preserve"> MR 120 мг утром, </w:t>
      </w:r>
      <w:proofErr w:type="spellStart"/>
      <w:r w:rsidR="00583209">
        <w:rPr>
          <w:sz w:val="28"/>
          <w:szCs w:val="28"/>
          <w:lang w:val="ru-RU"/>
        </w:rPr>
        <w:t>метамин</w:t>
      </w:r>
      <w:proofErr w:type="spellEnd"/>
      <w:r w:rsidR="00583209">
        <w:rPr>
          <w:sz w:val="28"/>
          <w:szCs w:val="28"/>
          <w:lang w:val="ru-RU"/>
        </w:rPr>
        <w:t xml:space="preserve"> 1000 мг утром + 1000 мг в </w:t>
      </w:r>
      <w:r w:rsidR="008F0130">
        <w:rPr>
          <w:sz w:val="28"/>
          <w:szCs w:val="28"/>
          <w:lang w:val="ru-RU"/>
        </w:rPr>
        <w:t xml:space="preserve"> обед + 500 мг </w:t>
      </w:r>
      <w:proofErr w:type="spellStart"/>
      <w:r w:rsidR="008F0130">
        <w:rPr>
          <w:sz w:val="28"/>
          <w:szCs w:val="28"/>
          <w:lang w:val="ru-RU"/>
        </w:rPr>
        <w:t>веч</w:t>
      </w:r>
      <w:proofErr w:type="spellEnd"/>
      <w:r w:rsidR="008F0130">
        <w:rPr>
          <w:sz w:val="28"/>
          <w:szCs w:val="28"/>
          <w:lang w:val="ru-RU"/>
        </w:rPr>
        <w:t xml:space="preserve">.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8F0130">
        <w:rPr>
          <w:sz w:val="28"/>
          <w:lang w:val="ru-RU"/>
        </w:rPr>
        <w:t>5,2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Повышение АД в течение </w:t>
      </w:r>
      <w:r w:rsidR="008F0130">
        <w:rPr>
          <w:sz w:val="28"/>
          <w:lang w:val="ru-RU"/>
        </w:rPr>
        <w:t>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8F0130">
        <w:rPr>
          <w:sz w:val="28"/>
          <w:lang w:val="ru-RU"/>
        </w:rPr>
        <w:t xml:space="preserve"> кардиомагнил 75 мг </w:t>
      </w:r>
      <w:proofErr w:type="spellStart"/>
      <w:r w:rsidR="008F0130">
        <w:rPr>
          <w:sz w:val="28"/>
          <w:lang w:val="ru-RU"/>
        </w:rPr>
        <w:t>веч</w:t>
      </w:r>
      <w:proofErr w:type="spellEnd"/>
      <w:proofErr w:type="gramStart"/>
      <w:r w:rsidR="008F0130">
        <w:rPr>
          <w:sz w:val="28"/>
          <w:lang w:val="ru-RU"/>
        </w:rPr>
        <w:t>.</w:t>
      </w:r>
      <w:proofErr w:type="gramEnd"/>
      <w:r w:rsidR="008F0130">
        <w:rPr>
          <w:sz w:val="28"/>
          <w:lang w:val="ru-RU"/>
        </w:rPr>
        <w:t xml:space="preserve">  </w:t>
      </w:r>
      <w:proofErr w:type="spellStart"/>
      <w:proofErr w:type="gramStart"/>
      <w:r w:rsidR="008F0130">
        <w:rPr>
          <w:sz w:val="28"/>
          <w:lang w:val="ru-RU"/>
        </w:rPr>
        <w:t>т</w:t>
      </w:r>
      <w:proofErr w:type="gramEnd"/>
      <w:r w:rsidR="008F0130">
        <w:rPr>
          <w:sz w:val="28"/>
          <w:lang w:val="ru-RU"/>
        </w:rPr>
        <w:t>рокисвазин</w:t>
      </w:r>
      <w:proofErr w:type="spellEnd"/>
      <w:r w:rsidR="008F0130">
        <w:rPr>
          <w:sz w:val="28"/>
          <w:lang w:val="ru-RU"/>
        </w:rPr>
        <w:t xml:space="preserve"> 1т 2р/д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447D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447D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447D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447D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447D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447D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447D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447D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447D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447D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447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447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71,9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447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447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447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447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447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447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447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447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447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447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447D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447D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E96447" w:rsidRDefault="0058320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4447DD" w:rsidP="004447DD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22.06.18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0,4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52,0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4447D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4,67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138,6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1,17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81C5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20</w:t>
      </w:r>
      <w:r w:rsidR="00B72843" w:rsidRPr="00E96447">
        <w:rPr>
          <w:bCs/>
          <w:sz w:val="28"/>
          <w:lang w:val="ru-RU"/>
        </w:rPr>
        <w:t>.</w:t>
      </w:r>
      <w:r w:rsidR="00C24B96">
        <w:rPr>
          <w:bCs/>
          <w:sz w:val="28"/>
          <w:lang w:val="ru-RU"/>
        </w:rPr>
        <w:t>06.18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91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8690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58,7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98,9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F81C5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4447DD" w:rsidRPr="00E96447" w:rsidRDefault="004447DD" w:rsidP="004447DD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12000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4447DD" w:rsidRPr="00E96447" w:rsidRDefault="004447DD" w:rsidP="004447DD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F81C5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1,9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4447DD" w:rsidP="00FC5396">
      <w:pPr>
        <w:pStyle w:val="5"/>
        <w:ind w:left="-567"/>
      </w:pPr>
      <w:r>
        <w:t>21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224,0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D66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E96447" w:rsidRDefault="00DD66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E96447" w:rsidRDefault="00DD66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E96447" w:rsidRDefault="00DD66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96447" w:rsidRDefault="00DD66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D66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E96447" w:rsidRDefault="00DD66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D66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22.06</w:t>
            </w:r>
          </w:p>
        </w:tc>
        <w:tc>
          <w:tcPr>
            <w:tcW w:w="992" w:type="dxa"/>
          </w:tcPr>
          <w:p w:rsidR="00B76356" w:rsidRPr="00E96447" w:rsidRDefault="00DD66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E96447" w:rsidRDefault="00DD66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DD66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DD66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96447" w:rsidRDefault="00DD66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16,4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D6687" w:rsidP="00DD668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E96447" w:rsidRDefault="00DD66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E96447" w:rsidRDefault="00DD66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DD66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DD66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D66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E96447" w:rsidRDefault="00DD66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67337D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024908" w:rsidRDefault="00EC1145" w:rsidP="00024908">
      <w:pPr>
        <w:ind w:left="-567"/>
      </w:pPr>
      <w:r w:rsidRPr="00EC1145">
        <w:rPr>
          <w:u w:val="single"/>
        </w:rPr>
        <w:t xml:space="preserve">25.06.18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</w:t>
      </w:r>
      <w:r w:rsidR="00024908" w:rsidRPr="00024908">
        <w:t xml:space="preserve"> </w:t>
      </w:r>
      <w:r w:rsidR="00024908">
        <w:rPr>
          <w:lang w:val="ru-RU"/>
        </w:rPr>
        <w:t xml:space="preserve">В </w:t>
      </w:r>
      <w:r w:rsidR="00024908" w:rsidRPr="00024908">
        <w:t>2016</w:t>
      </w:r>
      <w:r w:rsidR="00024908">
        <w:rPr>
          <w:lang w:val="ru-RU"/>
        </w:rPr>
        <w:t xml:space="preserve"> ФЭК + ИОЛ. ОД – </w:t>
      </w:r>
      <w:proofErr w:type="spellStart"/>
      <w:r w:rsidR="00024908">
        <w:rPr>
          <w:lang w:val="ru-RU"/>
        </w:rPr>
        <w:t>начальыне</w:t>
      </w:r>
      <w:proofErr w:type="spellEnd"/>
      <w:r w:rsidR="00024908">
        <w:rPr>
          <w:lang w:val="ru-RU"/>
        </w:rPr>
        <w:t xml:space="preserve"> помутнения в хрусталике OS – </w:t>
      </w:r>
      <w:proofErr w:type="spellStart"/>
      <w:r w:rsidR="00024908">
        <w:rPr>
          <w:lang w:val="ru-RU"/>
        </w:rPr>
        <w:t>артфиакия</w:t>
      </w:r>
      <w:proofErr w:type="spellEnd"/>
      <w:r w:rsidR="00024908">
        <w:rPr>
          <w:lang w:val="ru-RU"/>
        </w:rPr>
        <w:t xml:space="preserve">. </w:t>
      </w:r>
      <w:r w:rsidR="00636310" w:rsidRPr="00F56096">
        <w:t xml:space="preserve">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 w:rsidR="00024908">
        <w:rPr>
          <w:sz w:val="28"/>
          <w:lang w:val="ru-RU"/>
        </w:rPr>
        <w:t xml:space="preserve"> </w:t>
      </w:r>
      <w:proofErr w:type="spellStart"/>
      <w:proofErr w:type="gramStart"/>
      <w:r w:rsidR="00024908">
        <w:rPr>
          <w:sz w:val="28"/>
          <w:lang w:val="ru-RU"/>
        </w:rPr>
        <w:t>а</w:t>
      </w:r>
      <w:proofErr w:type="gramEnd"/>
      <w:r w:rsidR="00024908">
        <w:rPr>
          <w:sz w:val="28"/>
          <w:lang w:val="ru-RU"/>
        </w:rPr>
        <w:t>нсгиосклероз</w:t>
      </w:r>
      <w:proofErr w:type="spellEnd"/>
      <w:r w:rsidR="00024908">
        <w:rPr>
          <w:sz w:val="28"/>
          <w:lang w:val="ru-RU"/>
        </w:rPr>
        <w:t xml:space="preserve"> с-м </w:t>
      </w:r>
      <w:proofErr w:type="spellStart"/>
      <w:r w:rsidR="00024908">
        <w:rPr>
          <w:sz w:val="28"/>
          <w:lang w:val="ru-RU"/>
        </w:rPr>
        <w:t>Салюс</w:t>
      </w:r>
      <w:proofErr w:type="spellEnd"/>
      <w:r w:rsidR="00024908">
        <w:rPr>
          <w:sz w:val="28"/>
          <w:lang w:val="ru-RU"/>
        </w:rPr>
        <w:t xml:space="preserve"> 1- II. вены расширены, сосуды значительно извиты, </w:t>
      </w:r>
      <w:proofErr w:type="spellStart"/>
      <w:r w:rsidR="00024908">
        <w:rPr>
          <w:sz w:val="28"/>
          <w:lang w:val="ru-RU"/>
        </w:rPr>
        <w:t>макулярная</w:t>
      </w:r>
      <w:proofErr w:type="spellEnd"/>
      <w:r w:rsidR="00024908">
        <w:rPr>
          <w:sz w:val="28"/>
          <w:lang w:val="ru-RU"/>
        </w:rPr>
        <w:t xml:space="preserve"> область без особенностей. </w:t>
      </w:r>
      <w:r w:rsidR="00F32AD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Д-з:</w:t>
      </w:r>
      <w:r w:rsidR="00024908">
        <w:rPr>
          <w:sz w:val="28"/>
          <w:lang w:val="ru-RU"/>
        </w:rPr>
        <w:t xml:space="preserve"> </w:t>
      </w:r>
      <w:proofErr w:type="spellStart"/>
      <w:r w:rsidR="00024908">
        <w:rPr>
          <w:sz w:val="28"/>
          <w:lang w:val="ru-RU"/>
        </w:rPr>
        <w:t>Диабето</w:t>
      </w:r>
      <w:proofErr w:type="spellEnd"/>
      <w:r w:rsidR="00024908">
        <w:rPr>
          <w:sz w:val="28"/>
          <w:lang w:val="ru-RU"/>
        </w:rPr>
        <w:t xml:space="preserve">-гипертоническая ангиопатия  сетчатки ОИ. </w:t>
      </w:r>
      <w:proofErr w:type="spellStart"/>
      <w:r w:rsidR="00024908">
        <w:rPr>
          <w:sz w:val="28"/>
          <w:lang w:val="ru-RU"/>
        </w:rPr>
        <w:t>Начальня</w:t>
      </w:r>
      <w:proofErr w:type="spellEnd"/>
      <w:r w:rsidR="00024908">
        <w:rPr>
          <w:sz w:val="28"/>
          <w:lang w:val="ru-RU"/>
        </w:rPr>
        <w:t xml:space="preserve"> катаракта ОД.  </w:t>
      </w:r>
      <w:proofErr w:type="spellStart"/>
      <w:r w:rsidR="00024908">
        <w:rPr>
          <w:sz w:val="28"/>
          <w:lang w:val="ru-RU"/>
        </w:rPr>
        <w:t>Артифакия</w:t>
      </w:r>
      <w:proofErr w:type="spellEnd"/>
      <w:r w:rsidR="00024908">
        <w:rPr>
          <w:sz w:val="28"/>
          <w:lang w:val="ru-RU"/>
        </w:rPr>
        <w:t xml:space="preserve"> OS </w:t>
      </w:r>
      <w:r w:rsidRPr="00E96447">
        <w:rPr>
          <w:sz w:val="28"/>
          <w:lang w:val="ru-RU"/>
        </w:rPr>
        <w:t xml:space="preserve">  </w:t>
      </w:r>
    </w:p>
    <w:p w:rsidR="00F7479F" w:rsidRPr="00E96447" w:rsidRDefault="00D206E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  <w:r>
        <w:rPr>
          <w:sz w:val="28"/>
          <w:lang w:val="ru-RU"/>
        </w:rPr>
        <w:t xml:space="preserve">Дистрофические </w:t>
      </w:r>
      <w:r w:rsidR="00F7479F" w:rsidRPr="00E96447">
        <w:rPr>
          <w:sz w:val="28"/>
          <w:lang w:val="ru-RU"/>
        </w:rPr>
        <w:t xml:space="preserve">изменения миокарда. </w:t>
      </w:r>
    </w:p>
    <w:p w:rsidR="00F7479F" w:rsidRPr="00E96447" w:rsidRDefault="0002490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</w:t>
      </w:r>
      <w:r w:rsidR="00A90706">
        <w:rPr>
          <w:sz w:val="28"/>
          <w:lang w:val="ru-RU"/>
        </w:rPr>
        <w:t xml:space="preserve"> диффузный кардиосклероз СН 1. Гипертоническая болезнь II стадии 2 степени. Гипертензивное сердце СН I. Риск 4.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r w:rsidR="008F0130">
        <w:rPr>
          <w:lang w:val="ru-RU"/>
        </w:rPr>
        <w:t xml:space="preserve"> </w:t>
      </w:r>
      <w:proofErr w:type="spellStart"/>
      <w:r w:rsidR="008F0130">
        <w:rPr>
          <w:lang w:val="ru-RU"/>
        </w:rPr>
        <w:t>нолипрел</w:t>
      </w:r>
      <w:proofErr w:type="spellEnd"/>
      <w:r w:rsidR="008F0130">
        <w:rPr>
          <w:lang w:val="ru-RU"/>
        </w:rPr>
        <w:t xml:space="preserve"> 1т 1р/д контроль АД</w:t>
      </w:r>
      <w:proofErr w:type="gramStart"/>
      <w:r w:rsidR="008F0130">
        <w:rPr>
          <w:lang w:val="ru-RU"/>
        </w:rPr>
        <w:t>.</w:t>
      </w:r>
      <w:r w:rsidRPr="00E96447">
        <w:rPr>
          <w:lang w:val="ru-RU"/>
        </w:rPr>
        <w:t xml:space="preserve">. </w:t>
      </w:r>
      <w:proofErr w:type="gramEnd"/>
      <w:r w:rsidRPr="00E96447">
        <w:rPr>
          <w:lang w:val="ru-RU"/>
        </w:rPr>
        <w:t xml:space="preserve">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A9070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19.06.18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A9070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Варикозная </w:t>
      </w:r>
      <w:r w:rsidR="00DD6687">
        <w:rPr>
          <w:sz w:val="28"/>
          <w:lang w:val="ru-RU"/>
        </w:rPr>
        <w:t>болезнь</w:t>
      </w:r>
      <w:r>
        <w:rPr>
          <w:sz w:val="28"/>
          <w:lang w:val="ru-RU"/>
        </w:rPr>
        <w:t xml:space="preserve"> н/к. ВРВ (</w:t>
      </w:r>
      <w:proofErr w:type="spellStart"/>
      <w:r>
        <w:rPr>
          <w:sz w:val="28"/>
          <w:lang w:val="ru-RU"/>
        </w:rPr>
        <w:t>поверхностныз</w:t>
      </w:r>
      <w:proofErr w:type="spellEnd"/>
      <w:r>
        <w:rPr>
          <w:sz w:val="28"/>
          <w:lang w:val="ru-RU"/>
        </w:rPr>
        <w:t xml:space="preserve">) II –Ш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обеих</w:t>
      </w:r>
      <w:proofErr w:type="gramEnd"/>
      <w:r>
        <w:rPr>
          <w:sz w:val="28"/>
          <w:lang w:val="ru-RU"/>
        </w:rPr>
        <w:t xml:space="preserve"> н/к.  тромбофлебит</w:t>
      </w:r>
      <w:r w:rsidR="00DD6687">
        <w:rPr>
          <w:sz w:val="28"/>
          <w:lang w:val="ru-RU"/>
        </w:rPr>
        <w:t xml:space="preserve"> поверхностных вен СПО (2009 </w:t>
      </w:r>
      <w:proofErr w:type="spellStart"/>
      <w:r w:rsidR="00DD6687">
        <w:rPr>
          <w:sz w:val="28"/>
          <w:lang w:val="ru-RU"/>
        </w:rPr>
        <w:t>флебэктомия</w:t>
      </w:r>
      <w:proofErr w:type="spellEnd"/>
      <w:r w:rsidR="00DD6687">
        <w:rPr>
          <w:sz w:val="28"/>
          <w:lang w:val="ru-RU"/>
        </w:rPr>
        <w:t xml:space="preserve"> справа). ХВН ПТФС</w:t>
      </w:r>
      <w:proofErr w:type="gramStart"/>
      <w:r w:rsidR="00DD6687">
        <w:rPr>
          <w:sz w:val="28"/>
          <w:lang w:val="ru-RU"/>
        </w:rPr>
        <w:t xml:space="preserve">?. </w:t>
      </w:r>
      <w:proofErr w:type="gramEnd"/>
      <w:r w:rsidR="00DD6687">
        <w:rPr>
          <w:sz w:val="28"/>
          <w:lang w:val="ru-RU"/>
        </w:rPr>
        <w:t>Грыжа белой линии живота средних размеров, вправимая.</w:t>
      </w:r>
    </w:p>
    <w:p w:rsidR="005A12C5" w:rsidRPr="00E96447" w:rsidRDefault="003A3C4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20.</w:t>
      </w:r>
      <w:r w:rsidR="00C24B96"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0D5E4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11,4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0D5E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 xml:space="preserve"> </w:t>
      </w:r>
      <w:r w:rsidR="00D206E3">
        <w:rPr>
          <w:sz w:val="28"/>
          <w:lang w:val="ru-RU"/>
        </w:rPr>
        <w:t xml:space="preserve"> мелкий фиброз и гидрофильные очаги до 0,45 см. в </w:t>
      </w:r>
      <w:proofErr w:type="spellStart"/>
      <w:proofErr w:type="gramStart"/>
      <w:r w:rsidR="00D206E3">
        <w:rPr>
          <w:sz w:val="28"/>
          <w:lang w:val="ru-RU"/>
        </w:rPr>
        <w:t>пр</w:t>
      </w:r>
      <w:proofErr w:type="spellEnd"/>
      <w:proofErr w:type="gramEnd"/>
      <w:r w:rsidR="00D206E3">
        <w:rPr>
          <w:sz w:val="28"/>
          <w:lang w:val="ru-RU"/>
        </w:rPr>
        <w:t xml:space="preserve"> доле  у перешейка </w:t>
      </w:r>
      <w:proofErr w:type="spellStart"/>
      <w:r w:rsidR="00D206E3">
        <w:rPr>
          <w:sz w:val="28"/>
          <w:lang w:val="ru-RU"/>
        </w:rPr>
        <w:t>изоэхоегнный</w:t>
      </w:r>
      <w:proofErr w:type="spellEnd"/>
      <w:r w:rsidR="00D206E3">
        <w:rPr>
          <w:sz w:val="28"/>
          <w:lang w:val="ru-RU"/>
        </w:rPr>
        <w:t xml:space="preserve"> узел с гидрофильным ободком 0,9*0,64 см. В левой доле в с/3 такой же узел 0,84*0,56 см.  в н/3 левой доли такой же узел 0,8*0,5 см и 0,7*0,5 см.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D206E3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D206E3">
        <w:rPr>
          <w:sz w:val="28"/>
          <w:lang w:val="ru-RU"/>
        </w:rPr>
        <w:t>Узлы обеих долей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B1308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B1308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B1308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081" w:rsidRDefault="00B13081" w:rsidP="00080012">
      <w:r>
        <w:separator/>
      </w:r>
    </w:p>
  </w:endnote>
  <w:endnote w:type="continuationSeparator" w:id="0">
    <w:p w:rsidR="00B13081" w:rsidRDefault="00B1308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081" w:rsidRDefault="00B13081" w:rsidP="00080012">
      <w:r>
        <w:separator/>
      </w:r>
    </w:p>
  </w:footnote>
  <w:footnote w:type="continuationSeparator" w:id="0">
    <w:p w:rsidR="00B13081" w:rsidRDefault="00B1308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4908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5E47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3C41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7DD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3209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337D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0130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1D2D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0706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3081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E2CC3"/>
    <w:rsid w:val="00CF5D15"/>
    <w:rsid w:val="00D06E48"/>
    <w:rsid w:val="00D1120A"/>
    <w:rsid w:val="00D147C8"/>
    <w:rsid w:val="00D15250"/>
    <w:rsid w:val="00D15C5C"/>
    <w:rsid w:val="00D206E3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D6687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1145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1C53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B2BE0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08C69-F6DF-4F62-BE64-5C3ED582F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4426</Words>
  <Characters>2524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2018-06-27T08:54:00Z</dcterms:created>
  <dcterms:modified xsi:type="dcterms:W3CDTF">2018-06-27T08:54:00Z</dcterms:modified>
</cp:coreProperties>
</file>