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0B46B0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B46B0" w:rsidRPr="000B46B0">
        <w:t>1246</w:t>
      </w:r>
    </w:p>
    <w:p w:rsidR="000B46B0" w:rsidRDefault="00F7479F" w:rsidP="0062738D">
      <w:pPr>
        <w:ind w:left="-567"/>
        <w:jc w:val="both"/>
        <w:rPr>
          <w:rFonts w:eastAsia="Arial Unicode MS"/>
          <w:sz w:val="28"/>
          <w:szCs w:val="20"/>
          <w:lang w:val="ru-RU"/>
        </w:rPr>
      </w:pPr>
      <w:r w:rsidRPr="00E96447">
        <w:t xml:space="preserve">Ф.И.О: </w:t>
      </w:r>
      <w:bookmarkStart w:id="0" w:name="_GoBack"/>
      <w:r w:rsidR="000B46B0" w:rsidRPr="000B46B0">
        <w:rPr>
          <w:rFonts w:eastAsia="Arial Unicode MS"/>
          <w:sz w:val="28"/>
          <w:szCs w:val="20"/>
          <w:lang w:val="ru-RU"/>
        </w:rPr>
        <w:t xml:space="preserve">Данильченко </w:t>
      </w:r>
      <w:bookmarkEnd w:id="0"/>
      <w:r w:rsidR="005632DF" w:rsidRPr="000B46B0">
        <w:rPr>
          <w:rFonts w:eastAsia="Arial Unicode MS"/>
          <w:sz w:val="28"/>
          <w:szCs w:val="20"/>
          <w:lang w:val="ru-RU"/>
        </w:rPr>
        <w:t>Владимир</w:t>
      </w:r>
      <w:r w:rsidR="000B46B0" w:rsidRPr="000B46B0">
        <w:rPr>
          <w:rFonts w:eastAsia="Arial Unicode MS"/>
          <w:sz w:val="28"/>
          <w:szCs w:val="20"/>
          <w:lang w:val="ru-RU"/>
        </w:rPr>
        <w:t xml:space="preserve"> </w:t>
      </w:r>
      <w:r w:rsidR="005632DF" w:rsidRPr="000B46B0">
        <w:rPr>
          <w:rFonts w:eastAsia="Arial Unicode MS"/>
          <w:sz w:val="28"/>
          <w:szCs w:val="20"/>
          <w:lang w:val="ru-RU"/>
        </w:rPr>
        <w:t>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B46B0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B46B0">
        <w:rPr>
          <w:sz w:val="28"/>
          <w:lang w:val="ru-RU"/>
        </w:rPr>
        <w:t xml:space="preserve">г. Энергодар ул. </w:t>
      </w:r>
      <w:proofErr w:type="gramStart"/>
      <w:r w:rsidR="000B46B0">
        <w:rPr>
          <w:sz w:val="28"/>
          <w:lang w:val="ru-RU"/>
        </w:rPr>
        <w:t>Комсомольская</w:t>
      </w:r>
      <w:proofErr w:type="gramEnd"/>
      <w:r w:rsidR="000B46B0">
        <w:rPr>
          <w:sz w:val="28"/>
          <w:lang w:val="ru-RU"/>
        </w:rPr>
        <w:t xml:space="preserve"> 89-193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0B46B0">
        <w:rPr>
          <w:sz w:val="28"/>
          <w:lang w:val="ru-RU"/>
        </w:rPr>
        <w:t>пнесионер</w:t>
      </w:r>
      <w:proofErr w:type="spellEnd"/>
      <w:r w:rsidR="000B46B0">
        <w:rPr>
          <w:sz w:val="28"/>
          <w:lang w:val="ru-RU"/>
        </w:rPr>
        <w:t xml:space="preserve">, ИН в </w:t>
      </w:r>
      <w:proofErr w:type="gramStart"/>
      <w:r w:rsidR="000B46B0">
        <w:rPr>
          <w:sz w:val="28"/>
          <w:lang w:val="ru-RU"/>
        </w:rPr>
        <w:t>Ш</w:t>
      </w:r>
      <w:proofErr w:type="gramEnd"/>
      <w:r w:rsidR="000B46B0">
        <w:rPr>
          <w:sz w:val="28"/>
          <w:lang w:val="ru-RU"/>
        </w:rPr>
        <w:t xml:space="preserve"> </w:t>
      </w:r>
      <w:proofErr w:type="spellStart"/>
      <w:r w:rsidR="000B46B0">
        <w:rPr>
          <w:sz w:val="28"/>
          <w:lang w:val="ru-RU"/>
        </w:rPr>
        <w:t>гр</w:t>
      </w:r>
      <w:proofErr w:type="spellEnd"/>
      <w:r w:rsidR="000B46B0">
        <w:rPr>
          <w:sz w:val="28"/>
          <w:lang w:val="ru-RU"/>
        </w:rPr>
        <w:t xml:space="preserve"> </w:t>
      </w:r>
    </w:p>
    <w:p w:rsidR="00F7479F" w:rsidRPr="00E96447" w:rsidRDefault="00E1659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B46B0">
        <w:rPr>
          <w:sz w:val="28"/>
          <w:lang w:val="ru-RU"/>
        </w:rPr>
        <w:t>25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B46B0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color w:val="7030A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0B46B0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0B46B0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0B46B0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0B46B0">
        <w:rPr>
          <w:sz w:val="26"/>
          <w:szCs w:val="26"/>
          <w:lang w:val="ru-RU"/>
        </w:rPr>
        <w:t xml:space="preserve"> Диабетическая ангиопатия артерий н/к. </w:t>
      </w:r>
      <w:r w:rsidR="000B46B0">
        <w:rPr>
          <w:color w:val="7030A0"/>
          <w:sz w:val="28"/>
          <w:szCs w:val="28"/>
          <w:lang w:val="ru-RU"/>
        </w:rPr>
        <w:t>ХБП I</w:t>
      </w:r>
      <w:r w:rsidR="000B46B0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0B46B0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 w:rsidR="000B46B0">
        <w:rPr>
          <w:color w:val="7030A0"/>
          <w:sz w:val="28"/>
          <w:szCs w:val="28"/>
          <w:lang w:val="ru-RU"/>
        </w:rPr>
        <w:t>.</w:t>
      </w:r>
      <w:proofErr w:type="gramEnd"/>
      <w:r w:rsidR="000B46B0">
        <w:rPr>
          <w:color w:val="7030A0"/>
          <w:sz w:val="28"/>
          <w:szCs w:val="28"/>
          <w:lang w:val="ru-RU"/>
        </w:rPr>
        <w:t xml:space="preserve">  Диабетическая ангиопатия артерий н/к., Гипертоническая болезнь II стадии 2 степени. Гипертензивное сердце СН 0. Риск 4.   </w:t>
      </w:r>
      <w:proofErr w:type="gramStart"/>
      <w:r w:rsidR="000B46B0">
        <w:rPr>
          <w:color w:val="7030A0"/>
          <w:sz w:val="28"/>
          <w:szCs w:val="28"/>
          <w:lang w:val="ru-RU"/>
        </w:rPr>
        <w:t>Начальная</w:t>
      </w:r>
      <w:proofErr w:type="gramEnd"/>
      <w:r w:rsidR="000B46B0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0B46B0">
        <w:rPr>
          <w:color w:val="7030A0"/>
          <w:sz w:val="28"/>
          <w:szCs w:val="28"/>
          <w:lang w:val="ru-RU"/>
        </w:rPr>
        <w:t>катракта</w:t>
      </w:r>
      <w:proofErr w:type="spellEnd"/>
      <w:r w:rsidR="000B46B0">
        <w:rPr>
          <w:color w:val="7030A0"/>
          <w:sz w:val="28"/>
          <w:szCs w:val="28"/>
          <w:lang w:val="ru-RU"/>
        </w:rPr>
        <w:t xml:space="preserve">  ОД. </w:t>
      </w:r>
      <w:proofErr w:type="spellStart"/>
      <w:r w:rsidR="000B46B0">
        <w:rPr>
          <w:color w:val="7030A0"/>
          <w:sz w:val="28"/>
          <w:szCs w:val="28"/>
          <w:lang w:val="ru-RU"/>
        </w:rPr>
        <w:t>Артифакия</w:t>
      </w:r>
      <w:proofErr w:type="spellEnd"/>
      <w:r w:rsidR="000B46B0">
        <w:rPr>
          <w:color w:val="7030A0"/>
          <w:sz w:val="28"/>
          <w:szCs w:val="28"/>
          <w:lang w:val="ru-RU"/>
        </w:rPr>
        <w:t xml:space="preserve"> OS. Ангиопатия сосудов сетчатки ОИ.  Смешанный зоб 1 ст. Узлы обеих долей и перешейка. Эутиреоз.</w:t>
      </w:r>
      <w:r w:rsidR="000B46B0" w:rsidRPr="000B46B0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0B46B0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0B46B0">
        <w:rPr>
          <w:color w:val="E36C0A" w:themeColor="accent6" w:themeShade="BF"/>
          <w:sz w:val="28"/>
          <w:szCs w:val="28"/>
          <w:lang w:val="ru-RU"/>
        </w:rPr>
        <w:t>34</w:t>
      </w:r>
      <w:r w:rsidR="000B46B0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0B46B0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0B46B0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0B46B0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601A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601A9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</w:t>
      </w:r>
    </w:p>
    <w:p w:rsidR="004B44D6" w:rsidRPr="00E96447" w:rsidRDefault="001B3CF8" w:rsidP="005632DF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601A9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601A9">
            <w:rPr>
              <w:sz w:val="28"/>
              <w:szCs w:val="28"/>
              <w:lang w:val="ru-RU"/>
            </w:rPr>
            <w:t>принимал ССП.</w:t>
          </w:r>
        </w:sdtContent>
      </w:sdt>
      <w:r w:rsidR="001601A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1601A9">
        <w:rPr>
          <w:sz w:val="28"/>
          <w:szCs w:val="28"/>
          <w:lang w:val="ru-RU"/>
        </w:rPr>
        <w:t xml:space="preserve"> </w:t>
      </w:r>
      <w:proofErr w:type="spellStart"/>
      <w:r w:rsidR="001601A9">
        <w:rPr>
          <w:sz w:val="28"/>
          <w:szCs w:val="28"/>
          <w:lang w:val="ru-RU"/>
        </w:rPr>
        <w:t>Диабетон</w:t>
      </w:r>
      <w:proofErr w:type="spellEnd"/>
      <w:r w:rsidR="001601A9">
        <w:rPr>
          <w:sz w:val="28"/>
          <w:szCs w:val="28"/>
          <w:lang w:val="ru-RU"/>
        </w:rPr>
        <w:t xml:space="preserve"> MR 60 мг утром, </w:t>
      </w:r>
      <w:proofErr w:type="spellStart"/>
      <w:r w:rsidR="001601A9">
        <w:rPr>
          <w:sz w:val="28"/>
          <w:szCs w:val="28"/>
          <w:lang w:val="ru-RU"/>
        </w:rPr>
        <w:t>диаормин</w:t>
      </w:r>
      <w:proofErr w:type="spellEnd"/>
      <w:r w:rsidR="001601A9">
        <w:rPr>
          <w:sz w:val="28"/>
          <w:szCs w:val="28"/>
          <w:lang w:val="ru-RU"/>
        </w:rPr>
        <w:t xml:space="preserve"> 1000  2р/д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601A9">
        <w:rPr>
          <w:sz w:val="28"/>
          <w:lang w:val="ru-RU"/>
        </w:rPr>
        <w:t>6,8-9,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6D387D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6D387D">
        <w:rPr>
          <w:sz w:val="28"/>
          <w:lang w:val="ru-RU"/>
        </w:rPr>
        <w:t>7,4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6D387D">
        <w:rPr>
          <w:sz w:val="28"/>
          <w:lang w:val="ru-RU"/>
        </w:rPr>
        <w:t>14.09.18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D387D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6D387D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</w:t>
      </w:r>
      <w:r w:rsidR="006D387D">
        <w:rPr>
          <w:sz w:val="28"/>
          <w:lang w:val="ru-RU"/>
        </w:rPr>
        <w:t xml:space="preserve">Много </w:t>
      </w:r>
      <w:r w:rsidR="005632DF">
        <w:rPr>
          <w:sz w:val="28"/>
          <w:lang w:val="ru-RU"/>
        </w:rPr>
        <w:t>узловой</w:t>
      </w:r>
      <w:r w:rsidR="006D387D">
        <w:rPr>
          <w:sz w:val="28"/>
          <w:lang w:val="ru-RU"/>
        </w:rPr>
        <w:t xml:space="preserve">  зоб II </w:t>
      </w:r>
      <w:proofErr w:type="spellStart"/>
      <w:r w:rsidR="006D387D">
        <w:rPr>
          <w:sz w:val="28"/>
          <w:lang w:val="ru-RU"/>
        </w:rPr>
        <w:t>ст</w:t>
      </w:r>
      <w:proofErr w:type="spellEnd"/>
      <w:proofErr w:type="gramStart"/>
      <w:r w:rsidR="006D387D">
        <w:rPr>
          <w:sz w:val="28"/>
          <w:lang w:val="ru-RU"/>
        </w:rPr>
        <w:t xml:space="preserve"> .</w:t>
      </w:r>
      <w:proofErr w:type="gramEnd"/>
      <w:r w:rsidR="006D387D">
        <w:rPr>
          <w:sz w:val="28"/>
          <w:lang w:val="ru-RU"/>
        </w:rPr>
        <w:t xml:space="preserve">Узлы обеих долей. ТАПБ от 2016 -  </w:t>
      </w:r>
      <w:proofErr w:type="gramStart"/>
      <w:r w:rsidR="006D387D">
        <w:rPr>
          <w:sz w:val="28"/>
          <w:lang w:val="ru-RU"/>
        </w:rPr>
        <w:t>цитологическая</w:t>
      </w:r>
      <w:proofErr w:type="gramEnd"/>
      <w:r w:rsidR="006D387D">
        <w:rPr>
          <w:sz w:val="28"/>
          <w:lang w:val="ru-RU"/>
        </w:rPr>
        <w:t xml:space="preserve"> </w:t>
      </w:r>
      <w:proofErr w:type="spellStart"/>
      <w:r w:rsidR="006D387D">
        <w:rPr>
          <w:sz w:val="28"/>
          <w:lang w:val="ru-RU"/>
        </w:rPr>
        <w:t>ка</w:t>
      </w:r>
      <w:r w:rsidR="005632DF">
        <w:rPr>
          <w:sz w:val="28"/>
          <w:lang w:val="ru-RU"/>
        </w:rPr>
        <w:t>ртиная</w:t>
      </w:r>
      <w:proofErr w:type="spellEnd"/>
      <w:r w:rsidR="005632DF">
        <w:rPr>
          <w:sz w:val="28"/>
          <w:lang w:val="ru-RU"/>
        </w:rPr>
        <w:t xml:space="preserve"> характерно  для кистозно-д</w:t>
      </w:r>
      <w:r w:rsidR="006D387D">
        <w:rPr>
          <w:sz w:val="28"/>
          <w:lang w:val="ru-RU"/>
        </w:rPr>
        <w:t xml:space="preserve">егенеративного </w:t>
      </w:r>
      <w:r w:rsidR="005632DF">
        <w:rPr>
          <w:sz w:val="28"/>
          <w:lang w:val="ru-RU"/>
        </w:rPr>
        <w:t>микро формирования</w:t>
      </w:r>
      <w:r w:rsidR="006D387D">
        <w:rPr>
          <w:sz w:val="28"/>
          <w:lang w:val="ru-RU"/>
        </w:rPr>
        <w:t xml:space="preserve">  узлов щит железы.  ТТГ </w:t>
      </w:r>
      <w:r w:rsidR="005632DF">
        <w:rPr>
          <w:sz w:val="28"/>
          <w:lang w:val="ru-RU"/>
        </w:rPr>
        <w:t xml:space="preserve"> - 0,5 </w:t>
      </w:r>
      <w:proofErr w:type="gramStart"/>
      <w:r w:rsidR="005632DF">
        <w:rPr>
          <w:sz w:val="28"/>
          <w:lang w:val="ru-RU"/>
        </w:rPr>
        <w:t xml:space="preserve">( </w:t>
      </w:r>
      <w:proofErr w:type="gramEnd"/>
      <w:r w:rsidR="005632DF">
        <w:rPr>
          <w:sz w:val="28"/>
          <w:lang w:val="ru-RU"/>
        </w:rPr>
        <w:t>0,3-4,0)</w:t>
      </w:r>
      <w:r w:rsidR="004B44D6" w:rsidRPr="00E96447">
        <w:rPr>
          <w:sz w:val="28"/>
          <w:lang w:val="ru-RU"/>
        </w:rPr>
        <w:t xml:space="preserve">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 (0-30)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132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32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713224" w:rsidP="0071322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28.09.18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45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7132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1322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27</w:t>
      </w:r>
      <w:r w:rsidR="00B72843"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71322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132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13224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58,8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7132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FB1B2F" w:rsidP="00F56096">
      <w:pPr>
        <w:ind w:left="-567"/>
      </w:pPr>
      <w:r w:rsidRPr="00FB1B2F">
        <w:rPr>
          <w:u w:val="single"/>
        </w:rPr>
        <w:lastRenderedPageBreak/>
        <w:t xml:space="preserve">26.09.18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FB1B2F">
        <w:t>0,3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0,9</w:t>
      </w:r>
      <w:r w:rsidR="00636310" w:rsidRPr="00F56096">
        <w:t xml:space="preserve">   ; </w:t>
      </w:r>
    </w:p>
    <w:p w:rsidR="00FB1B2F" w:rsidRDefault="00E1659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FB1B2F">
        <w:rPr>
          <w:sz w:val="28"/>
          <w:lang w:val="ru-RU"/>
        </w:rPr>
        <w:t xml:space="preserve">ОД в хрусталике начальные помутнения.  OS – </w:t>
      </w:r>
      <w:proofErr w:type="spellStart"/>
      <w:r w:rsidR="00FB1B2F">
        <w:rPr>
          <w:sz w:val="28"/>
          <w:lang w:val="ru-RU"/>
        </w:rPr>
        <w:t>артифакия</w:t>
      </w:r>
      <w:proofErr w:type="spellEnd"/>
      <w:r w:rsidR="00FB1B2F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Гл. дно: </w:t>
      </w:r>
      <w:r w:rsidR="00FB1B2F">
        <w:rPr>
          <w:sz w:val="28"/>
          <w:lang w:val="ru-RU"/>
        </w:rPr>
        <w:t xml:space="preserve"> сосуды извиты, </w:t>
      </w:r>
      <w:proofErr w:type="spellStart"/>
      <w:r w:rsidR="00FB1B2F">
        <w:rPr>
          <w:sz w:val="28"/>
          <w:lang w:val="ru-RU"/>
        </w:rPr>
        <w:t>скерозированы</w:t>
      </w:r>
      <w:proofErr w:type="spellEnd"/>
      <w:r w:rsidR="00FB1B2F">
        <w:rPr>
          <w:sz w:val="28"/>
          <w:lang w:val="ru-RU"/>
        </w:rPr>
        <w:t xml:space="preserve">, вены </w:t>
      </w:r>
      <w:r w:rsidR="005632DF">
        <w:rPr>
          <w:sz w:val="28"/>
          <w:lang w:val="ru-RU"/>
        </w:rPr>
        <w:t>полнокровны</w:t>
      </w:r>
      <w:r w:rsidR="00FB1B2F">
        <w:rPr>
          <w:sz w:val="28"/>
          <w:lang w:val="ru-RU"/>
        </w:rPr>
        <w:t xml:space="preserve">, </w:t>
      </w:r>
      <w:proofErr w:type="gramStart"/>
      <w:r w:rsidR="00FB1B2F">
        <w:rPr>
          <w:sz w:val="28"/>
          <w:lang w:val="ru-RU"/>
        </w:rPr>
        <w:t>с-м</w:t>
      </w:r>
      <w:proofErr w:type="gramEnd"/>
      <w:r w:rsidR="00FB1B2F">
        <w:rPr>
          <w:sz w:val="28"/>
          <w:lang w:val="ru-RU"/>
        </w:rPr>
        <w:t xml:space="preserve"> </w:t>
      </w:r>
      <w:proofErr w:type="spellStart"/>
      <w:r w:rsidR="00FB1B2F">
        <w:rPr>
          <w:sz w:val="28"/>
          <w:lang w:val="ru-RU"/>
        </w:rPr>
        <w:t>Салюс</w:t>
      </w:r>
      <w:proofErr w:type="spellEnd"/>
      <w:r w:rsidR="00FB1B2F">
        <w:rPr>
          <w:sz w:val="28"/>
          <w:lang w:val="ru-RU"/>
        </w:rPr>
        <w:t xml:space="preserve"> 1 ст. </w:t>
      </w:r>
      <w:r w:rsidR="001A6BA7" w:rsidRPr="00E96447">
        <w:rPr>
          <w:sz w:val="28"/>
          <w:lang w:val="ru-RU"/>
        </w:rPr>
        <w:t xml:space="preserve">Д-з: Начальная катаракта </w:t>
      </w:r>
      <w:r w:rsidR="00FB1B2F">
        <w:rPr>
          <w:sz w:val="28"/>
          <w:lang w:val="ru-RU"/>
        </w:rPr>
        <w:t>ОД</w:t>
      </w:r>
      <w:proofErr w:type="gramStart"/>
      <w:r w:rsidR="001A6BA7" w:rsidRPr="00E96447">
        <w:rPr>
          <w:sz w:val="28"/>
          <w:lang w:val="ru-RU"/>
        </w:rPr>
        <w:t>.</w:t>
      </w:r>
      <w:proofErr w:type="gramEnd"/>
      <w:r w:rsidR="00FB1B2F">
        <w:rPr>
          <w:sz w:val="28"/>
          <w:lang w:val="ru-RU"/>
        </w:rPr>
        <w:t xml:space="preserve"> </w:t>
      </w:r>
      <w:proofErr w:type="spellStart"/>
      <w:proofErr w:type="gramStart"/>
      <w:r w:rsidR="00FB1B2F">
        <w:rPr>
          <w:sz w:val="28"/>
          <w:lang w:val="ru-RU"/>
        </w:rPr>
        <w:t>а</w:t>
      </w:r>
      <w:proofErr w:type="gramEnd"/>
      <w:r w:rsidR="00FB1B2F">
        <w:rPr>
          <w:sz w:val="28"/>
          <w:lang w:val="ru-RU"/>
        </w:rPr>
        <w:t>ртифакия</w:t>
      </w:r>
      <w:proofErr w:type="spellEnd"/>
      <w:r w:rsidR="00FB1B2F">
        <w:rPr>
          <w:sz w:val="28"/>
          <w:lang w:val="ru-RU"/>
        </w:rPr>
        <w:t xml:space="preserve"> OS.  Ангиопатия сосудов сетчатки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632DF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B1B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0B46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13224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13224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13224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13224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713224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0B46B0" w:rsidRPr="00E96447" w:rsidRDefault="000B46B0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02.</w:t>
      </w:r>
      <w:r>
        <w:rPr>
          <w:lang w:val="ru-RU"/>
        </w:rPr>
        <w:t>10.18 УЗИ почек</w:t>
      </w:r>
      <w:proofErr w:type="gramStart"/>
      <w:r>
        <w:rPr>
          <w:lang w:val="ru-RU"/>
        </w:rPr>
        <w:t xml:space="preserve">:: </w:t>
      </w:r>
      <w:proofErr w:type="spellStart"/>
      <w:proofErr w:type="gramEnd"/>
      <w:r>
        <w:rPr>
          <w:lang w:val="ru-RU"/>
        </w:rPr>
        <w:t>эхопризнаки</w:t>
      </w:r>
      <w:proofErr w:type="spellEnd"/>
      <w:r>
        <w:rPr>
          <w:lang w:val="ru-RU"/>
        </w:rPr>
        <w:t xml:space="preserve"> микролитов в почках </w:t>
      </w:r>
    </w:p>
    <w:p w:rsidR="00F7479F" w:rsidRPr="00E96447" w:rsidRDefault="004645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14,8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19,1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46456C">
        <w:rPr>
          <w:sz w:val="28"/>
          <w:lang w:val="ru-RU"/>
        </w:rPr>
        <w:t>0,8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46456C">
        <w:rPr>
          <w:sz w:val="28"/>
          <w:lang w:val="ru-RU"/>
        </w:rPr>
        <w:t>Эхогенность</w:t>
      </w:r>
      <w:proofErr w:type="spellEnd"/>
      <w:r w:rsidR="0046456C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46456C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>однородна</w:t>
      </w:r>
      <w:r w:rsidR="0046456C">
        <w:rPr>
          <w:sz w:val="28"/>
          <w:lang w:val="ru-RU"/>
        </w:rPr>
        <w:t xml:space="preserve"> за счет множественных  </w:t>
      </w:r>
      <w:proofErr w:type="spellStart"/>
      <w:r w:rsidR="0046456C">
        <w:rPr>
          <w:sz w:val="28"/>
          <w:lang w:val="ru-RU"/>
        </w:rPr>
        <w:t>гидроильных</w:t>
      </w:r>
      <w:proofErr w:type="spellEnd"/>
      <w:r w:rsidR="0046456C">
        <w:rPr>
          <w:sz w:val="28"/>
          <w:lang w:val="ru-RU"/>
        </w:rPr>
        <w:t xml:space="preserve"> узлов до 0,85 см. В </w:t>
      </w:r>
      <w:proofErr w:type="spellStart"/>
      <w:proofErr w:type="gramStart"/>
      <w:r w:rsidR="0046456C">
        <w:rPr>
          <w:sz w:val="28"/>
          <w:lang w:val="ru-RU"/>
        </w:rPr>
        <w:t>пр</w:t>
      </w:r>
      <w:proofErr w:type="spellEnd"/>
      <w:proofErr w:type="gramEnd"/>
      <w:r w:rsidR="0046456C">
        <w:rPr>
          <w:sz w:val="28"/>
          <w:lang w:val="ru-RU"/>
        </w:rPr>
        <w:t xml:space="preserve"> доле у переднего контура конгломерат из двух </w:t>
      </w:r>
      <w:proofErr w:type="spellStart"/>
      <w:r w:rsidR="0046456C">
        <w:rPr>
          <w:sz w:val="28"/>
          <w:lang w:val="ru-RU"/>
        </w:rPr>
        <w:t>гипоэхогенных</w:t>
      </w:r>
      <w:proofErr w:type="spellEnd"/>
      <w:r w:rsidR="0046456C">
        <w:rPr>
          <w:sz w:val="28"/>
          <w:lang w:val="ru-RU"/>
        </w:rPr>
        <w:t xml:space="preserve"> узлов  2,17*1,24 см с кистозной дегенерацией. В перешейке справа конгломерат таких же </w:t>
      </w:r>
      <w:proofErr w:type="spellStart"/>
      <w:r w:rsidR="0046456C">
        <w:rPr>
          <w:sz w:val="28"/>
          <w:lang w:val="ru-RU"/>
        </w:rPr>
        <w:t>узло</w:t>
      </w:r>
      <w:proofErr w:type="spellEnd"/>
      <w:r w:rsidR="0046456C">
        <w:rPr>
          <w:sz w:val="28"/>
          <w:lang w:val="ru-RU"/>
        </w:rPr>
        <w:t xml:space="preserve"> 2,</w:t>
      </w:r>
      <w:r w:rsidR="006D387D">
        <w:rPr>
          <w:sz w:val="28"/>
          <w:lang w:val="ru-RU"/>
        </w:rPr>
        <w:t>0*1,1 см. В левой доле у заднег</w:t>
      </w:r>
      <w:r w:rsidR="0046456C">
        <w:rPr>
          <w:sz w:val="28"/>
          <w:lang w:val="ru-RU"/>
        </w:rPr>
        <w:t>о</w:t>
      </w:r>
      <w:r w:rsidR="006D387D">
        <w:rPr>
          <w:sz w:val="28"/>
          <w:lang w:val="ru-RU"/>
        </w:rPr>
        <w:t xml:space="preserve"> </w:t>
      </w:r>
      <w:proofErr w:type="spellStart"/>
      <w:r w:rsidR="0046456C">
        <w:rPr>
          <w:sz w:val="28"/>
          <w:lang w:val="ru-RU"/>
        </w:rPr>
        <w:t>конутра</w:t>
      </w:r>
      <w:proofErr w:type="spellEnd"/>
      <w:r w:rsidR="0046456C">
        <w:rPr>
          <w:sz w:val="28"/>
          <w:lang w:val="ru-RU"/>
        </w:rPr>
        <w:t xml:space="preserve"> такой же узел 1,0*0,88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FB1B2F">
        <w:rPr>
          <w:sz w:val="28"/>
          <w:lang w:val="ru-RU"/>
        </w:rPr>
        <w:t>Узлы обеих долей и перешейка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B46B0">
        <w:rPr>
          <w:sz w:val="28"/>
          <w:lang w:val="ru-RU"/>
        </w:rPr>
        <w:t xml:space="preserve">эналаприл, </w:t>
      </w:r>
      <w:proofErr w:type="spellStart"/>
      <w:r w:rsidR="000B46B0">
        <w:rPr>
          <w:sz w:val="28"/>
          <w:lang w:val="ru-RU"/>
        </w:rPr>
        <w:t>мефармил</w:t>
      </w:r>
      <w:proofErr w:type="spellEnd"/>
      <w:r w:rsidR="000B46B0">
        <w:rPr>
          <w:sz w:val="28"/>
          <w:lang w:val="ru-RU"/>
        </w:rPr>
        <w:t xml:space="preserve">, </w:t>
      </w:r>
      <w:proofErr w:type="spellStart"/>
      <w:r w:rsidR="000B46B0">
        <w:rPr>
          <w:sz w:val="28"/>
          <w:lang w:val="ru-RU"/>
        </w:rPr>
        <w:t>Диабетон</w:t>
      </w:r>
      <w:proofErr w:type="spellEnd"/>
      <w:r w:rsidR="000B46B0">
        <w:rPr>
          <w:sz w:val="28"/>
          <w:lang w:val="ru-RU"/>
        </w:rPr>
        <w:t xml:space="preserve"> MR, </w:t>
      </w:r>
      <w:proofErr w:type="spellStart"/>
      <w:r w:rsidR="000B46B0">
        <w:rPr>
          <w:sz w:val="28"/>
          <w:lang w:val="ru-RU"/>
        </w:rPr>
        <w:t>тивормин</w:t>
      </w:r>
      <w:proofErr w:type="spellEnd"/>
      <w:r w:rsidR="000B46B0">
        <w:rPr>
          <w:sz w:val="28"/>
          <w:lang w:val="ru-RU"/>
        </w:rPr>
        <w:t xml:space="preserve">. Витаксон, </w:t>
      </w:r>
      <w:proofErr w:type="spellStart"/>
      <w:r w:rsidR="000B46B0">
        <w:rPr>
          <w:sz w:val="28"/>
          <w:lang w:val="ru-RU"/>
        </w:rPr>
        <w:t>нуклео</w:t>
      </w:r>
      <w:proofErr w:type="spellEnd"/>
      <w:r w:rsidR="000B46B0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1659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1659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B1B2F" w:rsidRPr="00E96447" w:rsidRDefault="00F7479F" w:rsidP="00FB1B2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601A9">
            <w:rPr>
              <w:lang w:val="ru-RU"/>
            </w:rPr>
            <w:t>Соловьюк</w:t>
          </w:r>
          <w:proofErr w:type="spellEnd"/>
          <w:r w:rsidR="001601A9">
            <w:rPr>
              <w:lang w:val="ru-RU"/>
            </w:rPr>
            <w:t xml:space="preserve"> Е.А.</w:t>
          </w:r>
        </w:sdtContent>
      </w:sdt>
    </w:p>
    <w:p w:rsidR="00BD7E20" w:rsidRPr="00E96447" w:rsidRDefault="00E1659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601A9">
            <w:rPr>
              <w:lang w:val="ru-RU"/>
            </w:rPr>
            <w:t>Фещук</w:t>
          </w:r>
          <w:proofErr w:type="spellEnd"/>
          <w:r w:rsidR="001601A9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92" w:rsidRDefault="00E16592" w:rsidP="00080012">
      <w:r>
        <w:separator/>
      </w:r>
    </w:p>
  </w:endnote>
  <w:endnote w:type="continuationSeparator" w:id="0">
    <w:p w:rsidR="00E16592" w:rsidRDefault="00E165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92" w:rsidRDefault="00E16592" w:rsidP="00080012">
      <w:r>
        <w:separator/>
      </w:r>
    </w:p>
  </w:footnote>
  <w:footnote w:type="continuationSeparator" w:id="0">
    <w:p w:rsidR="00E16592" w:rsidRDefault="00E165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6B0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1A9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56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2DF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387D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224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59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B2F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63DC2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0D8CA-DE86-40AA-A522-8B2D17CB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3552</Words>
  <Characters>2025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2018-10-03T05:35:00Z</dcterms:created>
  <dcterms:modified xsi:type="dcterms:W3CDTF">2018-10-03T05:35:00Z</dcterms:modified>
</cp:coreProperties>
</file>