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37DDA">
        <w:t>1339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37DDA">
        <w:t>Величко Елена Витальевна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37DDA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77E16">
        <w:rPr>
          <w:sz w:val="28"/>
          <w:lang w:val="ru-RU"/>
        </w:rPr>
        <w:t>Васильевский</w:t>
      </w:r>
      <w:r w:rsidR="00537DDA">
        <w:rPr>
          <w:sz w:val="28"/>
          <w:lang w:val="ru-RU"/>
        </w:rPr>
        <w:t xml:space="preserve"> р-н, с. Чалки пер. Красный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7DDA">
        <w:rPr>
          <w:sz w:val="28"/>
          <w:lang w:val="ru-RU"/>
        </w:rPr>
        <w:t>ООО «</w:t>
      </w:r>
      <w:proofErr w:type="spellStart"/>
      <w:r w:rsidR="00537DDA">
        <w:rPr>
          <w:sz w:val="28"/>
          <w:lang w:val="ru-RU"/>
        </w:rPr>
        <w:t>Молис</w:t>
      </w:r>
      <w:proofErr w:type="spellEnd"/>
      <w:r w:rsidR="00537DDA">
        <w:rPr>
          <w:sz w:val="28"/>
          <w:lang w:val="ru-RU"/>
        </w:rPr>
        <w:t xml:space="preserve">» ул. Степная 2 – мастер </w:t>
      </w:r>
    </w:p>
    <w:p w:rsidR="00F7479F" w:rsidRPr="00E96447" w:rsidRDefault="0006005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37DDA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</w:t>
      </w:r>
      <w:bookmarkStart w:id="1" w:name="по"/>
      <w:r w:rsidR="00FB580D">
        <w:rPr>
          <w:sz w:val="28"/>
          <w:lang w:val="ru-RU"/>
        </w:rPr>
        <w:t xml:space="preserve"> </w:t>
      </w:r>
      <w:r w:rsidR="00BD5D0D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BD5D0D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="00BD5D0D">
        <w:rPr>
          <w:sz w:val="28"/>
          <w:szCs w:val="28"/>
          <w:lang w:val="ru-RU"/>
        </w:rPr>
        <w:t xml:space="preserve">Диффузный токсический зоб 0-1 с аутоиммунным компонентом, средней тяжести, впервые выявлений. </w:t>
      </w:r>
      <w:proofErr w:type="spellStart"/>
      <w:r w:rsidR="00BD5D0D">
        <w:rPr>
          <w:sz w:val="28"/>
          <w:szCs w:val="28"/>
          <w:lang w:val="ru-RU"/>
        </w:rPr>
        <w:t>Лейкемоидная</w:t>
      </w:r>
      <w:proofErr w:type="spellEnd"/>
      <w:r w:rsidR="00BD5D0D">
        <w:rPr>
          <w:sz w:val="28"/>
          <w:szCs w:val="28"/>
          <w:lang w:val="ru-RU"/>
        </w:rPr>
        <w:t xml:space="preserve"> реакция. Метаболическая кардиомиопатия ПМК 1 </w:t>
      </w:r>
      <w:proofErr w:type="spellStart"/>
      <w:proofErr w:type="gramStart"/>
      <w:r w:rsidR="00BD5D0D">
        <w:rPr>
          <w:sz w:val="28"/>
          <w:szCs w:val="28"/>
          <w:lang w:val="ru-RU"/>
        </w:rPr>
        <w:t>ст</w:t>
      </w:r>
      <w:proofErr w:type="spellEnd"/>
      <w:proofErr w:type="gramEnd"/>
      <w:r w:rsidR="00BD5D0D">
        <w:rPr>
          <w:sz w:val="28"/>
          <w:szCs w:val="28"/>
          <w:lang w:val="ru-RU"/>
        </w:rPr>
        <w:t xml:space="preserve"> СНI.  </w:t>
      </w:r>
      <w:r w:rsidRPr="00E96447">
        <w:rPr>
          <w:sz w:val="28"/>
          <w:szCs w:val="28"/>
          <w:lang w:val="ru-RU"/>
        </w:rPr>
        <w:t xml:space="preserve"> </w:t>
      </w:r>
    </w:p>
    <w:p w:rsidR="00BD5D0D" w:rsidRDefault="001B3CF8" w:rsidP="001F63AB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D5D0D">
        <w:rPr>
          <w:sz w:val="28"/>
          <w:szCs w:val="28"/>
          <w:lang w:val="ru-RU"/>
        </w:rPr>
        <w:t>дрожь в теле, потливость, психоэмоциональная.  лабильность, раздражительность.</w:t>
      </w:r>
      <w:r w:rsidR="00BD5D0D">
        <w:rPr>
          <w:sz w:val="28"/>
          <w:szCs w:val="28"/>
          <w:lang w:val="ru-RU"/>
        </w:rPr>
        <w:t xml:space="preserve">  головные боли</w:t>
      </w:r>
      <w:proofErr w:type="gramStart"/>
      <w:r w:rsidR="00BD5D0D">
        <w:rPr>
          <w:sz w:val="28"/>
          <w:szCs w:val="28"/>
          <w:lang w:val="ru-RU"/>
        </w:rPr>
        <w:t xml:space="preserve"> ,</w:t>
      </w:r>
      <w:proofErr w:type="gramEnd"/>
      <w:r w:rsidR="00BD5D0D">
        <w:rPr>
          <w:sz w:val="28"/>
          <w:szCs w:val="28"/>
          <w:lang w:val="ru-RU"/>
        </w:rPr>
        <w:t xml:space="preserve">учащенное сердцебиение, снижение веса на 2кг за 2 </w:t>
      </w:r>
      <w:proofErr w:type="spellStart"/>
      <w:r w:rsidR="00BD5D0D">
        <w:rPr>
          <w:sz w:val="28"/>
          <w:szCs w:val="28"/>
          <w:lang w:val="ru-RU"/>
        </w:rPr>
        <w:t>мес</w:t>
      </w:r>
      <w:proofErr w:type="spellEnd"/>
      <w:r w:rsidR="00BD5D0D">
        <w:rPr>
          <w:sz w:val="28"/>
          <w:szCs w:val="28"/>
          <w:lang w:val="ru-RU"/>
        </w:rPr>
        <w:t xml:space="preserve">, </w:t>
      </w:r>
    </w:p>
    <w:p w:rsidR="00BD5D0D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BD5D0D">
        <w:rPr>
          <w:sz w:val="28"/>
          <w:szCs w:val="28"/>
          <w:lang w:val="ru-RU"/>
        </w:rPr>
        <w:t>Вышеуказанные</w:t>
      </w:r>
      <w:r w:rsidR="001F63AB">
        <w:rPr>
          <w:sz w:val="28"/>
          <w:szCs w:val="28"/>
          <w:lang w:val="ru-RU"/>
        </w:rPr>
        <w:t xml:space="preserve"> жалобы беспокоят в течение 1,5 </w:t>
      </w:r>
      <w:proofErr w:type="spellStart"/>
      <w:proofErr w:type="gramStart"/>
      <w:r w:rsidR="001F63AB">
        <w:rPr>
          <w:sz w:val="28"/>
          <w:szCs w:val="28"/>
          <w:lang w:val="ru-RU"/>
        </w:rPr>
        <w:t>мес</w:t>
      </w:r>
      <w:proofErr w:type="spellEnd"/>
      <w:proofErr w:type="gramEnd"/>
      <w:r w:rsidR="001F63AB">
        <w:rPr>
          <w:sz w:val="28"/>
          <w:szCs w:val="28"/>
          <w:lang w:val="ru-RU"/>
        </w:rPr>
        <w:t>, обратилась к гинекологу по м/ж. проведено дообследование. 01.10.18</w:t>
      </w:r>
      <w:r w:rsidR="00BD5D0D">
        <w:rPr>
          <w:sz w:val="28"/>
          <w:szCs w:val="28"/>
          <w:lang w:val="ru-RU"/>
        </w:rPr>
        <w:t xml:space="preserve"> ТТГ</w:t>
      </w:r>
      <w:r w:rsidR="001F63AB">
        <w:rPr>
          <w:sz w:val="28"/>
          <w:szCs w:val="28"/>
          <w:lang w:val="ru-RU"/>
        </w:rPr>
        <w:t xml:space="preserve"> -0,05 ( 0,27-4,2)Т4св – 62,2 (12,0-22,0) 12.09.18 ТТГ – 0,025 ( 0,27-4,2). Т4св – 183,6(76,1-170,0) т3св – 2,83 (1,2-3,1)</w:t>
      </w:r>
      <w:r w:rsidR="000D3B4E">
        <w:rPr>
          <w:sz w:val="28"/>
          <w:szCs w:val="28"/>
          <w:lang w:val="ru-RU"/>
        </w:rPr>
        <w:t>.</w:t>
      </w:r>
      <w:r w:rsidR="00BD5D0D">
        <w:rPr>
          <w:sz w:val="28"/>
          <w:szCs w:val="28"/>
          <w:lang w:val="ru-RU"/>
        </w:rPr>
        <w:t xml:space="preserve"> С последышей </w:t>
      </w:r>
      <w:proofErr w:type="spellStart"/>
      <w:r w:rsidR="00BD5D0D">
        <w:rPr>
          <w:sz w:val="28"/>
          <w:szCs w:val="28"/>
          <w:lang w:val="ru-RU"/>
        </w:rPr>
        <w:t>конс</w:t>
      </w:r>
      <w:proofErr w:type="spellEnd"/>
      <w:r w:rsidR="00BD5D0D">
        <w:rPr>
          <w:sz w:val="28"/>
          <w:szCs w:val="28"/>
          <w:lang w:val="ru-RU"/>
        </w:rPr>
        <w:t xml:space="preserve"> эндокринолога, назначено лечение, </w:t>
      </w:r>
      <w:r w:rsidR="000D3B4E">
        <w:rPr>
          <w:sz w:val="28"/>
          <w:szCs w:val="28"/>
          <w:lang w:val="ru-RU"/>
        </w:rPr>
        <w:t xml:space="preserve">с 04.10.18 </w:t>
      </w:r>
      <w:r w:rsidR="00BD5D0D">
        <w:rPr>
          <w:sz w:val="28"/>
          <w:szCs w:val="28"/>
          <w:lang w:val="ru-RU"/>
        </w:rPr>
        <w:t xml:space="preserve"> принимает </w:t>
      </w:r>
      <w:proofErr w:type="spellStart"/>
      <w:r w:rsidR="00BD5D0D">
        <w:rPr>
          <w:sz w:val="28"/>
          <w:szCs w:val="28"/>
          <w:lang w:val="ru-RU"/>
        </w:rPr>
        <w:t>тирозол</w:t>
      </w:r>
      <w:proofErr w:type="spellEnd"/>
      <w:r w:rsidR="00BD5D0D">
        <w:rPr>
          <w:sz w:val="28"/>
          <w:szCs w:val="28"/>
          <w:lang w:val="ru-RU"/>
        </w:rPr>
        <w:t xml:space="preserve"> </w:t>
      </w:r>
      <w:r w:rsidR="000D3B4E">
        <w:rPr>
          <w:sz w:val="28"/>
          <w:szCs w:val="28"/>
          <w:lang w:val="ru-RU"/>
        </w:rPr>
        <w:t>в дозе 30 мг/</w:t>
      </w:r>
      <w:proofErr w:type="spellStart"/>
      <w:r w:rsidR="000D3B4E">
        <w:rPr>
          <w:sz w:val="28"/>
          <w:szCs w:val="28"/>
          <w:lang w:val="ru-RU"/>
        </w:rPr>
        <w:t>сут</w:t>
      </w:r>
      <w:proofErr w:type="spellEnd"/>
      <w:proofErr w:type="gramStart"/>
      <w:r w:rsidR="00BD5D0D">
        <w:rPr>
          <w:sz w:val="28"/>
          <w:szCs w:val="28"/>
          <w:lang w:val="ru-RU"/>
        </w:rPr>
        <w:t xml:space="preserve"> </w:t>
      </w:r>
      <w:r w:rsidR="000D3B4E">
        <w:rPr>
          <w:sz w:val="28"/>
          <w:szCs w:val="28"/>
          <w:lang w:val="ru-RU"/>
        </w:rPr>
        <w:t>,</w:t>
      </w:r>
      <w:proofErr w:type="gramEnd"/>
      <w:r w:rsidR="000D3B4E">
        <w:rPr>
          <w:sz w:val="28"/>
          <w:szCs w:val="28"/>
          <w:lang w:val="ru-RU"/>
        </w:rPr>
        <w:t xml:space="preserve"> </w:t>
      </w:r>
      <w:proofErr w:type="spellStart"/>
      <w:r w:rsidR="000D3B4E">
        <w:rPr>
          <w:sz w:val="28"/>
          <w:szCs w:val="28"/>
          <w:lang w:val="ru-RU"/>
        </w:rPr>
        <w:t>корвитол</w:t>
      </w:r>
      <w:proofErr w:type="spellEnd"/>
      <w:r w:rsidR="000D3B4E">
        <w:rPr>
          <w:sz w:val="28"/>
          <w:szCs w:val="28"/>
          <w:lang w:val="ru-RU"/>
        </w:rPr>
        <w:t xml:space="preserve"> 50 мг 2р/д. </w:t>
      </w:r>
      <w:r w:rsidRPr="00E96447">
        <w:rPr>
          <w:sz w:val="28"/>
          <w:lang w:val="ru-RU"/>
        </w:rPr>
        <w:t xml:space="preserve">Госпитализирован  в обл. энд. диспансер </w:t>
      </w:r>
      <w:r w:rsidR="00BD5D0D">
        <w:rPr>
          <w:sz w:val="28"/>
          <w:lang w:val="ru-RU"/>
        </w:rPr>
        <w:t xml:space="preserve">с целью компенсации тиреотоксикоза.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AC1F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C1F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F97" w:rsidRDefault="00AC1F9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C1F9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E979BF" w:rsidRDefault="00E979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17.10.18АТрТТГ – 0,43 (0,0-1,5)</w:t>
      </w:r>
    </w:p>
    <w:p w:rsidR="00BD5D0D" w:rsidRDefault="00BD5D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19.10.18 АТТГ – 44,5(0-100), АТТПО – 897 (0-30)</w:t>
      </w:r>
    </w:p>
    <w:p w:rsidR="00BD5D0D" w:rsidRDefault="00BD5D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23.10.18 Т4св -30,6 (11,5-22,7)</w:t>
      </w:r>
    </w:p>
    <w:p w:rsidR="00871EA5" w:rsidRPr="00E96447" w:rsidRDefault="00AC1F9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979BF" w:rsidP="00BD5D0D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C1F97" w:rsidRPr="00AC1F97" w:rsidRDefault="00AC1F97" w:rsidP="00BD5D0D">
      <w:pPr>
        <w:ind w:left="-567"/>
        <w:rPr>
          <w:lang w:val="ru-RU"/>
        </w:rPr>
      </w:pPr>
      <w:r>
        <w:rPr>
          <w:lang w:val="ru-RU"/>
        </w:rPr>
        <w:t xml:space="preserve">17.10.18 Глюкоза крови – 5,1 </w:t>
      </w:r>
    </w:p>
    <w:p w:rsidR="00636310" w:rsidRPr="00F56096" w:rsidRDefault="00636310" w:rsidP="00F56096">
      <w:pPr>
        <w:ind w:left="-567"/>
      </w:pPr>
      <w:proofErr w:type="spellStart"/>
      <w:r w:rsidRPr="00AA7AE6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6005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1578C4" w:rsidRPr="00E96447" w:rsidRDefault="001578C4" w:rsidP="001578C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232CC3B1F39F4E25955DB94C1C8F3ED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1578C4" w:rsidRPr="00E96447" w:rsidRDefault="001578C4" w:rsidP="001578C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>
        <w:rPr>
          <w:sz w:val="28"/>
          <w:u w:val="single"/>
          <w:lang w:val="ru-RU"/>
        </w:rPr>
        <w:t xml:space="preserve">.10.18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325713476"/>
          <w:placeholder>
            <w:docPart w:val="F1791143733B40ED8278676DF212BDD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E979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</w:t>
      </w:r>
      <w:r w:rsidR="00BD5D0D">
        <w:rPr>
          <w:sz w:val="28"/>
          <w:lang w:val="ru-RU"/>
        </w:rPr>
        <w:t xml:space="preserve">СН 0. ПМК 1 </w:t>
      </w:r>
      <w:proofErr w:type="spellStart"/>
      <w:proofErr w:type="gramStart"/>
      <w:r w:rsidR="00BD5D0D">
        <w:rPr>
          <w:sz w:val="28"/>
          <w:lang w:val="ru-RU"/>
        </w:rPr>
        <w:t>ст</w:t>
      </w:r>
      <w:proofErr w:type="spellEnd"/>
      <w:proofErr w:type="gramEnd"/>
    </w:p>
    <w:p w:rsidR="00FE26DB" w:rsidRDefault="008D3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FE26DB" w:rsidRPr="00FE26DB">
        <w:rPr>
          <w:sz w:val="28"/>
          <w:lang w:val="ru-RU"/>
        </w:rPr>
        <w:t xml:space="preserve"> систолическая и диастолическая функции миокарда ЛЖ не нарушены. ПМК 1 </w:t>
      </w:r>
      <w:proofErr w:type="spellStart"/>
      <w:proofErr w:type="gramStart"/>
      <w:r w:rsidR="00FE26DB" w:rsidRPr="00FE26DB">
        <w:rPr>
          <w:sz w:val="28"/>
          <w:lang w:val="ru-RU"/>
        </w:rPr>
        <w:t>ст</w:t>
      </w:r>
      <w:proofErr w:type="spellEnd"/>
      <w:proofErr w:type="gramEnd"/>
      <w:r w:rsidR="00FE26DB" w:rsidRPr="00FE26DB">
        <w:rPr>
          <w:sz w:val="28"/>
          <w:lang w:val="ru-RU"/>
        </w:rPr>
        <w:t xml:space="preserve"> ( пролапс передней</w:t>
      </w:r>
      <w:r w:rsidR="00FE26DB">
        <w:rPr>
          <w:sz w:val="28"/>
          <w:lang w:val="ru-RU"/>
        </w:rPr>
        <w:t xml:space="preserve"> створки 3,1 мм/мм) регургитация 1 </w:t>
      </w:r>
      <w:proofErr w:type="spellStart"/>
      <w:r w:rsidR="00FE26DB">
        <w:rPr>
          <w:sz w:val="28"/>
          <w:lang w:val="ru-RU"/>
        </w:rPr>
        <w:t>ст</w:t>
      </w:r>
      <w:proofErr w:type="spellEnd"/>
      <w:r w:rsidR="00FE26DB">
        <w:rPr>
          <w:sz w:val="28"/>
          <w:lang w:val="ru-RU"/>
        </w:rPr>
        <w:t xml:space="preserve"> на ТК ,</w:t>
      </w:r>
      <w:r w:rsidR="001578C4">
        <w:rPr>
          <w:sz w:val="28"/>
          <w:lang w:val="ru-RU"/>
        </w:rPr>
        <w:t xml:space="preserve"> </w:t>
      </w:r>
      <w:r w:rsidR="00FE26DB">
        <w:rPr>
          <w:sz w:val="28"/>
          <w:lang w:val="ru-RU"/>
        </w:rPr>
        <w:lastRenderedPageBreak/>
        <w:t>АК 3- створчатый функции АК не нарушена</w:t>
      </w:r>
      <w:r w:rsidR="00E979BF">
        <w:rPr>
          <w:sz w:val="28"/>
          <w:lang w:val="ru-RU"/>
        </w:rPr>
        <w:t xml:space="preserve">. </w:t>
      </w:r>
      <w:proofErr w:type="spellStart"/>
      <w:r w:rsidR="00E979BF">
        <w:rPr>
          <w:sz w:val="28"/>
          <w:lang w:val="ru-RU"/>
        </w:rPr>
        <w:t>Эхопризнаки</w:t>
      </w:r>
      <w:proofErr w:type="spellEnd"/>
      <w:r w:rsidR="00E979BF">
        <w:rPr>
          <w:sz w:val="28"/>
          <w:lang w:val="ru-RU"/>
        </w:rPr>
        <w:t xml:space="preserve"> начальной  легочной  гипертензии. </w:t>
      </w:r>
      <w:r w:rsidR="001578C4">
        <w:rPr>
          <w:sz w:val="28"/>
          <w:lang w:val="ru-RU"/>
        </w:rPr>
        <w:t>Незначительная</w:t>
      </w:r>
      <w:r w:rsidR="00E979BF">
        <w:rPr>
          <w:sz w:val="28"/>
          <w:lang w:val="ru-RU"/>
        </w:rPr>
        <w:t xml:space="preserve"> дилатация правых отделов  сердца. </w:t>
      </w:r>
      <w:r w:rsidR="00FE26DB">
        <w:rPr>
          <w:sz w:val="28"/>
          <w:lang w:val="ru-RU"/>
        </w:rPr>
        <w:t xml:space="preserve"> </w:t>
      </w:r>
    </w:p>
    <w:p w:rsidR="00D51270" w:rsidRDefault="00D51270" w:rsidP="00FC5396">
      <w:pPr>
        <w:ind w:left="-567"/>
        <w:jc w:val="both"/>
        <w:rPr>
          <w:sz w:val="28"/>
          <w:lang w:val="ru-RU"/>
        </w:rPr>
      </w:pPr>
      <w:r w:rsidRPr="001578C4">
        <w:rPr>
          <w:sz w:val="28"/>
          <w:u w:val="single"/>
          <w:lang w:val="ru-RU"/>
        </w:rPr>
        <w:t>22.</w:t>
      </w:r>
      <w:r w:rsidR="00BC09D1" w:rsidRPr="001578C4">
        <w:rPr>
          <w:sz w:val="28"/>
          <w:u w:val="single"/>
          <w:lang w:val="ru-RU"/>
        </w:rPr>
        <w:t>10</w:t>
      </w:r>
      <w:r w:rsidRPr="001578C4">
        <w:rPr>
          <w:sz w:val="28"/>
          <w:u w:val="single"/>
          <w:lang w:val="ru-RU"/>
        </w:rPr>
        <w:t>.18</w:t>
      </w:r>
      <w:r w:rsidR="00BC09D1" w:rsidRPr="001578C4">
        <w:rPr>
          <w:sz w:val="28"/>
          <w:u w:val="single"/>
          <w:lang w:val="ru-RU"/>
        </w:rPr>
        <w:t xml:space="preserve">  Гематолог</w:t>
      </w:r>
      <w:r w:rsidR="00BC09D1">
        <w:rPr>
          <w:sz w:val="28"/>
          <w:lang w:val="ru-RU"/>
        </w:rPr>
        <w:t xml:space="preserve"> </w:t>
      </w:r>
      <w:proofErr w:type="spellStart"/>
      <w:r w:rsidR="001578C4">
        <w:rPr>
          <w:sz w:val="28"/>
          <w:szCs w:val="28"/>
          <w:lang w:val="ru-RU"/>
        </w:rPr>
        <w:t>Лейкемоидная</w:t>
      </w:r>
      <w:proofErr w:type="spellEnd"/>
      <w:r w:rsidR="001578C4">
        <w:rPr>
          <w:sz w:val="28"/>
          <w:szCs w:val="28"/>
          <w:lang w:val="ru-RU"/>
        </w:rPr>
        <w:t xml:space="preserve"> реакция</w:t>
      </w:r>
    </w:p>
    <w:p w:rsidR="00045532" w:rsidRPr="00E96447" w:rsidRDefault="00E979BF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045532"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="00045532" w:rsidRPr="00E96447">
        <w:rPr>
          <w:sz w:val="28"/>
          <w:u w:val="single"/>
          <w:lang w:val="ru-RU"/>
        </w:rPr>
        <w:t xml:space="preserve"> </w:t>
      </w:r>
      <w:proofErr w:type="spellStart"/>
      <w:r w:rsidR="00045532" w:rsidRPr="00E96447">
        <w:rPr>
          <w:sz w:val="28"/>
          <w:u w:val="single"/>
          <w:lang w:val="ru-RU"/>
        </w:rPr>
        <w:t>Вильхового</w:t>
      </w:r>
      <w:proofErr w:type="spellEnd"/>
      <w:r w:rsidR="00045532"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="00045532"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="00045532" w:rsidRPr="00E96447">
        <w:rPr>
          <w:sz w:val="28"/>
          <w:u w:val="single"/>
          <w:lang w:val="ru-RU"/>
        </w:rPr>
        <w:t>.</w:t>
      </w:r>
      <w:r w:rsidR="00045532" w:rsidRPr="00E96447">
        <w:rPr>
          <w:lang w:val="ru-RU"/>
        </w:rPr>
        <w:t xml:space="preserve">: </w:t>
      </w:r>
      <w:r w:rsidR="001578C4">
        <w:rPr>
          <w:lang w:val="ru-RU"/>
        </w:rPr>
        <w:t xml:space="preserve"> АИТ без увеличения щит железы. Тиреотоксикоз средней тяжести, впервые выявлений. </w:t>
      </w:r>
    </w:p>
    <w:p w:rsidR="00F7479F" w:rsidRPr="00E96447" w:rsidRDefault="001578C4" w:rsidP="00FC5396">
      <w:pPr>
        <w:ind w:left="-567"/>
        <w:jc w:val="both"/>
        <w:rPr>
          <w:sz w:val="28"/>
          <w:szCs w:val="20"/>
          <w:lang w:val="ru-RU"/>
        </w:rPr>
      </w:pPr>
      <w:r w:rsidRPr="001578C4">
        <w:rPr>
          <w:sz w:val="28"/>
          <w:u w:val="single"/>
          <w:lang w:val="ru-RU"/>
        </w:rPr>
        <w:t xml:space="preserve">10.10.18 </w:t>
      </w:r>
      <w:r w:rsidR="00F7479F" w:rsidRPr="001578C4">
        <w:rPr>
          <w:sz w:val="28"/>
          <w:u w:val="single"/>
          <w:lang w:val="ru-RU"/>
        </w:rPr>
        <w:t>УЗИ щит</w:t>
      </w:r>
      <w:proofErr w:type="gramStart"/>
      <w:r w:rsidR="00F7479F" w:rsidRPr="001578C4">
        <w:rPr>
          <w:sz w:val="28"/>
          <w:u w:val="single"/>
          <w:lang w:val="ru-RU"/>
        </w:rPr>
        <w:t>.</w:t>
      </w:r>
      <w:proofErr w:type="gramEnd"/>
      <w:r w:rsidR="00F7479F" w:rsidRPr="001578C4">
        <w:rPr>
          <w:sz w:val="28"/>
          <w:u w:val="single"/>
          <w:lang w:val="ru-RU"/>
        </w:rPr>
        <w:t xml:space="preserve"> </w:t>
      </w:r>
      <w:proofErr w:type="gramStart"/>
      <w:r w:rsidR="00F7479F" w:rsidRPr="001578C4">
        <w:rPr>
          <w:sz w:val="28"/>
          <w:u w:val="single"/>
          <w:lang w:val="ru-RU"/>
        </w:rPr>
        <w:t>ж</w:t>
      </w:r>
      <w:proofErr w:type="gramEnd"/>
      <w:r w:rsidR="00F7479F" w:rsidRPr="001578C4">
        <w:rPr>
          <w:sz w:val="28"/>
          <w:u w:val="single"/>
          <w:lang w:val="ru-RU"/>
        </w:rPr>
        <w:t>елезы</w:t>
      </w:r>
      <w:r w:rsidR="00F7479F" w:rsidRPr="001578C4">
        <w:rPr>
          <w:sz w:val="28"/>
          <w:lang w:val="ru-RU"/>
        </w:rPr>
        <w:t xml:space="preserve">: </w:t>
      </w:r>
      <w:proofErr w:type="spellStart"/>
      <w:proofErr w:type="gramStart"/>
      <w:r w:rsidR="00F7479F" w:rsidRPr="001578C4">
        <w:rPr>
          <w:sz w:val="28"/>
          <w:lang w:val="ru-RU"/>
        </w:rPr>
        <w:t>Пр</w:t>
      </w:r>
      <w:proofErr w:type="spellEnd"/>
      <w:proofErr w:type="gramEnd"/>
      <w:r w:rsidR="00F7479F" w:rsidRPr="001578C4">
        <w:rPr>
          <w:sz w:val="28"/>
          <w:lang w:val="ru-RU"/>
        </w:rPr>
        <w:t xml:space="preserve"> д. V = </w:t>
      </w:r>
      <w:r w:rsidRPr="001578C4">
        <w:rPr>
          <w:sz w:val="28"/>
          <w:lang w:val="ru-RU"/>
        </w:rPr>
        <w:t>5,7</w:t>
      </w:r>
      <w:r w:rsidR="00F7479F" w:rsidRPr="001578C4">
        <w:rPr>
          <w:sz w:val="28"/>
          <w:lang w:val="ru-RU"/>
        </w:rPr>
        <w:t xml:space="preserve"> см</w:t>
      </w:r>
      <w:r w:rsidR="00F7479F" w:rsidRPr="001578C4">
        <w:rPr>
          <w:sz w:val="28"/>
          <w:vertAlign w:val="superscript"/>
          <w:lang w:val="ru-RU"/>
        </w:rPr>
        <w:t>3</w:t>
      </w:r>
      <w:r w:rsidR="00F7479F" w:rsidRPr="001578C4">
        <w:rPr>
          <w:sz w:val="28"/>
          <w:lang w:val="ru-RU"/>
        </w:rPr>
        <w:t xml:space="preserve">; лев. д. V = </w:t>
      </w:r>
      <w:r w:rsidRPr="001578C4">
        <w:rPr>
          <w:sz w:val="28"/>
          <w:lang w:val="ru-RU"/>
        </w:rPr>
        <w:t>5,4</w:t>
      </w:r>
      <w:r w:rsidR="00F7479F" w:rsidRPr="001578C4">
        <w:rPr>
          <w:sz w:val="28"/>
          <w:lang w:val="ru-RU"/>
        </w:rPr>
        <w:t xml:space="preserve"> см</w:t>
      </w:r>
      <w:r w:rsidR="00F7479F" w:rsidRPr="001578C4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578C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</w:t>
      </w:r>
      <w:r w:rsidR="001578C4">
        <w:rPr>
          <w:sz w:val="28"/>
          <w:lang w:val="ru-RU"/>
        </w:rPr>
        <w:t xml:space="preserve"> неоднородная. В режиме ЦДК </w:t>
      </w:r>
      <w:proofErr w:type="spellStart"/>
      <w:r w:rsidR="001578C4">
        <w:rPr>
          <w:sz w:val="28"/>
          <w:lang w:val="ru-RU"/>
        </w:rPr>
        <w:t>гиперваскулирация</w:t>
      </w:r>
      <w:proofErr w:type="spellEnd"/>
      <w:proofErr w:type="gramStart"/>
      <w:r w:rsidR="001578C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</w:t>
          </w:r>
          <w:r w:rsidR="001578C4">
            <w:rPr>
              <w:lang w:val="ru-RU"/>
            </w:rPr>
            <w:t xml:space="preserve"> уменьшилась дрожь в теле, потливость,</w:t>
          </w:r>
          <w:proofErr w:type="gramStart"/>
          <w:r w:rsidR="001578C4">
            <w:rPr>
              <w:lang w:val="ru-RU"/>
            </w:rPr>
            <w:t xml:space="preserve"> </w:t>
          </w:r>
          <w:r w:rsidR="009D5826">
            <w:rPr>
              <w:lang w:val="ru-RU"/>
            </w:rPr>
            <w:t>.</w:t>
          </w:r>
          <w:proofErr w:type="gramEnd"/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1578C4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  <w:r w:rsidR="001578C4">
            <w:rPr>
              <w:sz w:val="20"/>
              <w:szCs w:val="20"/>
              <w:lang w:val="ru-RU"/>
            </w:rPr>
            <w:t xml:space="preserve"> ЧСС 75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1578C4">
        <w:rPr>
          <w:lang w:val="ru-RU"/>
        </w:rPr>
        <w:t xml:space="preserve"> кардиолога, гематолога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1578C4" w:rsidRPr="00E96447" w:rsidRDefault="001578C4" w:rsidP="001578C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</w:t>
      </w:r>
      <w:r w:rsidR="001C4C74">
        <w:rPr>
          <w:lang w:val="ru-RU"/>
        </w:rPr>
        <w:t>1</w:t>
      </w:r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</w:t>
      </w:r>
      <w:r w:rsidR="001C4C74">
        <w:rPr>
          <w:lang w:val="ru-RU"/>
        </w:rPr>
        <w:t>1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</w:t>
      </w:r>
      <w:r w:rsidR="001C4C74">
        <w:rPr>
          <w:lang w:val="ru-RU"/>
        </w:rPr>
        <w:t xml:space="preserve">, при нормализации  уровня лейкоцитов в ОАК </w:t>
      </w:r>
      <w:r w:rsidRPr="00E96447">
        <w:rPr>
          <w:lang w:val="ru-RU"/>
        </w:rPr>
        <w:t xml:space="preserve"> на 5 мг 1 раз в неделю до отмены препарата ,под контролем ОАК</w:t>
      </w:r>
    </w:p>
    <w:p w:rsidR="001578C4" w:rsidRDefault="001C4C74" w:rsidP="001578C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Тирозол</w:t>
      </w:r>
      <w:proofErr w:type="spellEnd"/>
      <w:r>
        <w:rPr>
          <w:lang w:val="ru-RU"/>
        </w:rPr>
        <w:t xml:space="preserve"> </w:t>
      </w:r>
      <w:r w:rsidR="001578C4" w:rsidRPr="00E96447">
        <w:rPr>
          <w:lang w:val="ru-RU"/>
        </w:rPr>
        <w:t xml:space="preserve"> </w:t>
      </w:r>
      <w:r>
        <w:rPr>
          <w:lang w:val="ru-RU"/>
        </w:rPr>
        <w:t>10</w:t>
      </w:r>
      <w:r w:rsidR="001578C4" w:rsidRPr="00E96447">
        <w:rPr>
          <w:lang w:val="ru-RU"/>
        </w:rPr>
        <w:t xml:space="preserve">мг </w:t>
      </w:r>
      <w:r w:rsidR="002A40A0">
        <w:rPr>
          <w:lang w:val="ru-RU"/>
        </w:rPr>
        <w:t xml:space="preserve">утром  + 5 мг </w:t>
      </w:r>
      <w:proofErr w:type="spellStart"/>
      <w:r w:rsidR="002A40A0">
        <w:rPr>
          <w:lang w:val="ru-RU"/>
        </w:rPr>
        <w:t>веч</w:t>
      </w:r>
      <w:proofErr w:type="spellEnd"/>
      <w:r w:rsidR="001578C4" w:rsidRPr="00E96447">
        <w:rPr>
          <w:lang w:val="ru-RU"/>
        </w:rPr>
        <w:t xml:space="preserve"> с послед</w:t>
      </w:r>
      <w:proofErr w:type="gramStart"/>
      <w:r w:rsidR="001578C4" w:rsidRPr="00E96447">
        <w:rPr>
          <w:lang w:val="ru-RU"/>
        </w:rPr>
        <w:t>.</w:t>
      </w:r>
      <w:proofErr w:type="gramEnd"/>
      <w:r w:rsidR="001578C4" w:rsidRPr="00E96447">
        <w:rPr>
          <w:lang w:val="ru-RU"/>
        </w:rPr>
        <w:t xml:space="preserve"> </w:t>
      </w:r>
      <w:proofErr w:type="gramStart"/>
      <w:r w:rsidR="001578C4" w:rsidRPr="00E96447">
        <w:rPr>
          <w:lang w:val="ru-RU"/>
        </w:rPr>
        <w:t>с</w:t>
      </w:r>
      <w:proofErr w:type="gramEnd"/>
      <w:r w:rsidR="001578C4"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1C4C74" w:rsidRDefault="001C4C74" w:rsidP="001578C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Повторный осмотр эндокринолога ОКЭД через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 с результатами ОАК, Т4св с целью решения вопроса  дальнейшей  тактики лечения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ри показаниях повторная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 хирурга эндокринолога.</w:t>
      </w:r>
    </w:p>
    <w:p w:rsidR="001C4C74" w:rsidRDefault="001C4C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гематолога: дан совет по режиму и питанию.</w:t>
      </w:r>
    </w:p>
    <w:p w:rsidR="001C4C74" w:rsidRDefault="001C4C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крадилога</w:t>
      </w:r>
      <w:proofErr w:type="spellEnd"/>
      <w:r>
        <w:rPr>
          <w:lang w:val="ru-RU"/>
        </w:rPr>
        <w:t xml:space="preserve">:  </w:t>
      </w:r>
      <w:proofErr w:type="spellStart"/>
      <w:r>
        <w:rPr>
          <w:lang w:val="ru-RU"/>
        </w:rPr>
        <w:t>ивабрадин</w:t>
      </w:r>
      <w:proofErr w:type="spellEnd"/>
      <w:r>
        <w:rPr>
          <w:lang w:val="ru-RU"/>
        </w:rPr>
        <w:t xml:space="preserve"> 7,5 мг 2р/д, </w:t>
      </w:r>
    </w:p>
    <w:p w:rsidR="001C4C74" w:rsidRDefault="001C4C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хирурга </w:t>
      </w:r>
      <w:proofErr w:type="gramStart"/>
      <w:r>
        <w:rPr>
          <w:lang w:val="ru-RU"/>
        </w:rPr>
        <w:t>–э</w:t>
      </w:r>
      <w:proofErr w:type="gramEnd"/>
      <w:r>
        <w:rPr>
          <w:lang w:val="ru-RU"/>
        </w:rPr>
        <w:t xml:space="preserve">ндокринолога:  динамическое наблюдение у  эндокринолога, </w:t>
      </w:r>
      <w:proofErr w:type="spellStart"/>
      <w:r>
        <w:rPr>
          <w:lang w:val="ru-RU"/>
        </w:rPr>
        <w:t>тиреостатическая</w:t>
      </w:r>
      <w:proofErr w:type="spellEnd"/>
      <w:r>
        <w:rPr>
          <w:lang w:val="ru-RU"/>
        </w:rPr>
        <w:t xml:space="preserve"> терапия, учитывая уровень </w:t>
      </w:r>
    </w:p>
    <w:p w:rsidR="002A40A0" w:rsidRDefault="00F7479F" w:rsidP="007311B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</w:t>
      </w:r>
      <w:r w:rsidR="002A40A0">
        <w:rPr>
          <w:lang w:val="ru-RU"/>
        </w:rPr>
        <w:t xml:space="preserve">, Т4св  в динамике.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2A40A0">
        <w:rPr>
          <w:sz w:val="28"/>
          <w:lang w:val="ru-RU"/>
        </w:rPr>
        <w:t xml:space="preserve">12.10.18 </w:t>
      </w:r>
      <w:r w:rsidR="002A40A0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2A40A0">
        <w:rPr>
          <w:sz w:val="28"/>
          <w:lang w:val="ru-RU"/>
        </w:rPr>
        <w:t xml:space="preserve"> 26.10.18 </w:t>
      </w:r>
      <w:r w:rsidR="002A40A0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2A40A0">
        <w:rPr>
          <w:lang w:val="ru-RU"/>
        </w:rPr>
        <w:t>27</w:t>
      </w:r>
      <w:bookmarkStart w:id="6" w:name="_GoBack"/>
      <w:bookmarkEnd w:id="6"/>
      <w:r w:rsidRPr="00E96447">
        <w:rPr>
          <w:lang w:val="ru-RU"/>
        </w:rPr>
        <w:t>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A7AE6">
            <w:rPr>
              <w:lang w:val="ru-RU"/>
            </w:rPr>
            <w:t>Соловьюк</w:t>
          </w:r>
          <w:proofErr w:type="spellEnd"/>
          <w:r w:rsidR="00AA7AE6">
            <w:rPr>
              <w:lang w:val="ru-RU"/>
            </w:rPr>
            <w:t xml:space="preserve"> Е.А.</w:t>
          </w:r>
        </w:sdtContent>
      </w:sdt>
    </w:p>
    <w:p w:rsidR="00BD7E20" w:rsidRPr="00E96447" w:rsidRDefault="0006005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A7AE6">
            <w:rPr>
              <w:lang w:val="ru-RU"/>
            </w:rPr>
            <w:t>Фещук</w:t>
          </w:r>
          <w:proofErr w:type="spellEnd"/>
          <w:r w:rsidR="00AA7AE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5E" w:rsidRDefault="0006005E" w:rsidP="00080012">
      <w:r>
        <w:separator/>
      </w:r>
    </w:p>
  </w:endnote>
  <w:endnote w:type="continuationSeparator" w:id="0">
    <w:p w:rsidR="0006005E" w:rsidRDefault="0006005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5E" w:rsidRDefault="0006005E" w:rsidP="00080012">
      <w:r>
        <w:separator/>
      </w:r>
    </w:p>
  </w:footnote>
  <w:footnote w:type="continuationSeparator" w:id="0">
    <w:p w:rsidR="0006005E" w:rsidRDefault="0006005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05E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D2C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B4E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8C4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C74"/>
    <w:rsid w:val="001C6213"/>
    <w:rsid w:val="001D24AD"/>
    <w:rsid w:val="001D455D"/>
    <w:rsid w:val="001E001E"/>
    <w:rsid w:val="001E010C"/>
    <w:rsid w:val="001E35FF"/>
    <w:rsid w:val="001F1811"/>
    <w:rsid w:val="001F2721"/>
    <w:rsid w:val="001F2C35"/>
    <w:rsid w:val="001F3697"/>
    <w:rsid w:val="001F6314"/>
    <w:rsid w:val="001F63AB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3A09"/>
    <w:rsid w:val="002812EA"/>
    <w:rsid w:val="002813A0"/>
    <w:rsid w:val="00293AF9"/>
    <w:rsid w:val="00297D21"/>
    <w:rsid w:val="002A19A6"/>
    <w:rsid w:val="002A20EE"/>
    <w:rsid w:val="002A3178"/>
    <w:rsid w:val="002A40A0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332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DDA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16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1BB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3219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AE6"/>
    <w:rsid w:val="00AB07E1"/>
    <w:rsid w:val="00AB156F"/>
    <w:rsid w:val="00AB22EE"/>
    <w:rsid w:val="00AB637D"/>
    <w:rsid w:val="00AC00B1"/>
    <w:rsid w:val="00AC1F9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9D1"/>
    <w:rsid w:val="00BC1669"/>
    <w:rsid w:val="00BC1789"/>
    <w:rsid w:val="00BC6EA9"/>
    <w:rsid w:val="00BC75CD"/>
    <w:rsid w:val="00BD18E4"/>
    <w:rsid w:val="00BD1EBB"/>
    <w:rsid w:val="00BD51C5"/>
    <w:rsid w:val="00BD5D0D"/>
    <w:rsid w:val="00BD7E20"/>
    <w:rsid w:val="00BE0DA7"/>
    <w:rsid w:val="00BE35F5"/>
    <w:rsid w:val="00BE5780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DF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27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79B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6DB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32CC3B1F39F4E25955DB94C1C8F3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6969D-DCEF-4CF0-B663-A4D74D77D62C}"/>
      </w:docPartPr>
      <w:docPartBody>
        <w:p w:rsidR="00000000" w:rsidRDefault="003F6CCF" w:rsidP="003F6CCF">
          <w:pPr>
            <w:pStyle w:val="232CC3B1F39F4E25955DB94C1C8F3ED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1791143733B40ED8278676DF212BD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6F370-042B-41E7-8690-D56372C343DE}"/>
      </w:docPartPr>
      <w:docPartBody>
        <w:p w:rsidR="00000000" w:rsidRDefault="003F6CCF" w:rsidP="003F6CCF">
          <w:pPr>
            <w:pStyle w:val="F1791143733B40ED8278676DF212BD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6CCF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4E4F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0BB0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6C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32CC3B1F39F4E25955DB94C1C8F3EDE">
    <w:name w:val="232CC3B1F39F4E25955DB94C1C8F3EDE"/>
    <w:rsid w:val="003F6CCF"/>
    <w:rPr>
      <w:lang w:val="uk-UA" w:eastAsia="uk-UA"/>
    </w:rPr>
  </w:style>
  <w:style w:type="paragraph" w:customStyle="1" w:styleId="F1791143733B40ED8278676DF212BDD8">
    <w:name w:val="F1791143733B40ED8278676DF212BDD8"/>
    <w:rsid w:val="003F6CC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3286E-905D-4DC0-92E2-5133AD0B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2820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2018-10-24T06:38:00Z</dcterms:created>
  <dcterms:modified xsi:type="dcterms:W3CDTF">2018-10-26T06:00:00Z</dcterms:modified>
</cp:coreProperties>
</file>