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76A04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70176A6F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811D48D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0CA7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C43CF39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0F3B6E69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1CD8561C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2F765811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91CB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20C806E1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3E1D762F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23B34CAC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232004C9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细胞焕活抗氧化胶囊（入口）</w:t>
            </w:r>
          </w:p>
        </w:tc>
        <w:tc>
          <w:tcPr>
            <w:tcW w:w="2748" w:type="dxa"/>
            <w:vAlign w:val="top"/>
          </w:tcPr>
          <w:p w14:paraId="2364E224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1B69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4C9451B7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1600BAB1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34C43E5F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647A9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0A0A32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19EA8E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6030D9F4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68D2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7C04EBA6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109B3E4E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5257F5AC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3913475C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7A29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3A3BA855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576B916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576" w:type="dxa"/>
            <w:vAlign w:val="top"/>
          </w:tcPr>
          <w:p w14:paraId="78F15676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77B7D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335B1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5AE4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104E4FB8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730001CE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10865" cy="2314575"/>
                  <wp:effectExtent l="0" t="0" r="13335" b="952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0865" cy="231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36353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3921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GELATIN CAPSULE、 CORN STARCH、MAGNESIUM STEARATE、 SILICA </w:t>
            </w:r>
          </w:p>
          <w:p w14:paraId="3C19B975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hint="eastAsia"/>
                <w:vertAlign w:val="baseline"/>
                <w:lang w:val="en-US" w:eastAsia="zh-CN"/>
              </w:rPr>
              <w:t>明胶胶囊、玉米淀粉、硬脂酸镁、二氧化硅</w:t>
            </w:r>
          </w:p>
        </w:tc>
        <w:tc>
          <w:tcPr>
            <w:tcW w:w="1576" w:type="dxa"/>
            <w:vAlign w:val="top"/>
          </w:tcPr>
          <w:p w14:paraId="0BDFCF68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08E27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479714A1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29F26A58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039182FA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5DEE96A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3960495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07E90129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1175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461E16CA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7B7E3F3E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68AB93AE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42F9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0EF16D68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6266594E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right="0" w:rightChars="0"/>
              <w:jc w:val="both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292B0233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right="0" w:right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Take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 capsule once a day, swallowing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it</w:t>
            </w:r>
            <w:r>
              <w:rPr>
                <w:rFonts w:ascii="宋体" w:hAnsi="宋体" w:eastAsia="宋体" w:cs="宋体"/>
                <w:sz w:val="24"/>
                <w:szCs w:val="24"/>
              </w:rPr>
              <w:t> whole.</w:t>
            </w:r>
          </w:p>
          <w:p w14:paraId="0F1B5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每天一次，一次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粒胶囊，吞服。</w:t>
            </w:r>
            <w:bookmarkStart w:id="1" w:name="_GoBack"/>
            <w:bookmarkEnd w:id="1"/>
          </w:p>
          <w:p w14:paraId="31ECADF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B7CC8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5350088C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28727B0F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3A6303C8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638AE9B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17AC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2AC6AF36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14FD402B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09CE9924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080A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13514850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260D6760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109297C2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544C9E69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56C48B49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6F29F056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39713E1C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5EF808F7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12F4EC4B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458D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0679CD9F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26FF73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225E639A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62E6E55A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4128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1268D5FA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46B8960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7308778C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2DCB1642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2D56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2C77E4E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482AB8B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0C7263BF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7EA93F53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944B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26CACD5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4C2E2C0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40C94CA1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13B3B264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74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2B6EFEE3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582B9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4771A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053F7A3A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2ECF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35675A77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2C83195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36CE789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02EECAB5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4488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0E12DCD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2EB1D70E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mineral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bone health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muscle wellness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immune system nutrition</w:t>
            </w:r>
          </w:p>
          <w:p w14:paraId="0542AE0C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shd w:val="clear" w:color="auto" w:fill="auto"/>
            <w:vAlign w:val="top"/>
          </w:tcPr>
          <w:p w14:paraId="3708974B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支持日常矿物营养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支持骨骼营养健康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支持肌肉健康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支持免疫营养需求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663595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4D97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6B5BF97E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432A7F2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01A2D7A1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Triple mineral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capsule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nutrition blend</w:t>
            </w:r>
          </w:p>
        </w:tc>
        <w:tc>
          <w:tcPr>
            <w:tcW w:w="1576" w:type="dxa"/>
            <w:vAlign w:val="top"/>
          </w:tcPr>
          <w:p w14:paraId="6CFB9AE0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三重矿物配方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日常健康支持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胶囊方便服用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均衡营养组合</w:t>
            </w:r>
          </w:p>
        </w:tc>
        <w:tc>
          <w:tcPr>
            <w:tcW w:w="2748" w:type="dxa"/>
            <w:vAlign w:val="top"/>
          </w:tcPr>
          <w:p w14:paraId="23722691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184C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24A48F0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33905DE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Mineral Balance: Supports daily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Active Wellness: Supports healthy routines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Support: Fits everyday lifestyles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Intake: Convenient capsule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nutritional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essential vitamin and mineral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balanced mineral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active lifestyle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addition to wellness plans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everyday nutrition goals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for regular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daily wellness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healthy daily habits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capsule format for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Complements personal nutrition routines</w:t>
            </w:r>
          </w:p>
        </w:tc>
        <w:tc>
          <w:tcPr>
            <w:tcW w:w="1576" w:type="dxa"/>
            <w:vAlign w:val="top"/>
          </w:tcPr>
          <w:p w14:paraId="511B82A3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矿物平衡：支持日常营养平衡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活力健康：支持健康生活习惯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每日支持：适合日常生活方式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轻松补充：胶囊形式方便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专为每日营养补充设计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提供维生素矿物营养支持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支持均衡矿物质摄入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适合活力生活需求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轻松融入健康计划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支持日常营养目标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方便规律补充使用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帮助维持日常健康平衡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支持健康生活习惯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简单胶囊形式方便使用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配合个人营养计划</w:t>
            </w:r>
          </w:p>
        </w:tc>
        <w:tc>
          <w:tcPr>
            <w:tcW w:w="2748" w:type="dxa"/>
            <w:vAlign w:val="top"/>
          </w:tcPr>
          <w:p w14:paraId="02EC1688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392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602FA5E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7E2783D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Vitamin D: Supports bone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Zinc: Supports immune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Magnesium: Supports muscle and mineral balance</w:t>
            </w:r>
          </w:p>
        </w:tc>
        <w:tc>
          <w:tcPr>
            <w:tcW w:w="1576" w:type="dxa"/>
            <w:vAlign w:val="top"/>
          </w:tcPr>
          <w:p w14:paraId="6553569A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维生素D：支持骨骼营养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锌：支持免疫营养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镁：支持肌肉与矿物平衡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E7F576E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3157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73A99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000BF18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7F73D193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7DF54A08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66ED3986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76593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3BCA88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598B97FA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6328E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06E3CB8E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446F7E4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546D1AA6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58CA70CD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1D51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235CEEFF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0999BC25">
      <w:pPr>
        <w:bidi w:val="0"/>
        <w:jc w:val="center"/>
        <w:rPr>
          <w:lang w:val="en-US" w:eastAsia="zh-CN"/>
        </w:rPr>
      </w:pPr>
    </w:p>
    <w:p w14:paraId="3031A368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2E158A3"/>
    <w:rsid w:val="04B63AC5"/>
    <w:rsid w:val="05D01572"/>
    <w:rsid w:val="065D20B5"/>
    <w:rsid w:val="080F3DF8"/>
    <w:rsid w:val="085377C1"/>
    <w:rsid w:val="095D2ECE"/>
    <w:rsid w:val="0998469B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4113847"/>
    <w:rsid w:val="14EA644A"/>
    <w:rsid w:val="151E66B7"/>
    <w:rsid w:val="152933AF"/>
    <w:rsid w:val="18733382"/>
    <w:rsid w:val="18CE66C1"/>
    <w:rsid w:val="1A613215"/>
    <w:rsid w:val="1C2F2E26"/>
    <w:rsid w:val="1DA62B05"/>
    <w:rsid w:val="1E8E5B8E"/>
    <w:rsid w:val="1EB56315"/>
    <w:rsid w:val="20AE7AB7"/>
    <w:rsid w:val="20CC5E77"/>
    <w:rsid w:val="21CE3C11"/>
    <w:rsid w:val="233A35A8"/>
    <w:rsid w:val="2460033E"/>
    <w:rsid w:val="25016A48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EB160BC"/>
    <w:rsid w:val="30BD6877"/>
    <w:rsid w:val="30CE2337"/>
    <w:rsid w:val="31703F28"/>
    <w:rsid w:val="31BE5DA8"/>
    <w:rsid w:val="3244724D"/>
    <w:rsid w:val="3256791E"/>
    <w:rsid w:val="32706949"/>
    <w:rsid w:val="32F22376"/>
    <w:rsid w:val="336A6BCE"/>
    <w:rsid w:val="33911BCF"/>
    <w:rsid w:val="36F23231"/>
    <w:rsid w:val="373830F8"/>
    <w:rsid w:val="3766577E"/>
    <w:rsid w:val="3C320223"/>
    <w:rsid w:val="3CCB4765"/>
    <w:rsid w:val="3F482D1D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B322CD7"/>
    <w:rsid w:val="4F5A74B3"/>
    <w:rsid w:val="4F9B24F8"/>
    <w:rsid w:val="4FD76FD9"/>
    <w:rsid w:val="506C53C1"/>
    <w:rsid w:val="51E63A25"/>
    <w:rsid w:val="536746F1"/>
    <w:rsid w:val="54C524A6"/>
    <w:rsid w:val="54E400AA"/>
    <w:rsid w:val="55821CB6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8132E40"/>
    <w:rsid w:val="68DE4FFE"/>
    <w:rsid w:val="6BD379E1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1404</Words>
  <Characters>3096</Characters>
  <Lines>0</Lines>
  <Paragraphs>0</Paragraphs>
  <TotalTime>0</TotalTime>
  <ScaleCrop>false</ScaleCrop>
  <LinksUpToDate>false</LinksUpToDate>
  <CharactersWithSpaces>3330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2026-07-16T01:56:07Z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B9533D66F5B3401B90FE41B0253BFC07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