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a breakdown of roles, responsibilities, and suggested Google Workspace tools for each team: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Product Research Team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Researcher:</w:t>
      </w:r>
      <w:r w:rsidDel="00000000" w:rsidR="00000000" w:rsidRPr="00000000">
        <w:rPr>
          <w:color w:val="1f1f1f"/>
          <w:rtl w:val="0"/>
        </w:rPr>
        <w:t xml:space="preserve"> In-depth market analysis, trend identification, data-driven product selection.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Supplier Liaison:</w:t>
      </w:r>
      <w:r w:rsidDel="00000000" w:rsidR="00000000" w:rsidRPr="00000000">
        <w:rPr>
          <w:color w:val="1f1f1f"/>
          <w:rtl w:val="0"/>
        </w:rPr>
        <w:t xml:space="preserve"> Alibaba communication, quotes, sample management.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product trend spreadsheet (Google Sheets):</w:t>
      </w:r>
      <w:r w:rsidDel="00000000" w:rsidR="00000000" w:rsidRPr="00000000">
        <w:rPr>
          <w:color w:val="1f1f1f"/>
          <w:rtl w:val="0"/>
        </w:rPr>
        <w:t xml:space="preserve"> Trends, potential products, sales estimates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Alibaba supplier database (Google Sheets):</w:t>
      </w:r>
      <w:r w:rsidDel="00000000" w:rsidR="00000000" w:rsidRPr="00000000">
        <w:rPr>
          <w:color w:val="1f1f1f"/>
          <w:rtl w:val="0"/>
        </w:rPr>
        <w:t xml:space="preserve"> Contacts, product details, quotes.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Google Drive folder:</w:t>
      </w:r>
      <w:r w:rsidDel="00000000" w:rsidR="00000000" w:rsidRPr="00000000">
        <w:rPr>
          <w:color w:val="1f1f1f"/>
          <w:rtl w:val="0"/>
        </w:rPr>
        <w:t xml:space="preserve"> Sample product images, documents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Advertising Team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PPC Specialist:</w:t>
      </w:r>
      <w:r w:rsidDel="00000000" w:rsidR="00000000" w:rsidRPr="00000000">
        <w:rPr>
          <w:color w:val="1f1f1f"/>
          <w:rtl w:val="0"/>
        </w:rPr>
        <w:t xml:space="preserve"> Campaign setup, keyword research, bid optimization.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Copywriter:</w:t>
      </w:r>
      <w:r w:rsidDel="00000000" w:rsidR="00000000" w:rsidRPr="00000000">
        <w:rPr>
          <w:color w:val="1f1f1f"/>
          <w:rtl w:val="0"/>
        </w:rPr>
        <w:t xml:space="preserve"> Compelling product ad copy focused on benefits.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Keyword research document (Google Docs):</w:t>
      </w:r>
      <w:r w:rsidDel="00000000" w:rsidR="00000000" w:rsidRPr="00000000">
        <w:rPr>
          <w:color w:val="1f1f1f"/>
          <w:rtl w:val="0"/>
        </w:rPr>
        <w:t xml:space="preserve"> High-volume, relevant keywords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 performance tracker (Google Sheets):</w:t>
      </w:r>
      <w:r w:rsidDel="00000000" w:rsidR="00000000" w:rsidRPr="00000000">
        <w:rPr>
          <w:color w:val="1f1f1f"/>
          <w:rtl w:val="0"/>
        </w:rPr>
        <w:t xml:space="preserve"> Campaign data, ROI analysis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calendar (Google Calendar):</w:t>
      </w:r>
      <w:r w:rsidDel="00000000" w:rsidR="00000000" w:rsidRPr="00000000">
        <w:rPr>
          <w:color w:val="1f1f1f"/>
          <w:rtl w:val="0"/>
        </w:rPr>
        <w:t xml:space="preserve"> Ad campaign schedules, deadlines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Operations &amp; Listing Team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Logistics Coordinator:</w:t>
      </w:r>
      <w:r w:rsidDel="00000000" w:rsidR="00000000" w:rsidRPr="00000000">
        <w:rPr>
          <w:color w:val="1f1f1f"/>
          <w:rtl w:val="0"/>
        </w:rPr>
        <w:t xml:space="preserve"> Shipment tracking, FBA communication, inventory forecasting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Specialist:</w:t>
      </w:r>
      <w:r w:rsidDel="00000000" w:rsidR="00000000" w:rsidRPr="00000000">
        <w:rPr>
          <w:color w:val="1f1f1f"/>
          <w:rtl w:val="0"/>
        </w:rPr>
        <w:t xml:space="preserve"> Optimized product pages, keyword integration, image editing.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Shipping &amp; inventory (Google Sheets):</w:t>
      </w:r>
      <w:r w:rsidDel="00000000" w:rsidR="00000000" w:rsidRPr="00000000">
        <w:rPr>
          <w:color w:val="1f1f1f"/>
          <w:rtl w:val="0"/>
        </w:rPr>
        <w:t xml:space="preserve"> Alibaba order status, FBA inventory levels, reorder points.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listing drafts (Google Docs):</w:t>
      </w:r>
      <w:r w:rsidDel="00000000" w:rsidR="00000000" w:rsidRPr="00000000">
        <w:rPr>
          <w:color w:val="1f1f1f"/>
          <w:rtl w:val="0"/>
        </w:rPr>
        <w:t xml:space="preserve"> Descriptions, bullet points for approval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Drive folder:</w:t>
      </w:r>
      <w:r w:rsidDel="00000000" w:rsidR="00000000" w:rsidRPr="00000000">
        <w:rPr>
          <w:color w:val="1f1f1f"/>
          <w:rtl w:val="0"/>
        </w:rPr>
        <w:t xml:space="preserve"> Final product images, videos (if applicable)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Customer Service Team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Support Representatives:</w:t>
      </w:r>
      <w:r w:rsidDel="00000000" w:rsidR="00000000" w:rsidRPr="00000000">
        <w:rPr>
          <w:color w:val="1f1f1f"/>
          <w:rtl w:val="0"/>
        </w:rPr>
        <w:t xml:space="preserve"> Respond to inquiries, resolve issues promptly.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Gmail inbox:</w:t>
      </w:r>
      <w:r w:rsidDel="00000000" w:rsidR="00000000" w:rsidRPr="00000000">
        <w:rPr>
          <w:color w:val="1f1f1f"/>
          <w:rtl w:val="0"/>
        </w:rPr>
        <w:t xml:space="preserve"> Centralized customer communication.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feedback tracker (Google Sheets):</w:t>
      </w:r>
      <w:r w:rsidDel="00000000" w:rsidR="00000000" w:rsidRPr="00000000">
        <w:rPr>
          <w:color w:val="1f1f1f"/>
          <w:rtl w:val="0"/>
        </w:rPr>
        <w:t xml:space="preserve"> Common issues, resolutions, areas for improvement.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Remember: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Grant appropriate access levels within Google Workspace to protect sensitive data.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Utilize Google Tasks for individual work assignments and deadlines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 want to dive deeper into optimizing any of these workflows!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