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Got it! Let's refine that a bit.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**Document Title:** Refined SFL Market Cap and Price Evaluation - Sunflower Land vs. FarmVille Comparison  </w:t>
      </w:r>
    </w:p>
    <w:p w:rsidR="00000000" w:rsidDel="00000000" w:rsidP="00000000" w:rsidRDefault="00000000" w:rsidRPr="00000000" w14:paraId="00000006">
      <w:pPr>
        <w:rPr/>
      </w:pPr>
      <w:r w:rsidDel="00000000" w:rsidR="00000000" w:rsidRPr="00000000">
        <w:rPr>
          <w:rtl w:val="0"/>
        </w:rPr>
        <w:t xml:space="preserve">**Date:** August 21, 2024  </w:t>
      </w:r>
    </w:p>
    <w:p w:rsidR="00000000" w:rsidDel="00000000" w:rsidP="00000000" w:rsidRDefault="00000000" w:rsidRPr="00000000" w14:paraId="00000007">
      <w:pPr>
        <w:rPr/>
      </w:pPr>
      <w:r w:rsidDel="00000000" w:rsidR="00000000" w:rsidRPr="00000000">
        <w:rPr>
          <w:rtl w:val="0"/>
        </w:rPr>
        <w:t xml:space="preserve">**Prepared by:** Rich CEO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**1. Current Market Cap and Price Evaluation**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**1.1 Current SFL Market Cap and Price**</w:t>
      </w:r>
    </w:p>
    <w:p w:rsidR="00000000" w:rsidDel="00000000" w:rsidP="00000000" w:rsidRDefault="00000000" w:rsidRPr="00000000" w14:paraId="0000000E">
      <w:pPr>
        <w:rPr/>
      </w:pPr>
      <w:r w:rsidDel="00000000" w:rsidR="00000000" w:rsidRPr="00000000">
        <w:rPr>
          <w:rtl w:val="0"/>
        </w:rPr>
        <w:t xml:space="preserve">- **Current SFL Price:** $0.06230 USD</w:t>
      </w:r>
    </w:p>
    <w:p w:rsidR="00000000" w:rsidDel="00000000" w:rsidP="00000000" w:rsidRDefault="00000000" w:rsidRPr="00000000" w14:paraId="0000000F">
      <w:pPr>
        <w:rPr/>
      </w:pPr>
      <w:r w:rsidDel="00000000" w:rsidR="00000000" w:rsidRPr="00000000">
        <w:rPr>
          <w:rtl w:val="0"/>
        </w:rPr>
        <w:t xml:space="preserve">- **Fully Diluted Market Cap:** $2.72 million USD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**1.2 Market Cap Increase and Price Projection**</w:t>
      </w:r>
    </w:p>
    <w:p w:rsidR="00000000" w:rsidDel="00000000" w:rsidP="00000000" w:rsidRDefault="00000000" w:rsidRPr="00000000" w14:paraId="00000012">
      <w:pPr>
        <w:rPr/>
      </w:pPr>
      <w:r w:rsidDel="00000000" w:rsidR="00000000" w:rsidRPr="00000000">
        <w:rPr>
          <w:rtl w:val="0"/>
        </w:rPr>
        <w:t xml:space="preserve">- **1000x Market Cap Increase:** Potential market cap of $2.72 billion USD</w:t>
      </w:r>
    </w:p>
    <w:p w:rsidR="00000000" w:rsidDel="00000000" w:rsidP="00000000" w:rsidRDefault="00000000" w:rsidRPr="00000000" w14:paraId="00000013">
      <w:pPr>
        <w:rPr/>
      </w:pPr>
      <w:r w:rsidDel="00000000" w:rsidR="00000000" w:rsidRPr="00000000">
        <w:rPr>
          <w:rtl w:val="0"/>
        </w:rPr>
        <w:t xml:space="preserve">- **Projected SFL Price:** $62.30 USD per coin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**1.3 Historical Peak**</w:t>
      </w:r>
    </w:p>
    <w:p w:rsidR="00000000" w:rsidDel="00000000" w:rsidP="00000000" w:rsidRDefault="00000000" w:rsidRPr="00000000" w14:paraId="00000016">
      <w:pPr>
        <w:rPr/>
      </w:pPr>
      <w:r w:rsidDel="00000000" w:rsidR="00000000" w:rsidRPr="00000000">
        <w:rPr>
          <w:rtl w:val="0"/>
        </w:rPr>
        <w:t xml:space="preserve">- **All-Time High Price:** $0.390061 USD</w:t>
      </w:r>
    </w:p>
    <w:p w:rsidR="00000000" w:rsidDel="00000000" w:rsidP="00000000" w:rsidRDefault="00000000" w:rsidRPr="00000000" w14:paraId="00000017">
      <w:pPr>
        <w:rPr/>
      </w:pPr>
      <w:r w:rsidDel="00000000" w:rsidR="00000000" w:rsidRPr="00000000">
        <w:rPr>
          <w:rtl w:val="0"/>
        </w:rPr>
        <w:t xml:space="preserve">- **Market Cap at Peak:** Approximately $17.6 million USD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**2. Comparison with FarmVille and Zynga**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**2.1 FarmVille and Zynga's Market Cap**</w:t>
      </w:r>
    </w:p>
    <w:p w:rsidR="00000000" w:rsidDel="00000000" w:rsidP="00000000" w:rsidRDefault="00000000" w:rsidRPr="00000000" w14:paraId="0000001E">
      <w:pPr>
        <w:rPr/>
      </w:pPr>
      <w:r w:rsidDel="00000000" w:rsidR="00000000" w:rsidRPr="00000000">
        <w:rPr>
          <w:rtl w:val="0"/>
        </w:rPr>
        <w:t xml:space="preserve">- **Zynga's Market Cap (Acquisition):** $12.7 billion USD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**2.2 Potential Market Influence of SFL**</w:t>
      </w:r>
    </w:p>
    <w:p w:rsidR="00000000" w:rsidDel="00000000" w:rsidP="00000000" w:rsidRDefault="00000000" w:rsidRPr="00000000" w14:paraId="00000021">
      <w:pPr>
        <w:rPr/>
      </w:pPr>
      <w:r w:rsidDel="00000000" w:rsidR="00000000" w:rsidRPr="00000000">
        <w:rPr>
          <w:rtl w:val="0"/>
        </w:rPr>
        <w:t xml:space="preserve">- **Speculative Market Cap:** If SFL reaches FarmVille’s level of influence, the price per coin could reach **hundreds of dollars**.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**3. Crimestone Sales at Increased Market Cap**</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**3.1 Current Crimestone Sales**</w:t>
      </w:r>
    </w:p>
    <w:p w:rsidR="00000000" w:rsidDel="00000000" w:rsidP="00000000" w:rsidRDefault="00000000" w:rsidRPr="00000000" w14:paraId="00000028">
      <w:pPr>
        <w:rPr/>
      </w:pPr>
      <w:r w:rsidDel="00000000" w:rsidR="00000000" w:rsidRPr="00000000">
        <w:rPr>
          <w:rtl w:val="0"/>
        </w:rPr>
        <w:t xml:space="preserve">- **Sale Frequency:** Approximately 1 Crimestone every 4 days</w:t>
      </w:r>
    </w:p>
    <w:p w:rsidR="00000000" w:rsidDel="00000000" w:rsidP="00000000" w:rsidRDefault="00000000" w:rsidRPr="00000000" w14:paraId="00000029">
      <w:pPr>
        <w:rPr/>
      </w:pPr>
      <w:r w:rsidDel="00000000" w:rsidR="00000000" w:rsidRPr="00000000">
        <w:rPr>
          <w:rtl w:val="0"/>
        </w:rPr>
        <w:t xml:space="preserve">- **Current Sale Price Range:** 9 SFL to 12 SFL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**3.2 Profit Estimation with Market Cap Increase**</w:t>
      </w:r>
    </w:p>
    <w:p w:rsidR="00000000" w:rsidDel="00000000" w:rsidP="00000000" w:rsidRDefault="00000000" w:rsidRPr="00000000" w14:paraId="0000002C">
      <w:pPr>
        <w:rPr/>
      </w:pPr>
      <w:r w:rsidDel="00000000" w:rsidR="00000000" w:rsidRPr="00000000">
        <w:rPr>
          <w:rtl w:val="0"/>
        </w:rPr>
        <w:t xml:space="preserve">- **Projected SFL Price:** $62.30 USD per coin (with a 1000x market cap increase)</w:t>
      </w:r>
    </w:p>
    <w:p w:rsidR="00000000" w:rsidDel="00000000" w:rsidP="00000000" w:rsidRDefault="00000000" w:rsidRPr="00000000" w14:paraId="0000002D">
      <w:pPr>
        <w:rPr/>
      </w:pPr>
      <w:r w:rsidDel="00000000" w:rsidR="00000000" w:rsidRPr="00000000">
        <w:rPr>
          <w:rtl w:val="0"/>
        </w:rPr>
        <w:t xml:space="preserve">- **Potential Earnings per Crimestone:**</w:t>
      </w:r>
    </w:p>
    <w:p w:rsidR="00000000" w:rsidDel="00000000" w:rsidP="00000000" w:rsidRDefault="00000000" w:rsidRPr="00000000" w14:paraId="0000002E">
      <w:pPr>
        <w:rPr/>
      </w:pPr>
      <w:r w:rsidDel="00000000" w:rsidR="00000000" w:rsidRPr="00000000">
        <w:rPr>
          <w:rtl w:val="0"/>
        </w:rPr>
        <w:t xml:space="preserve">  - **9 SFL at $62.30/SFL:** $560.70 USD per Crimestone</w:t>
      </w:r>
    </w:p>
    <w:p w:rsidR="00000000" w:rsidDel="00000000" w:rsidP="00000000" w:rsidRDefault="00000000" w:rsidRPr="00000000" w14:paraId="0000002F">
      <w:pPr>
        <w:rPr/>
      </w:pPr>
      <w:r w:rsidDel="00000000" w:rsidR="00000000" w:rsidRPr="00000000">
        <w:rPr>
          <w:rtl w:val="0"/>
        </w:rPr>
        <w:t xml:space="preserve">  - **12 SFL at $62.30/SFL:** $747.60 USD per Crimestone</w:t>
      </w:r>
    </w:p>
    <w:p w:rsidR="00000000" w:rsidDel="00000000" w:rsidP="00000000" w:rsidRDefault="00000000" w:rsidRPr="00000000" w14:paraId="00000030">
      <w:pPr>
        <w:rPr/>
      </w:pPr>
      <w:r w:rsidDel="00000000" w:rsidR="00000000" w:rsidRPr="00000000">
        <w:rPr>
          <w:rtl w:val="0"/>
        </w:rPr>
        <w:t xml:space="preserve">- **Potential Monthly Earnings:** </w:t>
      </w:r>
    </w:p>
    <w:p w:rsidR="00000000" w:rsidDel="00000000" w:rsidP="00000000" w:rsidRDefault="00000000" w:rsidRPr="00000000" w14:paraId="00000031">
      <w:pPr>
        <w:rPr/>
      </w:pPr>
      <w:r w:rsidDel="00000000" w:rsidR="00000000" w:rsidRPr="00000000">
        <w:rPr>
          <w:rtl w:val="0"/>
        </w:rPr>
        <w:t xml:space="preserve">  - **1 Crimestone every 4 days (approx. 7.5 Crimestones/month):**</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    - **Low Estimate:** 9 SFL * $62.30 * 7.5 ≈ $4,205.25 USD/month</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 **High Estimate:** 12 SFL * $62.30 * 7.5 ≈ $5,607.00 USD/month</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**4. In-Depth Gameplay Comparison: Sunflower Land vs. FarmVille**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**4.1 Sunflower Land: Detailed Gameplay Overview**</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**4.1.1 Blockchain Integration:**</w:t>
      </w:r>
    </w:p>
    <w:p w:rsidR="00000000" w:rsidDel="00000000" w:rsidP="00000000" w:rsidRDefault="00000000" w:rsidRPr="00000000" w14:paraId="0000003C">
      <w:pPr>
        <w:rPr/>
      </w:pPr>
      <w:r w:rsidDel="00000000" w:rsidR="00000000" w:rsidRPr="00000000">
        <w:rPr>
          <w:rtl w:val="0"/>
        </w:rPr>
        <w:t xml:space="preserve">   - **NFTs and Cryptocurrency:** Built on the Polygon blockchain, integrating SFL tokens and NFTs.</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**4.1.2 Resource Management:**</w:t>
      </w:r>
    </w:p>
    <w:p w:rsidR="00000000" w:rsidDel="00000000" w:rsidP="00000000" w:rsidRDefault="00000000" w:rsidRPr="00000000" w14:paraId="0000003F">
      <w:pPr>
        <w:rPr/>
      </w:pPr>
      <w:r w:rsidDel="00000000" w:rsidR="00000000" w:rsidRPr="00000000">
        <w:rPr>
          <w:rtl w:val="0"/>
        </w:rPr>
        <w:t xml:space="preserve">   - **Crafting and Production:** Core gameplay involves resource gathering and crafting.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**4.1.3 Economic System:**</w:t>
      </w:r>
    </w:p>
    <w:p w:rsidR="00000000" w:rsidDel="00000000" w:rsidP="00000000" w:rsidRDefault="00000000" w:rsidRPr="00000000" w14:paraId="00000042">
      <w:pPr>
        <w:rPr/>
      </w:pPr>
      <w:r w:rsidDel="00000000" w:rsidR="00000000" w:rsidRPr="00000000">
        <w:rPr>
          <w:rtl w:val="0"/>
        </w:rPr>
        <w:t xml:space="preserve">   - **Player-Driven Economy:** Prices and trades are influenced by player activity.</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**4.1.4 Expansion and Progression:**</w:t>
      </w:r>
    </w:p>
    <w:p w:rsidR="00000000" w:rsidDel="00000000" w:rsidP="00000000" w:rsidRDefault="00000000" w:rsidRPr="00000000" w14:paraId="00000045">
      <w:pPr>
        <w:rPr/>
      </w:pPr>
      <w:r w:rsidDel="00000000" w:rsidR="00000000" w:rsidRPr="00000000">
        <w:rPr>
          <w:rtl w:val="0"/>
        </w:rPr>
        <w:t xml:space="preserve">   - **Farm Expansion:** Unlock additional plots and features as you progress.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**4.1.5 Community and Collaboration:**</w:t>
      </w:r>
    </w:p>
    <w:p w:rsidR="00000000" w:rsidDel="00000000" w:rsidP="00000000" w:rsidRDefault="00000000" w:rsidRPr="00000000" w14:paraId="00000048">
      <w:pPr>
        <w:rPr/>
      </w:pPr>
      <w:r w:rsidDel="00000000" w:rsidR="00000000" w:rsidRPr="00000000">
        <w:rPr>
          <w:rtl w:val="0"/>
        </w:rPr>
        <w:t xml:space="preserve">   - **Guilds and Events:** Engage with the community through guilds and special events.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**4.2 FarmVille: Detailed Gameplay Overview**</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**4.2.1 Social Integration:**</w:t>
      </w:r>
    </w:p>
    <w:p w:rsidR="00000000" w:rsidDel="00000000" w:rsidP="00000000" w:rsidRDefault="00000000" w:rsidRPr="00000000" w14:paraId="0000004D">
      <w:pPr>
        <w:rPr/>
      </w:pPr>
      <w:r w:rsidDel="00000000" w:rsidR="00000000" w:rsidRPr="00000000">
        <w:rPr>
          <w:rtl w:val="0"/>
        </w:rPr>
        <w:t xml:space="preserve">   - **Facebook Connectivity:** Strong social features tied to Facebook.</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**4.2.2 Time-Based Farming:**</w:t>
      </w:r>
    </w:p>
    <w:p w:rsidR="00000000" w:rsidDel="00000000" w:rsidP="00000000" w:rsidRDefault="00000000" w:rsidRPr="00000000" w14:paraId="00000050">
      <w:pPr>
        <w:rPr/>
      </w:pPr>
      <w:r w:rsidDel="00000000" w:rsidR="00000000" w:rsidRPr="00000000">
        <w:rPr>
          <w:rtl w:val="0"/>
        </w:rPr>
        <w:t xml:space="preserve">   - **Crops and Harvesting:** Regular check-ins required to manage crops.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**4.2.3 Resource Management:**</w:t>
      </w:r>
    </w:p>
    <w:p w:rsidR="00000000" w:rsidDel="00000000" w:rsidP="00000000" w:rsidRDefault="00000000" w:rsidRPr="00000000" w14:paraId="00000053">
      <w:pPr>
        <w:rPr/>
      </w:pPr>
      <w:r w:rsidDel="00000000" w:rsidR="00000000" w:rsidRPr="00000000">
        <w:rPr>
          <w:rtl w:val="0"/>
        </w:rPr>
        <w:t xml:space="preserve">   - **Simple Economics:** Earn and reinvest in farm growth.</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**4.2.4 Farm Customization and Expansion:**</w:t>
      </w:r>
    </w:p>
    <w:p w:rsidR="00000000" w:rsidDel="00000000" w:rsidP="00000000" w:rsidRDefault="00000000" w:rsidRPr="00000000" w14:paraId="00000056">
      <w:pPr>
        <w:rPr/>
      </w:pPr>
      <w:r w:rsidDel="00000000" w:rsidR="00000000" w:rsidRPr="00000000">
        <w:rPr>
          <w:rtl w:val="0"/>
        </w:rPr>
        <w:t xml:space="preserve">   - **Decorative Focus:** Emphasis on farm aesthetics and expansion.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**4.2.5 Community and Longevity:**</w:t>
      </w:r>
    </w:p>
    <w:p w:rsidR="00000000" w:rsidDel="00000000" w:rsidP="00000000" w:rsidRDefault="00000000" w:rsidRPr="00000000" w14:paraId="00000059">
      <w:pPr>
        <w:rPr/>
      </w:pPr>
      <w:r w:rsidDel="00000000" w:rsidR="00000000" w:rsidRPr="00000000">
        <w:rPr>
          <w:rtl w:val="0"/>
        </w:rPr>
        <w:t xml:space="preserve">   - **Decline and Closure:** Eventual decline due to social gaming trends.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**5. Pros and Cons**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**5.1 Sunflower Land:**</w:t>
      </w:r>
    </w:p>
    <w:p w:rsidR="00000000" w:rsidDel="00000000" w:rsidP="00000000" w:rsidRDefault="00000000" w:rsidRPr="00000000" w14:paraId="00000060">
      <w:pPr>
        <w:rPr/>
      </w:pPr>
      <w:r w:rsidDel="00000000" w:rsidR="00000000" w:rsidRPr="00000000">
        <w:rPr>
          <w:rtl w:val="0"/>
        </w:rPr>
        <w:t xml:space="preserve">   - **Pros:** Real-world earnings, decentralized economy, complex gameplay.</w:t>
      </w:r>
    </w:p>
    <w:p w:rsidR="00000000" w:rsidDel="00000000" w:rsidP="00000000" w:rsidRDefault="00000000" w:rsidRPr="00000000" w14:paraId="00000061">
      <w:pPr>
        <w:rPr/>
      </w:pPr>
      <w:r w:rsidDel="00000000" w:rsidR="00000000" w:rsidRPr="00000000">
        <w:rPr>
          <w:rtl w:val="0"/>
        </w:rPr>
        <w:t xml:space="preserve">   - **Cons:** Requires blockchain knowledge, market volatility.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**5.2 FarmVille:**</w:t>
      </w:r>
    </w:p>
    <w:p w:rsidR="00000000" w:rsidDel="00000000" w:rsidP="00000000" w:rsidRDefault="00000000" w:rsidRPr="00000000" w14:paraId="00000064">
      <w:pPr>
        <w:rPr/>
      </w:pPr>
      <w:r w:rsidDel="00000000" w:rsidR="00000000" w:rsidRPr="00000000">
        <w:rPr>
          <w:rtl w:val="0"/>
        </w:rPr>
        <w:t xml:space="preserve">   - **Pros:** Simple, social, low entry barrier.</w:t>
      </w:r>
    </w:p>
    <w:p w:rsidR="00000000" w:rsidDel="00000000" w:rsidP="00000000" w:rsidRDefault="00000000" w:rsidRPr="00000000" w14:paraId="00000065">
      <w:pPr>
        <w:rPr/>
      </w:pPr>
      <w:r w:rsidDel="00000000" w:rsidR="00000000" w:rsidRPr="00000000">
        <w:rPr>
          <w:rtl w:val="0"/>
        </w:rPr>
        <w:t xml:space="preserve">   - **Cons:** No real-world earnings, reliance on Facebook, discontinued.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**6. Conclusion**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Sunflower Land presents a unique opportunity for real-world earnings, especially if its market cap experiences significant growth. Selling Crimestone at the projected increased SFL price could lead to substantial monthly profits. However, this is contingent on the game achieving a large user base and market interest akin to FarmVille’s peak. Balancing gameplay strategy and market speculation will be key as Sunflower Land continues to evolve.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**Table of Information:**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**Section**                    | **Details**                                                                                   |</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t xml:space="preserve">| **SFL Price Projection**        | $62.30 USD per coin if the market cap increases to $2.72 billion USD                          |</w:t>
      </w:r>
    </w:p>
    <w:p w:rsidR="00000000" w:rsidDel="00000000" w:rsidP="00000000" w:rsidRDefault="00000000" w:rsidRPr="00000000" w14:paraId="00000074">
      <w:pPr>
        <w:rPr/>
      </w:pPr>
      <w:r w:rsidDel="00000000" w:rsidR="00000000" w:rsidRPr="00000000">
        <w:rPr>
          <w:rtl w:val="0"/>
        </w:rPr>
        <w:t xml:space="preserve">| **Crimestone Sales**            | Sell 1 Crimestone every 4 days at 9-12 SFL, potential monthly earnings between $4,205 and $5,607 |</w:t>
      </w:r>
    </w:p>
    <w:p w:rsidR="00000000" w:rsidDel="00000000" w:rsidP="00000000" w:rsidRDefault="00000000" w:rsidRPr="00000000" w14:paraId="00000075">
      <w:pPr>
        <w:rPr/>
      </w:pPr>
      <w:r w:rsidDel="00000000" w:rsidR="00000000" w:rsidRPr="00000000">
        <w:rPr>
          <w:rtl w:val="0"/>
        </w:rPr>
        <w:t xml:space="preserve">| **Sunflower Land vs. FarmVille**| Blockchain integration, player-driven economy vs. social, casual gameplay                     |</w:t>
      </w:r>
    </w:p>
    <w:p w:rsidR="00000000" w:rsidDel="00000000" w:rsidP="00000000" w:rsidRDefault="00000000" w:rsidRPr="00000000" w14:paraId="00000076">
      <w:pPr>
        <w:rPr/>
      </w:pPr>
      <w:r w:rsidDel="00000000" w:rsidR="00000000" w:rsidRPr="00000000">
        <w:rPr>
          <w:rtl w:val="0"/>
        </w:rPr>
        <w:t xml:space="preserve">| **Pros &amp; Cons**                 | Sunflower Land: Real earnings, complex. FarmVille: Simple, accessible, but no real earnings.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This refined document outlines the adjusted sales strategy and potential financial outcomes for Crimestone sales in Sunflower Land. Save this for future reference as you monitor market trends and gameplay developments.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