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283.464566929133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COLÉGIO ESTADUAL PEDRO BOARETTO NETO - CEEP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419"/>
          <w:tab w:val="right" w:leader="none" w:pos="8838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keepLines w:val="0"/>
        <w:numPr>
          <w:ilvl w:val="5"/>
          <w:numId w:val="6"/>
        </w:numPr>
        <w:spacing w:after="0" w:before="0" w:line="240" w:lineRule="auto"/>
        <w:ind w:left="720" w:firstLine="0"/>
        <w:jc w:val="center"/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SISTEMA DE CADASTRO DE FORNECEDOR</w:t>
      </w:r>
    </w:p>
    <w:p w:rsidR="00000000" w:rsidDel="00000000" w:rsidP="00000000" w:rsidRDefault="00000000" w:rsidRPr="00000000" w14:paraId="00000014">
      <w:pPr>
        <w:pStyle w:val="Heading6"/>
        <w:keepLines w:val="0"/>
        <w:numPr>
          <w:ilvl w:val="5"/>
          <w:numId w:val="6"/>
        </w:numPr>
        <w:spacing w:after="0" w:before="0" w:line="240" w:lineRule="auto"/>
        <w:ind w:left="720" w:firstLine="0"/>
        <w:jc w:val="center"/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EVERTON GABRIEL KÄFER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419"/>
          <w:tab w:val="right" w:leader="none" w:pos="8838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CASCAVEL</w:t>
      </w:r>
    </w:p>
    <w:p w:rsidR="00000000" w:rsidDel="00000000" w:rsidP="00000000" w:rsidRDefault="00000000" w:rsidRPr="00000000" w14:paraId="0000002E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F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keepLines w:val="0"/>
        <w:numPr>
          <w:ilvl w:val="5"/>
          <w:numId w:val="6"/>
        </w:numPr>
        <w:spacing w:after="0" w:before="0" w:line="240" w:lineRule="auto"/>
        <w:ind w:left="720" w:firstLine="0"/>
        <w:jc w:val="center"/>
        <w:rPr>
          <w:b w:val="1"/>
          <w:i w:val="1"/>
          <w:color w:val="666666"/>
          <w:sz w:val="28"/>
          <w:szCs w:val="28"/>
        </w:rPr>
      </w:pPr>
      <w:bookmarkStart w:colFirst="0" w:colLast="0" w:name="_3zkuc8ph47pt" w:id="0"/>
      <w:bookmarkEnd w:id="0"/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EVERTON GABRIEL KÄFER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6"/>
        <w:keepLines w:val="0"/>
        <w:numPr>
          <w:ilvl w:val="5"/>
          <w:numId w:val="6"/>
        </w:numPr>
        <w:spacing w:after="0" w:before="0" w:line="240" w:lineRule="auto"/>
        <w:ind w:left="720" w:firstLine="0"/>
        <w:jc w:val="center"/>
        <w:rPr>
          <w:b w:val="1"/>
          <w:i w:val="1"/>
          <w:color w:val="666666"/>
          <w:sz w:val="28"/>
          <w:szCs w:val="28"/>
        </w:rPr>
      </w:pPr>
      <w:bookmarkStart w:colFirst="0" w:colLast="0" w:name="_a6blwk8p4lw8" w:id="1"/>
      <w:bookmarkEnd w:id="1"/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SISTEMA DE CADASTRO DE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453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conclusão de curso apresentado como requisito de aprovação no curso Técnico em Desenvolvimento de Sistemas Integrado, Centro Estadual de Educação Profissional Pedro Boaretto Neto.</w:t>
      </w:r>
    </w:p>
    <w:p w:rsidR="00000000" w:rsidDel="00000000" w:rsidP="00000000" w:rsidRDefault="00000000" w:rsidRPr="00000000" w14:paraId="0000004A">
      <w:pPr>
        <w:spacing w:line="240" w:lineRule="auto"/>
        <w:ind w:left="453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Orientadores:</w:t>
      </w:r>
    </w:p>
    <w:p w:rsidR="00000000" w:rsidDel="00000000" w:rsidP="00000000" w:rsidRDefault="00000000" w:rsidRPr="00000000" w14:paraId="0000004B">
      <w:pPr>
        <w:spacing w:line="240" w:lineRule="auto"/>
        <w:ind w:left="504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ANETE TEREZINHA TRASEL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50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50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453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453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453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453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Cascavel</w:t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5D">
      <w:pPr>
        <w:spacing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</w:p>
    <w:p w:rsidR="00000000" w:rsidDel="00000000" w:rsidP="00000000" w:rsidRDefault="00000000" w:rsidRPr="00000000" w14:paraId="0000005F">
      <w:pPr>
        <w:spacing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……………………………………………………………..</w:t>
        <w:tab/>
        <w:t xml:space="preserve">1</w:t>
        <w:tab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……………………………………………………………….</w:t>
        <w:tab/>
        <w:t xml:space="preserve">2</w:t>
      </w:r>
    </w:p>
    <w:p w:rsidR="00000000" w:rsidDel="00000000" w:rsidP="00000000" w:rsidRDefault="00000000" w:rsidRPr="00000000" w14:paraId="00000063">
      <w:pPr>
        <w:tabs>
          <w:tab w:val="right" w:leader="none" w:pos="7927.677165354331"/>
        </w:tabs>
        <w:spacing w:line="360" w:lineRule="auto"/>
        <w:ind w:left="861.7322834645668" w:right="-294.3307086614169" w:firstLine="272.125984251968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Objetivo geral ………………………………………………</w:t>
        <w:tab/>
        <w:t xml:space="preserve">2</w:t>
      </w:r>
    </w:p>
    <w:p w:rsidR="00000000" w:rsidDel="00000000" w:rsidP="00000000" w:rsidRDefault="00000000" w:rsidRPr="00000000" w14:paraId="00000064">
      <w:pPr>
        <w:tabs>
          <w:tab w:val="right" w:leader="none" w:pos="7927.677165354331"/>
        </w:tabs>
        <w:spacing w:line="360" w:lineRule="auto"/>
        <w:ind w:left="283.46456692913375" w:right="-294.3307086614169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Objetivo específico ………………………………………..</w:t>
        <w:tab/>
        <w:t xml:space="preserve">2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 ……………………………………………………………</w:t>
        <w:tab/>
        <w:t xml:space="preserve">3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Metodologia……………………………………………………………</w:t>
        <w:tab/>
        <w:t xml:space="preserve">4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……………………………………………………………</w:t>
        <w:tab/>
        <w:t xml:space="preserve">4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do projeto ……………………………………….</w:t>
        <w:tab/>
        <w:t xml:space="preserve">5</w:t>
      </w:r>
    </w:p>
    <w:p w:rsidR="00000000" w:rsidDel="00000000" w:rsidP="00000000" w:rsidRDefault="00000000" w:rsidRPr="00000000" w14:paraId="00000069">
      <w:pPr>
        <w:tabs>
          <w:tab w:val="right" w:leader="none" w:pos="7927.677165354331"/>
        </w:tabs>
        <w:spacing w:line="360" w:lineRule="auto"/>
        <w:ind w:left="283.46456692913375" w:right="-294.3307086614169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Ciclo de vida ………………………………………………..</w:t>
        <w:tab/>
        <w:t xml:space="preserve">5</w:t>
      </w:r>
    </w:p>
    <w:p w:rsidR="00000000" w:rsidDel="00000000" w:rsidP="00000000" w:rsidRDefault="00000000" w:rsidRPr="00000000" w14:paraId="0000006A">
      <w:pPr>
        <w:tabs>
          <w:tab w:val="right" w:leader="none" w:pos="7927.677165354331"/>
        </w:tabs>
        <w:spacing w:line="360" w:lineRule="auto"/>
        <w:ind w:left="283.46456692913375" w:right="-294.3307086614169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 Requisitos funcionais e não funcionais ………………</w:t>
        <w:tab/>
        <w:t xml:space="preserve">6</w:t>
      </w:r>
    </w:p>
    <w:p w:rsidR="00000000" w:rsidDel="00000000" w:rsidP="00000000" w:rsidRDefault="00000000" w:rsidRPr="00000000" w14:paraId="0000006B">
      <w:pPr>
        <w:tabs>
          <w:tab w:val="right" w:leader="none" w:pos="7927.677165354331"/>
        </w:tabs>
        <w:spacing w:line="360" w:lineRule="auto"/>
        <w:ind w:left="283.46456692913375" w:right="-294.3307086614169" w:firstLine="1700.7874015748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6.2.1 Requisitos funcionais …………………………</w:t>
        <w:tab/>
        <w:t xml:space="preserve">6</w:t>
      </w:r>
    </w:p>
    <w:p w:rsidR="00000000" w:rsidDel="00000000" w:rsidP="00000000" w:rsidRDefault="00000000" w:rsidRPr="00000000" w14:paraId="0000006C">
      <w:pPr>
        <w:tabs>
          <w:tab w:val="right" w:leader="none" w:pos="7927.677165354331"/>
        </w:tabs>
        <w:spacing w:line="360" w:lineRule="auto"/>
        <w:ind w:left="283.46456692913375" w:right="-294.3307086614169" w:firstLine="1700.7874015748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6.2.2 Requisitos não funcionais ……………………</w:t>
        <w:tab/>
        <w:t xml:space="preserve">7</w:t>
      </w:r>
    </w:p>
    <w:p w:rsidR="00000000" w:rsidDel="00000000" w:rsidP="00000000" w:rsidRDefault="00000000" w:rsidRPr="00000000" w14:paraId="0000006D">
      <w:pPr>
        <w:tabs>
          <w:tab w:val="right" w:leader="none" w:pos="7927.677165354331"/>
        </w:tabs>
        <w:spacing w:line="360" w:lineRule="auto"/>
        <w:ind w:left="283.46456692913375" w:right="-294.3307086614169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 Dicionário de dados e modelo lógico ………………….</w:t>
        <w:tab/>
        <w:t xml:space="preserve">8</w:t>
      </w:r>
    </w:p>
    <w:p w:rsidR="00000000" w:rsidDel="00000000" w:rsidP="00000000" w:rsidRDefault="00000000" w:rsidRPr="00000000" w14:paraId="0000006E">
      <w:pPr>
        <w:tabs>
          <w:tab w:val="right" w:leader="none" w:pos="7927.677165354331"/>
        </w:tabs>
        <w:spacing w:line="360" w:lineRule="auto"/>
        <w:ind w:left="283.46456692913375" w:firstLine="1700.7874015748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6.3.1 Modelo Lógico ………………………………….</w:t>
        <w:tab/>
        <w:t xml:space="preserve">8</w:t>
      </w:r>
    </w:p>
    <w:p w:rsidR="00000000" w:rsidDel="00000000" w:rsidP="00000000" w:rsidRDefault="00000000" w:rsidRPr="00000000" w14:paraId="0000006F">
      <w:pPr>
        <w:tabs>
          <w:tab w:val="right" w:leader="none" w:pos="7927.677165354331"/>
        </w:tabs>
        <w:spacing w:line="360" w:lineRule="auto"/>
        <w:ind w:left="283.46456692913375" w:firstLine="1700.7874015748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6.3.2 Dicionário de dados ……………………………</w:t>
        <w:tab/>
        <w:t xml:space="preserve">8</w:t>
      </w:r>
    </w:p>
    <w:p w:rsidR="00000000" w:rsidDel="00000000" w:rsidP="00000000" w:rsidRDefault="00000000" w:rsidRPr="00000000" w14:paraId="00000070">
      <w:pPr>
        <w:tabs>
          <w:tab w:val="right" w:leader="none" w:pos="7927.677165354331"/>
        </w:tabs>
        <w:spacing w:line="360" w:lineRule="auto"/>
        <w:ind w:left="283.46456692913375" w:firstLine="1700.7874015748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6.3.3 Tabela: tb_funcionario ………………………..</w:t>
        <w:tab/>
        <w:t xml:space="preserve">9</w:t>
      </w:r>
    </w:p>
    <w:p w:rsidR="00000000" w:rsidDel="00000000" w:rsidP="00000000" w:rsidRDefault="00000000" w:rsidRPr="00000000" w14:paraId="00000071">
      <w:pPr>
        <w:tabs>
          <w:tab w:val="right" w:leader="none" w:pos="7927.677165354331"/>
        </w:tabs>
        <w:spacing w:line="360" w:lineRule="auto"/>
        <w:ind w:left="283.46456692913375" w:firstLine="1700.78740157480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6.3.4 Tabela: tb_empresa ……………………………</w:t>
        <w:tab/>
        <w:t xml:space="preserve">9</w:t>
      </w:r>
    </w:p>
    <w:p w:rsidR="00000000" w:rsidDel="00000000" w:rsidP="00000000" w:rsidRDefault="00000000" w:rsidRPr="00000000" w14:paraId="00000072">
      <w:pPr>
        <w:pStyle w:val="Heading2"/>
        <w:keepLines w:val="0"/>
        <w:tabs>
          <w:tab w:val="right" w:leader="none" w:pos="7927.677165354331"/>
        </w:tabs>
        <w:spacing w:after="0" w:before="0" w:line="360" w:lineRule="auto"/>
        <w:ind w:left="720" w:firstLine="413.8582677165351"/>
        <w:rPr>
          <w:b w:val="1"/>
          <w:sz w:val="24"/>
          <w:szCs w:val="24"/>
        </w:rPr>
      </w:pPr>
      <w:bookmarkStart w:colFirst="0" w:colLast="0" w:name="_9bab7bm9ityx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6.4 Diagrama de Caso de Uso ……………………………….</w:t>
        <w:tab/>
        <w:t xml:space="preserve">10</w:t>
      </w:r>
    </w:p>
    <w:p w:rsidR="00000000" w:rsidDel="00000000" w:rsidP="00000000" w:rsidRDefault="00000000" w:rsidRPr="00000000" w14:paraId="00000073">
      <w:pPr>
        <w:pStyle w:val="Heading2"/>
        <w:keepLines w:val="0"/>
        <w:tabs>
          <w:tab w:val="right" w:leader="none" w:pos="7927.677165354331"/>
        </w:tabs>
        <w:spacing w:after="0" w:before="0" w:line="360" w:lineRule="auto"/>
        <w:ind w:left="283.46456692913375" w:firstLine="850.3937007874014"/>
        <w:rPr>
          <w:b w:val="1"/>
          <w:sz w:val="24"/>
          <w:szCs w:val="24"/>
        </w:rPr>
      </w:pPr>
      <w:bookmarkStart w:colFirst="0" w:colLast="0" w:name="_1bseg4qtpm19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6.5 Diagrama de Classe ………………………………………</w:t>
        <w:tab/>
        <w:t xml:space="preserve">12</w:t>
      </w:r>
    </w:p>
    <w:p w:rsidR="00000000" w:rsidDel="00000000" w:rsidP="00000000" w:rsidRDefault="00000000" w:rsidRPr="00000000" w14:paraId="00000074">
      <w:pPr>
        <w:tabs>
          <w:tab w:val="right" w:leader="none" w:pos="7927.677165354331"/>
        </w:tabs>
        <w:spacing w:line="360" w:lineRule="auto"/>
        <w:ind w:left="283.46456692913375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6.6 Diagrama de sequência ………………………………….</w:t>
        <w:tab/>
        <w:t xml:space="preserve">12</w:t>
      </w:r>
    </w:p>
    <w:p w:rsidR="00000000" w:rsidDel="00000000" w:rsidP="00000000" w:rsidRDefault="00000000" w:rsidRPr="00000000" w14:paraId="00000075">
      <w:pPr>
        <w:tabs>
          <w:tab w:val="right" w:leader="none" w:pos="7927.677165354331"/>
        </w:tabs>
        <w:spacing w:line="360" w:lineRule="auto"/>
        <w:ind w:left="283.46456692913375" w:firstLine="1700.787401574803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6.6.1 Diagrama RF-04 ………………………………..</w:t>
        <w:tab/>
        <w:t xml:space="preserve">13</w:t>
      </w:r>
    </w:p>
    <w:p w:rsidR="00000000" w:rsidDel="00000000" w:rsidP="00000000" w:rsidRDefault="00000000" w:rsidRPr="00000000" w14:paraId="00000076">
      <w:pPr>
        <w:tabs>
          <w:tab w:val="right" w:leader="none" w:pos="7927.677165354331"/>
        </w:tabs>
        <w:spacing w:line="360" w:lineRule="auto"/>
        <w:ind w:left="283.46456692913375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6.7 Diagrama de Estado ………………………………………</w:t>
        <w:tab/>
        <w:t xml:space="preserve">14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Telas ……………………………………………………………………</w:t>
        <w:tab/>
        <w:t xml:space="preserve">16</w:t>
      </w:r>
    </w:p>
    <w:p w:rsidR="00000000" w:rsidDel="00000000" w:rsidP="00000000" w:rsidRDefault="00000000" w:rsidRPr="00000000" w14:paraId="00000078">
      <w:pPr>
        <w:tabs>
          <w:tab w:val="right" w:leader="none" w:pos="7927.677165354331"/>
        </w:tabs>
        <w:spacing w:line="360" w:lineRule="auto"/>
        <w:ind w:left="283.46456692913375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Home ………………………………………………………..</w:t>
        <w:tab/>
        <w:t xml:space="preserve">16</w:t>
      </w:r>
    </w:p>
    <w:p w:rsidR="00000000" w:rsidDel="00000000" w:rsidP="00000000" w:rsidRDefault="00000000" w:rsidRPr="00000000" w14:paraId="00000079">
      <w:pPr>
        <w:tabs>
          <w:tab w:val="right" w:leader="none" w:pos="7927.677165354331"/>
        </w:tabs>
        <w:spacing w:line="360" w:lineRule="auto"/>
        <w:ind w:left="283.46456692913375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Login representante ………………………………………</w:t>
        <w:tab/>
        <w:t xml:space="preserve">16</w:t>
      </w:r>
    </w:p>
    <w:p w:rsidR="00000000" w:rsidDel="00000000" w:rsidP="00000000" w:rsidRDefault="00000000" w:rsidRPr="00000000" w14:paraId="0000007A">
      <w:pPr>
        <w:tabs>
          <w:tab w:val="right" w:leader="none" w:pos="7927.677165354331"/>
        </w:tabs>
        <w:spacing w:line="360" w:lineRule="auto"/>
        <w:ind w:left="283.46456692913375" w:firstLine="850.393700787401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7.3 Tela inicial representante ……………………………….</w:t>
        <w:tab/>
        <w:t xml:space="preserve">17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 …………………………………………………………….</w:t>
        <w:tab/>
        <w:t xml:space="preserve">17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tabs>
          <w:tab w:val="right" w:leader="none" w:pos="7927.677165354331"/>
        </w:tabs>
        <w:spacing w:line="360" w:lineRule="auto"/>
        <w:ind w:left="566.9291338582675" w:right="-294.3307086614169" w:hanging="283.46456692913375"/>
        <w:rPr>
          <w:b w:val="1"/>
          <w:sz w:val="24"/>
          <w:szCs w:val="24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 ……………………………………………………………</w:t>
        <w:tab/>
        <w:t xml:space="preserve">18</w:t>
      </w:r>
    </w:p>
    <w:p w:rsidR="00000000" w:rsidDel="00000000" w:rsidP="00000000" w:rsidRDefault="00000000" w:rsidRPr="00000000" w14:paraId="0000007D">
      <w:pPr>
        <w:spacing w:line="360" w:lineRule="auto"/>
        <w:ind w:right="-294.3307086614169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line="480" w:lineRule="auto"/>
        <w:ind w:left="566.9291338582675" w:right="-294.3307086614169" w:hanging="283.46456692913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             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480" w:lineRule="auto"/>
        <w:ind w:left="1700.7874015748032" w:right="-294.33070866141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Cadastro de Fornecedor, é um sistema web desenvolvido com o intuito de facilitar aos fornecedores a enviar a documentação necessária para participar de licitações. O sistema tem por objetivo facilitar o envio de documentos por meio de diversas telas de cadastro, onde o usuário terá de enviar diversos documentos. Isso tudo para que o órgão governamental em questão possa ter acesso fácil a todas as informações do conforme necessário.</w:t>
      </w:r>
    </w:p>
    <w:p w:rsidR="00000000" w:rsidDel="00000000" w:rsidP="00000000" w:rsidRDefault="00000000" w:rsidRPr="00000000" w14:paraId="00000081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os documentos são encaminhados de forma física,    demandando que a administração proceda o recebimento, verificação e organização de forma manual pelo responsável do setor de licitações.</w:t>
      </w:r>
    </w:p>
    <w:p w:rsidR="00000000" w:rsidDel="00000000" w:rsidP="00000000" w:rsidRDefault="00000000" w:rsidRPr="00000000" w14:paraId="00000082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facilitar o envio dos documentos juntando todo o formulário em um só lugar, separados apenas por níveis de cadastramento, e isso somado a uma interface simples e intuitiva, facilitando o cadastro, principalmente para que os fornecedores com pouco conhecimento em tecnologia consigam regularizar seu cadastro e participar das licitações.</w:t>
      </w:r>
    </w:p>
    <w:p w:rsidR="00000000" w:rsidDel="00000000" w:rsidP="00000000" w:rsidRDefault="00000000" w:rsidRPr="00000000" w14:paraId="00000083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dos dados cadastrais da empresa, a formalização do cadastro demanda o envio de documentos e certidões, os quais devem ser encaminhados via sistema em formato PDF. O sistema no geral terá como o objetivo o envio destes documentos, e emissão do CRC - Certificado de Registro Cadastral, o qual pré-habilita a empresa para participação em licitações do órgão.</w:t>
      </w:r>
    </w:p>
    <w:p w:rsidR="00000000" w:rsidDel="00000000" w:rsidP="00000000" w:rsidRDefault="00000000" w:rsidRPr="00000000" w14:paraId="00000084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desenvolvimento do sistema utilizou-se das linguagens HTML e CSS para o desenvolvimento do front end, E as linguagens PHP e Javascript para o desenvolvimento das funções do sistema. Optou-se por utilizar tais ferramentas pois são amplamente utilizadas no mercado de programação.</w:t>
      </w:r>
    </w:p>
    <w:p w:rsidR="00000000" w:rsidDel="00000000" w:rsidP="00000000" w:rsidRDefault="00000000" w:rsidRPr="00000000" w14:paraId="00000085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utilizou-se MYSQL, desenvolvendo as tabelas necessárias para operacionalizar o armazenamento e recuperação das informações do sistema. Para a  hospedagem local do banco de dados utilizou-se o XAMPP.</w:t>
      </w:r>
    </w:p>
    <w:p w:rsidR="00000000" w:rsidDel="00000000" w:rsidP="00000000" w:rsidRDefault="00000000" w:rsidRPr="00000000" w14:paraId="00000086">
      <w:pPr>
        <w:spacing w:line="360" w:lineRule="auto"/>
        <w:ind w:left="285" w:right="-294.3307086614169" w:firstLine="848.85826771653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que os órgãos públicos ainda utilizam muitos procedimentos manuais, considerou-se relevante o desenvolvimento de sistema que permite automatizar a facilitar a rotina, tanto para o fornecedor quanto para administração, onde ambas ganham eficiência nas operações realizadas.</w:t>
        <w:tab/>
      </w:r>
    </w:p>
    <w:p w:rsidR="00000000" w:rsidDel="00000000" w:rsidP="00000000" w:rsidRDefault="00000000" w:rsidRPr="00000000" w14:paraId="00000087">
      <w:pPr>
        <w:spacing w:line="480" w:lineRule="auto"/>
        <w:ind w:right="-294.3307086614169" w:firstLine="283.46456692913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OBJETIVOS </w:t>
      </w:r>
    </w:p>
    <w:p w:rsidR="00000000" w:rsidDel="00000000" w:rsidP="00000000" w:rsidRDefault="00000000" w:rsidRPr="00000000" w14:paraId="00000088">
      <w:pPr>
        <w:spacing w:line="480" w:lineRule="auto"/>
        <w:ind w:left="1700.7874015748032" w:right="-294.3307086614169" w:hanging="795.000000000000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pStyle w:val="Heading2"/>
        <w:keepLines w:val="0"/>
        <w:spacing w:after="0" w:before="0"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Objetivo Geral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283.46456692913375" w:right="-294.3307086614169" w:firstLine="850.39370078740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C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software para cadastramento de empresas fornecedoras para licitações públicas.</w:t>
      </w:r>
    </w:p>
    <w:p w:rsidR="00000000" w:rsidDel="00000000" w:rsidP="00000000" w:rsidRDefault="00000000" w:rsidRPr="00000000" w14:paraId="0000008D">
      <w:pPr>
        <w:spacing w:line="240" w:lineRule="auto"/>
        <w:ind w:left="283.46456692913375" w:right="-294.3307086614169" w:firstLine="850.39370078740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spacing w:line="240" w:lineRule="auto"/>
        <w:ind w:left="283.46456692913375" w:right="-294.3307086614169" w:firstLine="850.39370078740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283.46456692913375" w:right="-294.3307086614169" w:firstLine="850.39370078740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Lines w:val="0"/>
        <w:spacing w:after="0" w:before="0"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Objetivos Específicos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283.46456692913375" w:right="-294.3307086614169" w:firstLine="850.393700787401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do sistema de cadastramento de fornecedores, teremos como principal objetivo o cadastro da empresa e a entrega dos documentos necessários para a participação em processos licitatórios, compreendendo os seguintes objetivos específicos.</w:t>
      </w:r>
    </w:p>
    <w:p w:rsidR="00000000" w:rsidDel="00000000" w:rsidP="00000000" w:rsidRDefault="00000000" w:rsidRPr="00000000" w14:paraId="00000094">
      <w:pPr>
        <w:spacing w:line="360" w:lineRule="auto"/>
        <w:ind w:left="1700.7874015748032" w:right="-294.3307086614169" w:hanging="795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283.46456692913375" w:right="-294.330708661416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empresa fornecedora: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acesso ao sistema;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fornecedores mediante preenchimento dos dado da empresa;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documentos e negativas em formato PDF;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Emissão do CRC - Certificado de Registro Cadastral</w:t>
      </w:r>
    </w:p>
    <w:p w:rsidR="00000000" w:rsidDel="00000000" w:rsidP="00000000" w:rsidRDefault="00000000" w:rsidRPr="00000000" w14:paraId="0000009A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283.46456692913375" w:right="-294.330708661416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usuário interno da administração: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as empresas cadastradas;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os documentos apresentados;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relatórios de empresas cadastradas.</w:t>
      </w:r>
    </w:p>
    <w:p w:rsidR="00000000" w:rsidDel="00000000" w:rsidP="00000000" w:rsidRDefault="00000000" w:rsidRPr="00000000" w14:paraId="000000A0">
      <w:pPr>
        <w:spacing w:line="48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ind w:firstLine="1417.3228346456694"/>
        <w:jc w:val="both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Lines w:val="0"/>
        <w:spacing w:after="0" w:before="0" w:line="240" w:lineRule="auto"/>
        <w:ind w:left="283.46456692913375" w:right="-29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3.JUSTIFICATIVA   </w:t>
      </w:r>
    </w:p>
    <w:p w:rsidR="00000000" w:rsidDel="00000000" w:rsidP="00000000" w:rsidRDefault="00000000" w:rsidRPr="00000000" w14:paraId="000000A6">
      <w:pPr>
        <w:pStyle w:val="Heading1"/>
        <w:keepLines w:val="0"/>
        <w:numPr>
          <w:ilvl w:val="0"/>
          <w:numId w:val="6"/>
        </w:numPr>
        <w:spacing w:after="0" w:before="0" w:line="240" w:lineRule="auto"/>
        <w:ind w:left="283.46456692913375" w:right="-294.3307086614169" w:firstLine="850.393700787401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Lines w:val="0"/>
        <w:numPr>
          <w:ilvl w:val="0"/>
          <w:numId w:val="6"/>
        </w:numPr>
        <w:spacing w:after="0" w:before="0" w:line="240" w:lineRule="auto"/>
        <w:ind w:left="283.46456692913375" w:right="-294.3307086614169" w:firstLine="850.393700787401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283.46456692913375" w:right="-294.3307086614169" w:firstLine="850.3937007874014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Cadastramento de fornecedor foi concebido após a percepção vinda dos servidores do setor de licitações na administração municipal, que relatam que apesar das tecnologias e sistemas utilizados, o Cadastro de Fornecedores ainda é realizado de forma manual. Ou seja, os documentos devem ser encaminhados de forma física pelas empresas fornecedoras.</w:t>
      </w:r>
    </w:p>
    <w:p w:rsidR="00000000" w:rsidDel="00000000" w:rsidP="00000000" w:rsidRDefault="00000000" w:rsidRPr="00000000" w14:paraId="000000AA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Percebeu-se que o órgão público ainda demanda de automatização de diversas tarefas e controles que são realizadas manualmente, cujas as quais poderiam ser realizadas de forma automatizada, gerando benefícios para a administração, especialmente na diminuição de trabalho e aumentando a eficiência.</w:t>
      </w:r>
    </w:p>
    <w:p w:rsidR="00000000" w:rsidDel="00000000" w:rsidP="00000000" w:rsidRDefault="00000000" w:rsidRPr="00000000" w14:paraId="000000AB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de ferramentas de tecnologia que permite automatizar trabalhos e controles, devem ser priorizadas pois após a sua implementação geram ganhos e benefícios que poderão refletir diretamente na qualidade dos serviços públicos prestados.</w:t>
      </w:r>
    </w:p>
    <w:p w:rsidR="00000000" w:rsidDel="00000000" w:rsidP="00000000" w:rsidRDefault="00000000" w:rsidRPr="00000000" w14:paraId="000000AC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Nesses termos, o trabalho, mediante o desenvolvimento de ferramenta de tecnologia para automatizar a tarefa, torna-se relevante, pois após a sua concepção, testes e ajustes, poderá vir a ser implantada no órgão público, ou mesmo em outros órgãos que tenham a mesma carência de ferramenta de tecnologia.</w:t>
      </w:r>
    </w:p>
    <w:p w:rsidR="00000000" w:rsidDel="00000000" w:rsidP="00000000" w:rsidRDefault="00000000" w:rsidRPr="00000000" w14:paraId="000000AD">
      <w:pPr>
        <w:spacing w:line="48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48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0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Lines w:val="0"/>
        <w:spacing w:after="0" w:before="0" w:line="240" w:lineRule="auto"/>
        <w:ind w:right="-30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METODOLOGIA         </w:t>
      </w:r>
    </w:p>
    <w:p w:rsidR="00000000" w:rsidDel="00000000" w:rsidP="00000000" w:rsidRDefault="00000000" w:rsidRPr="00000000" w14:paraId="000000BE">
      <w:pPr>
        <w:pStyle w:val="Heading1"/>
        <w:keepLines w:val="0"/>
        <w:spacing w:after="0" w:before="0" w:line="240" w:lineRule="auto"/>
        <w:ind w:left="283.46456692913375" w:right="-3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283.46456692913375" w:right="-300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análise do problema a ser resolvido, inicialmente procedeu-se à entrevista e conversa com os funcionários do setor de compras e licitações da Prefeitura de Céu Azul. A partir da qual, foi possível identificar o problema, a possível solução e as funcionalidades que a ferramenta deveria possuir.</w:t>
      </w:r>
    </w:p>
    <w:p w:rsidR="00000000" w:rsidDel="00000000" w:rsidP="00000000" w:rsidRDefault="00000000" w:rsidRPr="00000000" w14:paraId="000000C1">
      <w:pPr>
        <w:spacing w:line="360" w:lineRule="auto"/>
        <w:ind w:left="283.46456692913375" w:right="-300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desenvolveu-se pesquisa de estudos para análise do sistema, bem como quanto às ferramentas de desenvolvimento e banco de dados a serem utilizadas, adotando-se a revisão bibliográfica para pesquisa e desenvolvimento do sistema.</w:t>
      </w:r>
    </w:p>
    <w:p w:rsidR="00000000" w:rsidDel="00000000" w:rsidP="00000000" w:rsidRDefault="00000000" w:rsidRPr="00000000" w14:paraId="000000C2">
      <w:pPr>
        <w:spacing w:line="360" w:lineRule="auto"/>
        <w:ind w:left="283.46456692913375" w:right="-300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283.46456692913375" w:right="-300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283.46456692913375" w:right="-300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Lines w:val="0"/>
        <w:spacing w:after="0" w:before="0"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CRONOGRAMA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1700.7874015748032" w:right="-294.3307086614169" w:firstLine="0"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85" w:tblpY="3.72802734375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850"/>
        <w:gridCol w:w="690"/>
        <w:gridCol w:w="675"/>
        <w:gridCol w:w="675"/>
        <w:gridCol w:w="630"/>
        <w:gridCol w:w="705"/>
        <w:gridCol w:w="660"/>
        <w:gridCol w:w="675"/>
        <w:gridCol w:w="720"/>
        <w:gridCol w:w="720"/>
        <w:tblGridChange w:id="0">
          <w:tblGrid>
            <w:gridCol w:w="2850"/>
            <w:gridCol w:w="690"/>
            <w:gridCol w:w="675"/>
            <w:gridCol w:w="675"/>
            <w:gridCol w:w="630"/>
            <w:gridCol w:w="705"/>
            <w:gridCol w:w="660"/>
            <w:gridCol w:w="675"/>
            <w:gridCol w:w="720"/>
            <w:gridCol w:w="720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Dez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Referencial Teórico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Escolha do tema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dos Requisitos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  e entrega do referencial teórico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Conclusão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da versão para apresentação na Expoceep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Expoceep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com complementação versão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Corrigida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line="48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480" w:lineRule="auto"/>
        <w:ind w:left="283.46456692913375" w:right="-294.3307086614169" w:firstLine="0"/>
        <w:jc w:val="both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48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48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48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48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keepLines w:val="0"/>
        <w:spacing w:after="0" w:before="0" w:line="24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6.DESENVOLVIMENTO DO PROJETO</w:t>
      </w:r>
    </w:p>
    <w:p w:rsidR="00000000" w:rsidDel="00000000" w:rsidP="00000000" w:rsidRDefault="00000000" w:rsidRPr="00000000" w14:paraId="00000134">
      <w:pPr>
        <w:pStyle w:val="Heading1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keepLines w:val="0"/>
        <w:spacing w:after="0" w:before="0"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 Ciclo de Vida</w:t>
      </w:r>
    </w:p>
    <w:p w:rsidR="00000000" w:rsidDel="00000000" w:rsidP="00000000" w:rsidRDefault="00000000" w:rsidRPr="00000000" w14:paraId="00000137">
      <w:pPr>
        <w:ind w:right="-294.3307086614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right="-294.3307086614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283.46456692913375" w:right="-294.3307086614169" w:firstLine="850.39370078740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ciclo de vida do sistema refere-se ao processo de criação ou alteração de sistema de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Lines w:val="0"/>
        <w:spacing w:after="0" w:before="0" w:line="240" w:lineRule="auto"/>
        <w:ind w:left="283.46456692913375" w:right="-33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292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Lines w:val="0"/>
        <w:spacing w:after="0" w:before="0"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 Requisitos Funcionais e Não-Funcionais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ind w:left="720" w:right="-294.3307086614169" w:firstLine="980.7874015748032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 funcional refere-se a uma função específica que o sistema deve realizar. Já o requisito não funcional refere-se a uma característica do sistema.</w:t>
      </w:r>
    </w:p>
    <w:p w:rsidR="00000000" w:rsidDel="00000000" w:rsidP="00000000" w:rsidRDefault="00000000" w:rsidRPr="00000000" w14:paraId="0000014C">
      <w:pPr>
        <w:ind w:left="1559.0551181102362" w:firstLine="600.944881889763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Lines w:val="0"/>
        <w:numPr>
          <w:ilvl w:val="2"/>
          <w:numId w:val="6"/>
        </w:numPr>
        <w:spacing w:after="0" w:before="0" w:line="480" w:lineRule="auto"/>
        <w:ind w:left="283.46456692913375" w:right="-294.3307086614169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Lines w:val="0"/>
        <w:numPr>
          <w:ilvl w:val="2"/>
          <w:numId w:val="6"/>
        </w:numPr>
        <w:spacing w:after="0" w:before="0" w:line="480" w:lineRule="auto"/>
        <w:ind w:left="283.46456692913375" w:right="-294.3307086614169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6.2.1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2"/>
        <w:tblW w:w="9015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75"/>
        <w:gridCol w:w="5370"/>
        <w:tblGridChange w:id="0">
          <w:tblGrid>
            <w:gridCol w:w="870"/>
            <w:gridCol w:w="2775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-3.307086614172902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O cadastro de representante tem como função informar ao sistema o representante da empresa, alguém que se responsabilizará por ela, e irá representá-la durante o processo licitatório.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O login tem por objetivo reconhecer o usuário que está realizando o login no sistema, através do CPF e senha, caso o login seja bem sucedido o usuário poderá prosseguir para a tela inicial.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O cadastro da empresa tem por objetivo inserir ao sistema informações básicas sobre a mesma, informações das quais estarão relacionadas de maneira dependente do representante.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O cadastro dos documentos objetiva realizar o cadastramento de documentos que necessitam do envio de comprovantes em formato de PDF, relacionados diretamente com 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 pesquisa de empresa tem por objetivo auxiliar o funcionário interno a encontrar empresas específicas dentro do banco de dados através das informações cadastrais das empresas.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 Representante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A pesquisa de representante tem por objetivo auxiliar o funcionário interno a encontrar representantes específicos dentro do banco de dados através das informações cadastrais dos representantes.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documentos 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 visualização de documentos é onde o representante poderá visualizar seus dados cadastrais e documentos de sua empresa, e o funcionário governamental poderá visualizar informações dos usuários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Cadastros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O representante poderá editar/atualizar as suas informações cadastrais de si mesmo e da empresa. O funcionário interno também terá acesso a editar os dados cadastrais dos representantes e empresas.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O representante poderá editar/atualizar a documentação de sua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Cadastros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o funcionário interno terá acesso a excluir representantes ou empresas cadastradas.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representante poderá apenas excluir os documentos. O interno também terá acesso a esta função.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CRC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representante poderá emitir o CRC (Certificado de Registro Cadastral).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Funcionário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funcionário interno poderá realizar o cadastro de novos funcionários internos.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Funcionários Internos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funcionário interno poderá visualizar todos os funcionários internos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Funcionário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funcionário interno poderá editar os dados cadastrais de todos os funcionários internos.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Funcionário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funcionário interno poderá excluir os funcionários internos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Emitir Relatório Completo De Usuários e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funcionário interno poderá emitir relatórios que expõem todos os representantes ou empresas cadastradas.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Lines w:val="0"/>
        <w:spacing w:after="0" w:before="0" w:line="480" w:lineRule="auto"/>
        <w:ind w:left="283.4645669291337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Lines w:val="0"/>
        <w:spacing w:after="0" w:before="0" w:line="480" w:lineRule="auto"/>
        <w:ind w:left="283.4645669291337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6.2.2 Requisitos Não-Funcionais</w:t>
      </w:r>
    </w:p>
    <w:p w:rsidR="00000000" w:rsidDel="00000000" w:rsidP="00000000" w:rsidRDefault="00000000" w:rsidRPr="00000000" w14:paraId="00000189">
      <w:pPr>
        <w:numPr>
          <w:ilvl w:val="4"/>
          <w:numId w:val="6"/>
        </w:numPr>
        <w:ind w:left="720" w:firstLine="697.3228346456693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3"/>
          <w:numId w:val="6"/>
        </w:numPr>
        <w:ind w:left="720" w:firstLine="697.3228346456693"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270"/>
        <w:gridCol w:w="4740"/>
        <w:tblGridChange w:id="0">
          <w:tblGrid>
            <w:gridCol w:w="1035"/>
            <w:gridCol w:w="327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simples e intuitiva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uma interface simples e de fácil entendimento.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Facilidade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ser de fácil uso para pessoas com pouco entendimento em tecnologia.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para celulares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contar com responsividade para dispositivos celulares.</w:t>
            </w:r>
          </w:p>
        </w:tc>
      </w:tr>
    </w:tbl>
    <w:p w:rsidR="00000000" w:rsidDel="00000000" w:rsidP="00000000" w:rsidRDefault="00000000" w:rsidRPr="00000000" w14:paraId="00000194">
      <w:pPr>
        <w:numPr>
          <w:ilvl w:val="3"/>
          <w:numId w:val="6"/>
        </w:numPr>
        <w:ind w:left="720" w:firstLine="697.3228346456693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Lines w:val="0"/>
        <w:spacing w:after="0" w:before="0"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 Dicionário de Dados  e modelo lógico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6.3.1 Modelo Lógico</w:t>
      </w:r>
    </w:p>
    <w:p w:rsidR="00000000" w:rsidDel="00000000" w:rsidP="00000000" w:rsidRDefault="00000000" w:rsidRPr="00000000" w14:paraId="0000019A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283.46456692913375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lógico é a extensão do modelo conceitual do banco de dados.</w:t>
      </w:r>
    </w:p>
    <w:p w:rsidR="00000000" w:rsidDel="00000000" w:rsidP="00000000" w:rsidRDefault="00000000" w:rsidRPr="00000000" w14:paraId="0000019D">
      <w:pPr>
        <w:ind w:left="283.46456692913375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283.46456692913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78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Lines w:val="0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283.464566929133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6.3.2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keepLines w:val="0"/>
        <w:numPr>
          <w:ilvl w:val="1"/>
          <w:numId w:val="6"/>
        </w:numPr>
        <w:spacing w:after="0" w:before="0" w:line="240" w:lineRule="auto"/>
        <w:ind w:left="1440" w:right="-294.3307086614169" w:firstLine="260.7874015748032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keepLines w:val="0"/>
        <w:spacing w:after="0" w:before="0" w:line="24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dicionário de dados detalha as informações sobre os dados do banco de dados.</w:t>
      </w:r>
    </w:p>
    <w:p w:rsidR="00000000" w:rsidDel="00000000" w:rsidP="00000000" w:rsidRDefault="00000000" w:rsidRPr="00000000" w14:paraId="000001AC">
      <w:pPr>
        <w:numPr>
          <w:ilvl w:val="1"/>
          <w:numId w:val="6"/>
        </w:numPr>
        <w:ind w:left="72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6.3.3 Tabela: tb_funcionario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935"/>
        <w:gridCol w:w="5370"/>
        <w:tblGridChange w:id="0">
          <w:tblGrid>
            <w:gridCol w:w="1755"/>
            <w:gridCol w:w="1935"/>
            <w:gridCol w:w="5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cod_funcionario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único do funcionário. (PK)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funcionário.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VARCHAR(9)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 do funcionário.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funcionário.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VARCHAR(14)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telefone do funcionário.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do funcionário.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data_nasc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funcionário.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data_emissao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emissão do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funcionário.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tipo_func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funcionário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(NÃO MAIS UTILIZADO).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6.3.4 Tabela: tb_empresa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05.0" w:type="dxa"/>
        <w:jc w:val="left"/>
        <w:tblInd w:w="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995"/>
        <w:gridCol w:w="5355"/>
        <w:tblGridChange w:id="0">
          <w:tblGrid>
            <w:gridCol w:w="1755"/>
            <w:gridCol w:w="1995"/>
            <w:gridCol w:w="53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47753906249994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cod_empresa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único da empresa. (PK)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nome_empresarial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empresarial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nome_fantasia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fantasia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VARCHAR(14)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inscricao_estadual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VARCHAR(14)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Inscrição estadual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VARCHAR(6)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Porte da empresa (pequeno, médio, grande).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desc_atividades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das atividades principais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País onde a empresa está localizada.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da localização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Município da localização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Bairro da localização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logradouro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Logradouro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VARCHAR(14)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endereço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Complemento do endereço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VARCHAR(8)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postal (CEP)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de contato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data_emissao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emissão de cadastro da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tb_funcionario_cod_funcionario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à tabela tb_funcionario. (FK)</w:t>
            </w:r>
          </w:p>
        </w:tc>
      </w:tr>
    </w:tbl>
    <w:p w:rsidR="00000000" w:rsidDel="00000000" w:rsidP="00000000" w:rsidRDefault="00000000" w:rsidRPr="00000000" w14:paraId="00000211">
      <w:pPr>
        <w:pStyle w:val="Heading2"/>
        <w:keepLines w:val="0"/>
        <w:spacing w:after="0" w:before="0" w:line="24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6.4 Diagrama de Caso de Uso</w:t>
      </w:r>
    </w:p>
    <w:p w:rsidR="00000000" w:rsidDel="00000000" w:rsidP="00000000" w:rsidRDefault="00000000" w:rsidRPr="00000000" w14:paraId="00000212">
      <w:pPr>
        <w:numPr>
          <w:ilvl w:val="1"/>
          <w:numId w:val="6"/>
        </w:numPr>
        <w:ind w:left="72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6"/>
        </w:numPr>
        <w:ind w:left="72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keepLines w:val="0"/>
        <w:spacing w:after="0" w:before="0" w:line="360" w:lineRule="auto"/>
        <w:ind w:left="283.46456692913375" w:right="-294.3307086614169" w:firstLine="850.3937007874014"/>
        <w:jc w:val="both"/>
        <w:rPr>
          <w:color w:val="000000"/>
          <w:sz w:val="24"/>
          <w:szCs w:val="24"/>
        </w:rPr>
      </w:pPr>
      <w:bookmarkStart w:colFirst="0" w:colLast="0" w:name="_35rfzz3o11lq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O Diagrama de Caso de Uso, tem por objetivo esclarecer as interações que cada tipo de usuário pode ter com o sistema.</w:t>
      </w:r>
    </w:p>
    <w:p w:rsidR="00000000" w:rsidDel="00000000" w:rsidP="00000000" w:rsidRDefault="00000000" w:rsidRPr="00000000" w14:paraId="00000215">
      <w:pPr>
        <w:spacing w:line="240" w:lineRule="auto"/>
        <w:ind w:left="283.46456692913375" w:right="-294.3307086614169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556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ind w:left="283.46456692913375" w:right="-29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keepLines w:val="0"/>
        <w:spacing w:after="0" w:before="0" w:line="360" w:lineRule="auto"/>
        <w:ind w:left="216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8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de uso em questão o Representante (usuário padrão), poderá realizar:</w:t>
      </w:r>
    </w:p>
    <w:p w:rsidR="00000000" w:rsidDel="00000000" w:rsidP="00000000" w:rsidRDefault="00000000" w:rsidRPr="00000000" w14:paraId="00000219">
      <w:pPr>
        <w:numPr>
          <w:ilvl w:val="0"/>
          <w:numId w:val="7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representante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empresa</w:t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documentos</w:t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dados cadastrados</w:t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documentos</w:t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informações cadastrais</w:t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Emitir CRC</w:t>
      </w:r>
    </w:p>
    <w:p w:rsidR="00000000" w:rsidDel="00000000" w:rsidP="00000000" w:rsidRDefault="00000000" w:rsidRPr="00000000" w14:paraId="00000221">
      <w:p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o Funcionário Governamental poderá realizar:</w:t>
      </w:r>
    </w:p>
    <w:p w:rsidR="00000000" w:rsidDel="00000000" w:rsidP="00000000" w:rsidRDefault="00000000" w:rsidRPr="00000000" w14:paraId="00000223">
      <w:pPr>
        <w:numPr>
          <w:ilvl w:val="0"/>
          <w:numId w:val="5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documentos e dados cadastrais</w:t>
      </w:r>
    </w:p>
    <w:p w:rsidR="00000000" w:rsidDel="00000000" w:rsidP="00000000" w:rsidRDefault="00000000" w:rsidRPr="00000000" w14:paraId="00000225">
      <w:pPr>
        <w:numPr>
          <w:ilvl w:val="0"/>
          <w:numId w:val="5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e excluir documentos e dados cadastrais</w:t>
      </w:r>
    </w:p>
    <w:p w:rsidR="00000000" w:rsidDel="00000000" w:rsidP="00000000" w:rsidRDefault="00000000" w:rsidRPr="00000000" w14:paraId="00000226">
      <w:pPr>
        <w:numPr>
          <w:ilvl w:val="0"/>
          <w:numId w:val="5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Pesquisar empresa ou representante</w:t>
      </w:r>
    </w:p>
    <w:p w:rsidR="00000000" w:rsidDel="00000000" w:rsidP="00000000" w:rsidRDefault="00000000" w:rsidRPr="00000000" w14:paraId="00000227">
      <w:pPr>
        <w:numPr>
          <w:ilvl w:val="0"/>
          <w:numId w:val="5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funcionário interno</w:t>
      </w:r>
    </w:p>
    <w:p w:rsidR="00000000" w:rsidDel="00000000" w:rsidP="00000000" w:rsidRDefault="00000000" w:rsidRPr="00000000" w14:paraId="00000228">
      <w:pPr>
        <w:numPr>
          <w:ilvl w:val="0"/>
          <w:numId w:val="5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funcionários internos</w:t>
      </w:r>
    </w:p>
    <w:p w:rsidR="00000000" w:rsidDel="00000000" w:rsidP="00000000" w:rsidRDefault="00000000" w:rsidRPr="00000000" w14:paraId="00000229">
      <w:pPr>
        <w:numPr>
          <w:ilvl w:val="0"/>
          <w:numId w:val="5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e excluir funcionários internos</w:t>
      </w:r>
    </w:p>
    <w:p w:rsidR="00000000" w:rsidDel="00000000" w:rsidP="00000000" w:rsidRDefault="00000000" w:rsidRPr="00000000" w14:paraId="0000022A">
      <w:pPr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keepLines w:val="0"/>
        <w:spacing w:after="0" w:before="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Lines w:val="0"/>
        <w:spacing w:after="0" w:before="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keepLines w:val="0"/>
        <w:spacing w:after="0" w:before="0" w:line="24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6.5 Diagrama de Classe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keepLines w:val="0"/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41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classe serve como representação das estruturas e relações das classes.</w:t>
      </w:r>
    </w:p>
    <w:p w:rsidR="00000000" w:rsidDel="00000000" w:rsidP="00000000" w:rsidRDefault="00000000" w:rsidRPr="00000000" w14:paraId="00000242">
      <w:pPr>
        <w:ind w:left="1417.3228346456694" w:firstLine="22.677165354330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283.46456692913375" w:right="-29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037" cy="356677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037" cy="356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keepLines w:val="0"/>
        <w:spacing w:after="0" w:before="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keepLines w:val="0"/>
        <w:spacing w:after="0" w:before="0"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keepLines w:val="0"/>
        <w:spacing w:after="0" w:before="0" w:line="24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6.6 Diagrama de Sequência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sequência mostra a sequência de um determinado processo de um programa.</w:t>
      </w:r>
    </w:p>
    <w:p w:rsidR="00000000" w:rsidDel="00000000" w:rsidP="00000000" w:rsidRDefault="00000000" w:rsidRPr="00000000" w14:paraId="00000250">
      <w:pPr>
        <w:ind w:left="1417.3228346456694" w:firstLine="22.677165354330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1417.3228346456694" w:firstLine="22.677165354330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1417.3228346456694" w:firstLine="22.677165354330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1417.3228346456694" w:firstLine="22.677165354330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1417.3228346456694" w:firstLine="22.677165354330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6.6.1 Diagrama RF-04:</w:t>
      </w:r>
    </w:p>
    <w:p w:rsidR="00000000" w:rsidDel="00000000" w:rsidP="00000000" w:rsidRDefault="00000000" w:rsidRPr="00000000" w14:paraId="00000257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5113" cy="336381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113" cy="336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Este diagrama de sequência retrata o processo pelo qual o sistema realiza a verificação para o cadastro um documento no banco de dados, representado pelo Requisito Funcional Número Quatro, onde:</w:t>
      </w:r>
    </w:p>
    <w:p w:rsidR="00000000" w:rsidDel="00000000" w:rsidP="00000000" w:rsidRDefault="00000000" w:rsidRPr="00000000" w14:paraId="0000025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9"/>
        </w:numPr>
        <w:spacing w:line="360" w:lineRule="auto"/>
        <w:ind w:left="1133.85826771653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Representante insere os arquivos em formato PDF,</w:t>
      </w:r>
    </w:p>
    <w:p w:rsidR="00000000" w:rsidDel="00000000" w:rsidP="00000000" w:rsidRDefault="00000000" w:rsidRPr="00000000" w14:paraId="00000260">
      <w:pPr>
        <w:numPr>
          <w:ilvl w:val="0"/>
          <w:numId w:val="9"/>
        </w:numPr>
        <w:spacing w:line="360" w:lineRule="auto"/>
        <w:ind w:left="1133.85826771653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pede verificação ao banco de dados se a empresa do representante existe,</w:t>
      </w:r>
    </w:p>
    <w:p w:rsidR="00000000" w:rsidDel="00000000" w:rsidP="00000000" w:rsidRDefault="00000000" w:rsidRPr="00000000" w14:paraId="00000261">
      <w:pPr>
        <w:numPr>
          <w:ilvl w:val="0"/>
          <w:numId w:val="9"/>
        </w:numPr>
        <w:spacing w:line="360" w:lineRule="auto"/>
        <w:ind w:left="1133.85826771653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verifica existência da empresa,</w:t>
      </w:r>
    </w:p>
    <w:p w:rsidR="00000000" w:rsidDel="00000000" w:rsidP="00000000" w:rsidRDefault="00000000" w:rsidRPr="00000000" w14:paraId="00000262">
      <w:pPr>
        <w:numPr>
          <w:ilvl w:val="1"/>
          <w:numId w:val="9"/>
        </w:numPr>
        <w:spacing w:line="360" w:lineRule="auto"/>
        <w:ind w:left="1559.0551181102362" w:hanging="360.000000000000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não cadastrada resulta em erro no processo,</w:t>
      </w:r>
    </w:p>
    <w:p w:rsidR="00000000" w:rsidDel="00000000" w:rsidP="00000000" w:rsidRDefault="00000000" w:rsidRPr="00000000" w14:paraId="00000263">
      <w:pPr>
        <w:numPr>
          <w:ilvl w:val="0"/>
          <w:numId w:val="9"/>
        </w:numPr>
        <w:spacing w:line="360" w:lineRule="auto"/>
        <w:ind w:left="1133.85826771653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a empresa esteja cadastrada, o sistema encaminha os documentos ao banco de dados,</w:t>
      </w:r>
    </w:p>
    <w:p w:rsidR="00000000" w:rsidDel="00000000" w:rsidP="00000000" w:rsidRDefault="00000000" w:rsidRPr="00000000" w14:paraId="00000264">
      <w:pPr>
        <w:numPr>
          <w:ilvl w:val="0"/>
          <w:numId w:val="9"/>
        </w:numPr>
        <w:spacing w:line="360" w:lineRule="auto"/>
        <w:ind w:left="1133.85826771653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insere os documentos ao banco,</w:t>
      </w:r>
    </w:p>
    <w:p w:rsidR="00000000" w:rsidDel="00000000" w:rsidP="00000000" w:rsidRDefault="00000000" w:rsidRPr="00000000" w14:paraId="00000265">
      <w:pPr>
        <w:numPr>
          <w:ilvl w:val="0"/>
          <w:numId w:val="9"/>
        </w:numPr>
        <w:spacing w:line="360" w:lineRule="auto"/>
        <w:ind w:left="1133.85826771653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 mensagem de sucesso.</w:t>
      </w:r>
    </w:p>
    <w:p w:rsidR="00000000" w:rsidDel="00000000" w:rsidP="00000000" w:rsidRDefault="00000000" w:rsidRPr="00000000" w14:paraId="0000026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6.7 Diagrama de Estado</w:t>
      </w:r>
    </w:p>
    <w:p w:rsidR="00000000" w:rsidDel="00000000" w:rsidP="00000000" w:rsidRDefault="00000000" w:rsidRPr="00000000" w14:paraId="0000026C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E">
      <w:pPr>
        <w:spacing w:line="360" w:lineRule="auto"/>
        <w:ind w:left="283.46456692913375" w:right="-294.3307086614169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diagrama de estado tem por objetivo descrever o estado em que se encontra um processo dentro de um sistema.</w:t>
      </w:r>
    </w:p>
    <w:p w:rsidR="00000000" w:rsidDel="00000000" w:rsidP="00000000" w:rsidRDefault="00000000" w:rsidRPr="00000000" w14:paraId="0000026F">
      <w:pPr>
        <w:spacing w:line="360" w:lineRule="auto"/>
        <w:ind w:left="283.46456692913375" w:right="-294.33070866141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diagrama de estado descreve o processo pelo qual o representante deverá passar para concluir todo o cadastramento e envio de documentos necessários para participar de licitações.</w:t>
      </w:r>
    </w:p>
    <w:p w:rsidR="00000000" w:rsidDel="00000000" w:rsidP="00000000" w:rsidRDefault="00000000" w:rsidRPr="00000000" w14:paraId="00000271">
      <w:p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ele terá de:</w:t>
      </w:r>
    </w:p>
    <w:p w:rsidR="00000000" w:rsidDel="00000000" w:rsidP="00000000" w:rsidRDefault="00000000" w:rsidRPr="00000000" w14:paraId="00000273">
      <w:pPr>
        <w:numPr>
          <w:ilvl w:val="0"/>
          <w:numId w:val="8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o cadastro de representante</w:t>
      </w:r>
    </w:p>
    <w:p w:rsidR="00000000" w:rsidDel="00000000" w:rsidP="00000000" w:rsidRDefault="00000000" w:rsidRPr="00000000" w14:paraId="00000274">
      <w:pPr>
        <w:numPr>
          <w:ilvl w:val="0"/>
          <w:numId w:val="8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cadastro for concluído, poderá realizar o cadastro da empresa</w:t>
      </w:r>
    </w:p>
    <w:p w:rsidR="00000000" w:rsidDel="00000000" w:rsidP="00000000" w:rsidRDefault="00000000" w:rsidRPr="00000000" w14:paraId="00000275">
      <w:pPr>
        <w:numPr>
          <w:ilvl w:val="0"/>
          <w:numId w:val="8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cadastro da empresa for concluído, poderá realizar o cadastro do documentos</w:t>
      </w:r>
    </w:p>
    <w:p w:rsidR="00000000" w:rsidDel="00000000" w:rsidP="00000000" w:rsidRDefault="00000000" w:rsidRPr="00000000" w14:paraId="00000276">
      <w:pPr>
        <w:numPr>
          <w:ilvl w:val="0"/>
          <w:numId w:val="8"/>
        </w:numPr>
        <w:spacing w:line="360" w:lineRule="auto"/>
        <w:ind w:left="283.46456692913375" w:firstLine="850.393700787401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 poderá emitir o CRC</w:t>
      </w:r>
    </w:p>
    <w:p w:rsidR="00000000" w:rsidDel="00000000" w:rsidP="00000000" w:rsidRDefault="00000000" w:rsidRPr="00000000" w14:paraId="00000277">
      <w:pPr>
        <w:spacing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24638" cy="83323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638" cy="833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keepLines w:val="0"/>
        <w:numPr>
          <w:ilvl w:val="0"/>
          <w:numId w:val="6"/>
        </w:numPr>
        <w:spacing w:after="0" w:before="0" w:line="24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TELAS</w:t>
      </w:r>
    </w:p>
    <w:p w:rsidR="00000000" w:rsidDel="00000000" w:rsidP="00000000" w:rsidRDefault="00000000" w:rsidRPr="00000000" w14:paraId="0000027B">
      <w:pPr>
        <w:numPr>
          <w:ilvl w:val="0"/>
          <w:numId w:val="6"/>
        </w:numPr>
        <w:ind w:left="72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keepLines w:val="0"/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Home:</w:t>
      </w:r>
    </w:p>
    <w:p w:rsidR="00000000" w:rsidDel="00000000" w:rsidP="00000000" w:rsidRDefault="00000000" w:rsidRPr="00000000" w14:paraId="0000027F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283.46456692913375" w:right="-294.3307086614169" w:hanging="1125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firstLine="283.4645669291337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firstLine="283.4645669291337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firstLine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Login Representante:</w:t>
      </w:r>
    </w:p>
    <w:p w:rsidR="00000000" w:rsidDel="00000000" w:rsidP="00000000" w:rsidRDefault="00000000" w:rsidRPr="00000000" w14:paraId="00000286">
      <w:pPr>
        <w:ind w:firstLine="283.4645669291337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firstLine="283.4645669291337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firstLine="283.46456692913375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7.3 Tela Inicial Representante:</w:t>
      </w:r>
    </w:p>
    <w:p w:rsidR="00000000" w:rsidDel="00000000" w:rsidP="00000000" w:rsidRDefault="00000000" w:rsidRPr="00000000" w14:paraId="0000028D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right="-294.3307086614169" w:firstLine="283.46456692913375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1"/>
        <w:keepLines w:val="0"/>
        <w:spacing w:after="0" w:before="0"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1"/>
        <w:keepLines w:val="0"/>
        <w:spacing w:after="0" w:before="0" w:line="240" w:lineRule="auto"/>
        <w:ind w:left="283.46456692913375" w:right="-294.330708661416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CONCLUSÃO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ind w:left="283.46456692913375" w:right="-294.3307086614169" w:firstLine="2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construção do sistema de cadastramento de fornecedores foi concluída com sucesso, onde foi concluída todas as funcionalidades e funcionalidades do sistema mesmo após todas as complicações técnicas que ocorreram durante o desenvolvimento.</w:t>
      </w:r>
    </w:p>
    <w:p w:rsidR="00000000" w:rsidDel="00000000" w:rsidP="00000000" w:rsidRDefault="00000000" w:rsidRPr="00000000" w14:paraId="00000297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vários dias para o desenvolvimento, foi possível concluir com sucesso todas as funcionalidades onde o Representante poderá realizar os cadastros e envios de documentos necessários para que facilmente possa participar das licitações do órgão governamental em questão.</w:t>
      </w:r>
    </w:p>
    <w:p w:rsidR="00000000" w:rsidDel="00000000" w:rsidP="00000000" w:rsidRDefault="00000000" w:rsidRPr="00000000" w14:paraId="00000298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desenvolvimento houveram diversos desafios relacionados ao banco de dados e envio dos arquivos PDF relacionado a como iria funcionar a lógica para o funcionamento dos requisitos funcionais relacionados ao mesmo, mas após diversos estudos de entendimento do funcionamento do envio de arquivos pode-se concluir com sucesso esta etapa do sistema.</w:t>
      </w:r>
    </w:p>
    <w:p w:rsidR="00000000" w:rsidDel="00000000" w:rsidP="00000000" w:rsidRDefault="00000000" w:rsidRPr="00000000" w14:paraId="00000299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conclusão do sistema acredita-se que ele irá atender as necessidades do setor de compras e licitações caso implementado. O sistema ainda é sujeito a alterações e melhorias futuras, especialmente em caso de implementação, mas atualmente já se encontra totalmente funcional.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keepLines w:val="0"/>
        <w:spacing w:after="0" w:before="0" w:line="240" w:lineRule="auto"/>
        <w:ind w:left="283.46456692913375" w:right="-29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9.BIBLIOGRAFIA</w:t>
      </w:r>
    </w:p>
    <w:p w:rsidR="00000000" w:rsidDel="00000000" w:rsidP="00000000" w:rsidRDefault="00000000" w:rsidRPr="00000000" w14:paraId="0000029E">
      <w:pPr>
        <w:spacing w:line="240" w:lineRule="auto"/>
        <w:ind w:right="-294.3307086614169"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ind w:right="-294.3307086614169"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ind w:right="-294.3307086614169"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ind w:left="283.46456692913375" w:right="-29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Livros:</w:t>
      </w:r>
    </w:p>
    <w:p w:rsidR="00000000" w:rsidDel="00000000" w:rsidP="00000000" w:rsidRDefault="00000000" w:rsidRPr="00000000" w14:paraId="000002A2">
      <w:pPr>
        <w:spacing w:line="240" w:lineRule="auto"/>
        <w:ind w:left="283.46456692913375" w:right="-29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Guedes, Gilleanes T.A.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UML2 Uma Abordagem Prática</w:t>
      </w:r>
      <w:r w:rsidDel="00000000" w:rsidR="00000000" w:rsidRPr="00000000">
        <w:rPr>
          <w:sz w:val="24"/>
          <w:szCs w:val="24"/>
          <w:rtl w:val="0"/>
        </w:rPr>
        <w:t xml:space="preserve">. Novatec Editora Ltda, 2009.</w:t>
      </w:r>
    </w:p>
    <w:p w:rsidR="00000000" w:rsidDel="00000000" w:rsidP="00000000" w:rsidRDefault="00000000" w:rsidRPr="00000000" w14:paraId="000002A5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ind w:left="283.46456692913375" w:right="-294.330708661416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da internet:</w:t>
      </w:r>
    </w:p>
    <w:p w:rsidR="00000000" w:rsidDel="00000000" w:rsidP="00000000" w:rsidRDefault="00000000" w:rsidRPr="00000000" w14:paraId="000002A8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do php.</w:t>
      </w:r>
      <w:r w:rsidDel="00000000" w:rsidR="00000000" w:rsidRPr="00000000">
        <w:rPr>
          <w:sz w:val="24"/>
          <w:szCs w:val="24"/>
          <w:rtl w:val="0"/>
        </w:rPr>
        <w:t xml:space="preserve"> Disponível em: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https://www.php.net/manual/pt_BR/</w:t>
        </w:r>
      </w:hyperlink>
      <w:r w:rsidDel="00000000" w:rsidR="00000000" w:rsidRPr="00000000">
        <w:rPr>
          <w:sz w:val="24"/>
          <w:szCs w:val="24"/>
          <w:rtl w:val="0"/>
        </w:rPr>
        <w:t xml:space="preserve"> Acessado entre jun. 2024 e set. 2024.</w:t>
      </w:r>
    </w:p>
    <w:p w:rsidR="00000000" w:rsidDel="00000000" w:rsidP="00000000" w:rsidRDefault="00000000" w:rsidRPr="00000000" w14:paraId="000002AA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ind w:left="283.46456692913375" w:right="-294.3307086614169" w:firstLine="850.393700787401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referência mysql.</w:t>
      </w:r>
      <w:r w:rsidDel="00000000" w:rsidR="00000000" w:rsidRPr="00000000">
        <w:rPr>
          <w:sz w:val="24"/>
          <w:szCs w:val="24"/>
          <w:rtl w:val="0"/>
        </w:rPr>
        <w:t xml:space="preserve"> Disponível em: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https://dev.mysql.com/doc/refman/8.4/en/</w:t>
        </w:r>
      </w:hyperlink>
      <w:r w:rsidDel="00000000" w:rsidR="00000000" w:rsidRPr="00000000">
        <w:rPr>
          <w:sz w:val="24"/>
          <w:szCs w:val="24"/>
          <w:rtl w:val="0"/>
        </w:rPr>
        <w:t xml:space="preserve"> Acessado entre jun. 2024 e set. 2024.</w:t>
      </w:r>
    </w:p>
    <w:p w:rsidR="00000000" w:rsidDel="00000000" w:rsidP="00000000" w:rsidRDefault="00000000" w:rsidRPr="00000000" w14:paraId="000002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1"/>
        <w:keepLines w:val="0"/>
        <w:spacing w:after="0" w:before="0" w:lin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sectPr>
      <w:headerReference r:id="rId1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3">
    <w:pPr>
      <w:ind w:left="864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72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720" w:firstLine="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72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72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72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72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72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72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72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72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720" w:firstLine="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yperlink" Target="https://www.php.net/manual/pt_BR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mailto:anete.trasel@escola.pr.gov.br" TargetMode="External"/><Relationship Id="rId18" Type="http://schemas.openxmlformats.org/officeDocument/2006/relationships/hyperlink" Target="https://dev.mysql.com/doc/refman/8.4/en/" TargetMode="External"/><Relationship Id="rId7" Type="http://schemas.openxmlformats.org/officeDocument/2006/relationships/header" Target="header1.xm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