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http://192.168.0.9:9001/   齐众oa原型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有车互联PC端svn：https://Server2020/svn/Car/PC</w:t>
      </w:r>
    </w:p>
    <w:p>
      <w:pPr>
        <w:rPr>
          <w:rFonts w:hint="eastAsia"/>
        </w:rPr>
      </w:pPr>
      <w:r>
        <w:rPr>
          <w:rFonts w:hint="eastAsia"/>
        </w:rPr>
        <w:t>Android：https://Server2020/svn/Car/APP/Android</w:t>
      </w:r>
    </w:p>
    <w:p>
      <w:pPr>
        <w:rPr>
          <w:rFonts w:hint="eastAsia"/>
        </w:rPr>
      </w:pPr>
      <w:r>
        <w:rPr>
          <w:rFonts w:hint="eastAsia"/>
        </w:rPr>
        <w:t>IOS：https://Server2020/svn/Car/APP/IOS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OA、有车互联相关文档(原型设计、UI、数据库设计、接口说明)SVN：https://Server2020/svn/Doc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要求：OA、有车互联文档全部迁入svn进行文档管理，保持文档最新，在蓝湖和腾讯文档中的文档必须保证与svn的更新一致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Svn账号   WSY   密码 123456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禅道登录地址：http://192.168.0.9:8090/zentao/user-login.html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账号：wangshuyuan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密码：Wang968574321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E4A6"/>
    <w:rsid w:val="7DFFE4A6"/>
    <w:rsid w:val="BFAFF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2020-08-07T15:50:00Z</dcterms:created>
  <dc:creator>quanquan</dc:creator>
  <cp:lastModifiedBy>quanquan</cp:lastModifiedBy>
  <dcterms:modified xsi:type="dcterms:W3CDTF">2020-08-07T15:52:12Z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