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3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1"/>
        <w:gridCol w:w="1601"/>
        <w:gridCol w:w="1897"/>
        <w:gridCol w:w="502"/>
        <w:gridCol w:w="2400"/>
        <w:gridCol w:w="2199"/>
        <w:gridCol w:w="3117"/>
        <w:gridCol w:w="199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5099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种属：</w:t>
            </w:r>
            <w:r>
              <w:rPr>
                <w:rFonts w:hint="eastAsia" w:ascii="等线" w:hAnsi="等线" w:eastAsia="等线" w:cs="等线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${species}</w:t>
            </w:r>
          </w:p>
        </w:tc>
        <w:tc>
          <w:tcPr>
            <w:tcW w:w="510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0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试验类型：</w:t>
            </w:r>
            <w:r>
              <w:rPr>
                <w:rFonts w:hint="eastAsia" w:ascii="等线" w:hAnsi="等线" w:eastAsia="等线" w:cs="等线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${trialType}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5099" w:type="dxa"/>
            <w:gridSpan w:val="3"/>
            <w:tcBorders>
              <w:top w:val="nil"/>
              <w:left w:val="nil"/>
              <w:bottom w:val="double" w:color="auto" w:sz="6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性别：</w:t>
            </w:r>
            <w:r>
              <w:rPr>
                <w:rFonts w:hint="eastAsia" w:ascii="等线" w:hAnsi="等线" w:eastAsia="等线" w:cs="等线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${gender}</w:t>
            </w:r>
          </w:p>
        </w:tc>
        <w:tc>
          <w:tcPr>
            <w:tcW w:w="5101" w:type="dxa"/>
            <w:gridSpan w:val="3"/>
            <w:tcBorders>
              <w:top w:val="nil"/>
              <w:left w:val="nil"/>
              <w:bottom w:val="double" w:color="auto" w:sz="6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07" w:type="dxa"/>
            <w:gridSpan w:val="2"/>
            <w:tcBorders>
              <w:top w:val="nil"/>
              <w:left w:val="nil"/>
              <w:bottom w:val="double" w:color="auto" w:sz="6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脏器类型：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${viscera}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01" w:type="dxa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  <w:t>组别</w:t>
            </w:r>
          </w:p>
        </w:tc>
        <w:tc>
          <w:tcPr>
            <w:tcW w:w="1601" w:type="dxa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剂量</w:t>
            </w:r>
          </w:p>
        </w:tc>
        <w:tc>
          <w:tcPr>
            <w:tcW w:w="2399" w:type="dxa"/>
            <w:gridSpan w:val="2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切片编号</w:t>
            </w:r>
          </w:p>
        </w:tc>
        <w:tc>
          <w:tcPr>
            <w:tcW w:w="2400" w:type="dxa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新切片编号</w:t>
            </w:r>
          </w:p>
        </w:tc>
        <w:tc>
          <w:tcPr>
            <w:tcW w:w="5316" w:type="dxa"/>
            <w:gridSpan w:val="2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诊断结果</w:t>
            </w:r>
          </w:p>
        </w:tc>
        <w:tc>
          <w:tcPr>
            <w:tcW w:w="1990" w:type="dxa"/>
            <w:tcBorders>
              <w:top w:val="doub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601" w:type="dxa"/>
            <w:tcBorders>
              <w:top w:val="single" w:color="auto" w:sz="8" w:space="0"/>
              <w:left w:val="nil"/>
              <w:bottom w:val="dashSmallGap" w:color="BEBEBE" w:themeColor="background1" w:themeShade="BF" w:sz="4" w:space="0"/>
              <w:right w:val="dashSmallGap" w:color="CFCECE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sz w:val="18"/>
                <w:szCs w:val="18"/>
              </w:rPr>
            </w:pPr>
          </w:p>
        </w:tc>
        <w:tc>
          <w:tcPr>
            <w:tcW w:w="1601" w:type="dxa"/>
            <w:tcBorders>
              <w:top w:val="single" w:color="auto" w:sz="8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99" w:type="dxa"/>
            <w:gridSpan w:val="2"/>
            <w:tcBorders>
              <w:top w:val="single" w:color="auto" w:sz="8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tcBorders>
              <w:top w:val="single" w:color="auto" w:sz="8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6" w:type="dxa"/>
            <w:gridSpan w:val="2"/>
            <w:tcBorders>
              <w:top w:val="single" w:color="auto" w:sz="8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0" w:type="dxa"/>
            <w:tcBorders>
              <w:top w:val="single" w:color="auto" w:sz="8" w:space="0"/>
              <w:left w:val="dashSmallGap" w:color="CFCECE" w:sz="4" w:space="0"/>
              <w:bottom w:val="dashSmallGap" w:color="BEBEBE" w:themeColor="background1" w:themeShade="BF" w:sz="4" w:space="0"/>
              <w:right w:val="nil"/>
            </w:tcBorders>
            <w:vAlign w:val="center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340" w:hRule="atLeast"/>
          <w:jc w:val="center"/>
        </w:trPr>
        <w:tc>
          <w:tcPr>
            <w:tcW w:w="1601" w:type="dxa"/>
            <w:tcBorders>
              <w:top w:val="dashSmallGap" w:color="BEBEBE" w:themeColor="background1" w:themeShade="BF" w:sz="4" w:space="0"/>
              <w:left w:val="nil"/>
              <w:bottom w:val="dashSmallGap" w:color="BEBEBE" w:themeColor="background1" w:themeShade="BF" w:sz="4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sz w:val="18"/>
                <w:szCs w:val="18"/>
              </w:rPr>
            </w:pPr>
          </w:p>
        </w:tc>
        <w:tc>
          <w:tcPr>
            <w:tcW w:w="1601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99" w:type="dxa"/>
            <w:gridSpan w:val="2"/>
            <w:tcBorders>
              <w:top w:val="dashSmallGap" w:color="BEBEBE" w:themeColor="background1" w:themeShade="BF" w:sz="4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6" w:type="dxa"/>
            <w:gridSpan w:val="2"/>
            <w:tcBorders>
              <w:top w:val="dashSmallGap" w:color="BEBEBE" w:themeColor="background1" w:themeShade="BF" w:sz="4" w:space="0"/>
              <w:left w:val="dashSmallGap" w:color="CFCECE" w:sz="4" w:space="0"/>
              <w:bottom w:val="dashSmallGap" w:color="BEBEBE" w:themeColor="background1" w:themeShade="BF" w:sz="4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0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dashSmallGap" w:color="BEBEBE" w:themeColor="background1" w:themeShade="BF" w:sz="4" w:space="0"/>
              <w:right w:val="nil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601" w:type="dxa"/>
            <w:tcBorders>
              <w:top w:val="dashSmallGap" w:color="BEBEBE" w:themeColor="background1" w:themeShade="BF" w:sz="4" w:space="0"/>
              <w:left w:val="nil"/>
              <w:bottom w:val="single" w:color="000000" w:themeColor="text1" w:sz="8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sz w:val="18"/>
                <w:szCs w:val="18"/>
              </w:rPr>
            </w:pPr>
          </w:p>
        </w:tc>
        <w:tc>
          <w:tcPr>
            <w:tcW w:w="1601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single" w:color="000000" w:themeColor="text1" w:sz="8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99" w:type="dxa"/>
            <w:gridSpan w:val="2"/>
            <w:tcBorders>
              <w:top w:val="dashSmallGap" w:color="BEBEBE" w:themeColor="background1" w:themeShade="BF" w:sz="4" w:space="0"/>
              <w:left w:val="dashSmallGap" w:color="CFCECE" w:sz="4" w:space="0"/>
              <w:bottom w:val="single" w:color="000000" w:themeColor="text1" w:sz="8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single" w:color="000000" w:themeColor="text1" w:sz="8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6" w:type="dxa"/>
            <w:gridSpan w:val="2"/>
            <w:tcBorders>
              <w:top w:val="dashSmallGap" w:color="BEBEBE" w:themeColor="background1" w:themeShade="BF" w:sz="4" w:space="0"/>
              <w:left w:val="dashSmallGap" w:color="CFCECE" w:sz="4" w:space="0"/>
              <w:bottom w:val="single" w:color="000000" w:themeColor="text1" w:sz="8" w:space="0"/>
              <w:right w:val="dashSmallGap" w:color="CFCECE" w:sz="4" w:space="0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0" w:type="dxa"/>
            <w:tcBorders>
              <w:top w:val="dashSmallGap" w:color="BEBEBE" w:themeColor="background1" w:themeShade="BF" w:sz="4" w:space="0"/>
              <w:left w:val="dashSmallGap" w:color="CFCECE" w:sz="4" w:space="0"/>
              <w:bottom w:val="single" w:color="000000" w:themeColor="text1" w:sz="8" w:space="0"/>
              <w:right w:val="nil"/>
            </w:tcBorders>
            <w:vAlign w:val="top"/>
          </w:tcPr>
          <w:p>
            <w:pPr>
              <w:jc w:val="left"/>
              <w:rPr>
                <w:rFonts w:ascii="等线" w:hAnsi="等线" w:eastAsia="等线" w:cs="等线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wMmMwY2JiYWM2MTRkODYzMTQ5Y2ZkMGZhNjgwODcifQ=="/>
  </w:docVars>
  <w:rsids>
    <w:rsidRoot w:val="00000000"/>
    <w:rsid w:val="05691470"/>
    <w:rsid w:val="292F6423"/>
    <w:rsid w:val="466061FF"/>
    <w:rsid w:val="77EE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51</Characters>
  <Lines>0</Lines>
  <Paragraphs>0</Paragraphs>
  <TotalTime>0</TotalTime>
  <ScaleCrop>false</ScaleCrop>
  <LinksUpToDate>false</LinksUpToDate>
  <CharactersWithSpaces>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2023-07-07T09:58:00Z</dcterms:created>
  <dc:creator>86186</dc:creator>
  <cp:lastModifiedBy>james</cp:lastModifiedBy>
  <dcterms:modified xsi:type="dcterms:W3CDTF">2023-07-12T08:59:55Z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3C85880BBFB04574B8C9D49E8C44920A_12</vt:lpwstr>
  </property>
</Properties>
</file>