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jc w:val="center"/>
        <w:rPr>
          <w:b w:val="1"/>
          <w:bCs w:val="1"/>
          <w:sz w:val="32"/>
          <w:szCs w:val="32"/>
        </w:rPr>
      </w:pPr>
      <w:bookmarkStart w:colFirst="0" w:colLast="0" w:name="_heading=h.5fzkl0mzz36o" w:id="0"/>
      <w:bookmarkEnd w:id="0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Детский технопарк «Альтаир»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  <w:sz w:val="32"/>
          <w:szCs w:val="32"/>
        </w:rPr>
      </w:pPr>
      <w:bookmarkStart w:colFirst="0" w:colLast="0" w:name="_heading=h.s6s7h7i4w0ng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(РТУ МИРЭА)</w:t>
      </w:r>
    </w:p>
    <w:p w:rsidR="00000000" w:rsidDel="00000000" w:rsidP="00000000" w:rsidRDefault="00000000" w:rsidRPr="00000000" w14:paraId="00000003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37" w:line="256" w:lineRule="auto"/>
        <w:ind w:left="5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37" w:line="256" w:lineRule="auto"/>
        <w:ind w:left="5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37" w:line="256" w:lineRule="auto"/>
        <w:ind w:left="5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37" w:line="256" w:lineRule="auto"/>
        <w:ind w:left="5" w:firstLine="0"/>
        <w:jc w:val="left"/>
        <w:rPr/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37" w:line="256" w:lineRule="auto"/>
        <w:ind w:left="5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«ОСНОВЫ ПРОМЫШЛЕННОГО ПРОГРАММИРОВАНИЯ»</w:t>
      </w:r>
    </w:p>
    <w:p w:rsidR="00000000" w:rsidDel="00000000" w:rsidP="00000000" w:rsidRDefault="00000000" w:rsidRPr="00000000" w14:paraId="0000000A">
      <w:pPr>
        <w:spacing w:after="137" w:line="256" w:lineRule="auto"/>
        <w:ind w:left="5"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ОПИСАНИЕ ПРОЕКТА</w:t>
      </w:r>
    </w:p>
    <w:p w:rsidR="00000000" w:rsidDel="00000000" w:rsidP="00000000" w:rsidRDefault="00000000" w:rsidRPr="00000000" w14:paraId="0000000C">
      <w:pPr>
        <w:ind w:firstLine="0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«</w:t>
      </w:r>
      <w:r w:rsidDel="00000000" w:rsidR="00000000" w:rsidRPr="00000000">
        <w:rPr>
          <w:rtl w:val="0"/>
        </w:rPr>
        <w:t xml:space="preserve">The edges of House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»</w:t>
      </w:r>
    </w:p>
    <w:p w:rsidR="00000000" w:rsidDel="00000000" w:rsidP="00000000" w:rsidRDefault="00000000" w:rsidRPr="00000000" w14:paraId="0000000D">
      <w:pPr>
        <w:spacing w:after="160" w:line="256" w:lineRule="auto"/>
        <w:ind w:left="5" w:firstLine="0"/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line="256" w:lineRule="auto"/>
        <w:ind w:firstLine="0"/>
        <w:jc w:val="left"/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2" w:firstLine="0"/>
        <w:jc w:val="right"/>
        <w:rPr/>
      </w:pPr>
      <w:r w:rsidDel="00000000" w:rsidR="00000000" w:rsidRPr="00000000">
        <w:rPr>
          <w:rtl w:val="0"/>
        </w:rPr>
        <w:t xml:space="preserve">Харечкин Евгений Васильевич</w:t>
      </w:r>
    </w:p>
    <w:p w:rsidR="00000000" w:rsidDel="00000000" w:rsidP="00000000" w:rsidRDefault="00000000" w:rsidRPr="00000000" w14:paraId="00000010">
      <w:pPr>
        <w:ind w:right="2" w:firstLine="0"/>
        <w:jc w:val="right"/>
        <w:rPr/>
      </w:pPr>
      <w:r w:rsidDel="00000000" w:rsidR="00000000" w:rsidRPr="00000000">
        <w:rPr>
          <w:rtl w:val="0"/>
        </w:rPr>
        <w:t xml:space="preserve">Чмиль Андрей Дмитриевич</w:t>
      </w:r>
    </w:p>
    <w:p w:rsidR="00000000" w:rsidDel="00000000" w:rsidP="00000000" w:rsidRDefault="00000000" w:rsidRPr="00000000" w14:paraId="00000011">
      <w:pPr>
        <w:spacing w:line="256" w:lineRule="auto"/>
        <w:ind w:right="2" w:firstLine="0"/>
        <w:jc w:val="right"/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12">
      <w:pPr>
        <w:spacing w:line="256" w:lineRule="auto"/>
        <w:ind w:right="2" w:firstLine="0"/>
        <w:jc w:val="right"/>
        <w:rPr/>
      </w:pPr>
      <w:r w:rsidDel="00000000" w:rsidR="00000000" w:rsidRPr="00000000">
        <w:rPr>
          <w:rtl w:val="0"/>
        </w:rPr>
        <w:t xml:space="preserve">Ученики группы 3 Д2</w:t>
      </w:r>
    </w:p>
    <w:p w:rsidR="00000000" w:rsidDel="00000000" w:rsidP="00000000" w:rsidRDefault="00000000" w:rsidRPr="00000000" w14:paraId="00000013">
      <w:pPr>
        <w:spacing w:line="256" w:lineRule="auto"/>
        <w:ind w:right="2" w:firstLine="0"/>
        <w:jc w:val="right"/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14">
      <w:pPr>
        <w:spacing w:line="256" w:lineRule="auto"/>
        <w:ind w:right="2" w:firstLine="0"/>
        <w:jc w:val="right"/>
        <w:rPr/>
      </w:pPr>
      <w:r w:rsidDel="00000000" w:rsidR="00000000" w:rsidRPr="00000000">
        <w:rPr>
          <w:rtl w:val="0"/>
        </w:rPr>
        <w:t xml:space="preserve">Руководитель: Борисов Артём Игоревич</w:t>
      </w:r>
    </w:p>
    <w:p w:rsidR="00000000" w:rsidDel="00000000" w:rsidP="00000000" w:rsidRDefault="00000000" w:rsidRPr="00000000" w14:paraId="00000015">
      <w:pPr>
        <w:spacing w:line="256" w:lineRule="auto"/>
        <w:ind w:right="2" w:firstLine="0"/>
        <w:jc w:val="right"/>
        <w:rPr/>
      </w:pPr>
      <w:r w:rsidDel="00000000" w:rsidR="00000000" w:rsidRPr="00000000">
        <w:rPr>
          <w:rtl w:val="0"/>
        </w:rPr>
        <w:t xml:space="preserve">---------------------------------------</w:t>
      </w:r>
    </w:p>
    <w:p w:rsidR="00000000" w:rsidDel="00000000" w:rsidP="00000000" w:rsidRDefault="00000000" w:rsidRPr="00000000" w14:paraId="00000016">
      <w:pPr>
        <w:spacing w:line="256" w:lineRule="auto"/>
        <w:ind w:left="10" w:right="2" w:firstLine="0"/>
        <w:jc w:val="right"/>
        <w:rPr>
          <w:color w:val="000000"/>
          <w:highlight w:val="white"/>
        </w:rPr>
      </w:pPr>
      <w:r w:rsidDel="00000000" w:rsidR="00000000" w:rsidRPr="00000000">
        <w:rPr>
          <w:rtl w:val="0"/>
        </w:rPr>
        <w:t xml:space="preserve">Преподаватель Детского технопарка "Альтаир" </w:t>
      </w:r>
      <w:r w:rsidDel="00000000" w:rsidR="00000000" w:rsidRPr="00000000">
        <w:rPr>
          <w:color w:val="000000"/>
          <w:highlight w:val="white"/>
          <w:rtl w:val="0"/>
        </w:rPr>
        <w:t xml:space="preserve">РТУ МИРЭА</w:t>
      </w:r>
    </w:p>
    <w:p w:rsidR="00000000" w:rsidDel="00000000" w:rsidP="00000000" w:rsidRDefault="00000000" w:rsidRPr="00000000" w14:paraId="00000017">
      <w:pPr>
        <w:spacing w:line="256" w:lineRule="auto"/>
        <w:ind w:left="10" w:right="2" w:firstLine="0"/>
        <w:jc w:val="right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6" w:lineRule="auto"/>
        <w:ind w:right="2" w:firstLine="0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6" w:lineRule="auto"/>
        <w:ind w:left="10" w:right="2" w:firstLine="0"/>
        <w:jc w:val="right"/>
        <w:rPr>
          <w:color w:val="00000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6" w:lineRule="auto"/>
        <w:ind w:right="2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6" w:lineRule="auto"/>
        <w:ind w:right="2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6" w:lineRule="auto"/>
        <w:ind w:right="2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6" w:lineRule="auto"/>
        <w:ind w:right="2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56" w:lineRule="auto"/>
        <w:ind w:right="2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6" w:lineRule="auto"/>
        <w:ind w:right="2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56" w:lineRule="auto"/>
        <w:ind w:right="2"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Москва, 2025</w:t>
      </w:r>
    </w:p>
    <w:p w:rsidR="00000000" w:rsidDel="00000000" w:rsidP="00000000" w:rsidRDefault="00000000" w:rsidRPr="00000000" w14:paraId="00000021">
      <w:pPr>
        <w:spacing w:line="256" w:lineRule="auto"/>
        <w:ind w:right="2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56" w:lineRule="auto"/>
        <w:ind w:right="2"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rPr/>
      </w:pPr>
      <w:r w:rsidDel="00000000" w:rsidR="00000000" w:rsidRPr="00000000">
        <w:rPr>
          <w:rtl w:val="0"/>
        </w:rPr>
        <w:t xml:space="preserve">Название проекта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2D игра «The edges of House» жанра «roguelike»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Идея проекта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Создать компактный классический roguelike, в котором уровни генерируются процедурно, а игрок исследует подземелья, сражается с врагами, собирает предметы и управляет инвентарём.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Цель проекта - сделать небольшую, но увлекательную игру с тактическими боями, разнообразием уровней и ощущением непредсказуемости при каждом новом прохождении.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r w:rsidDel="00000000" w:rsidR="00000000" w:rsidRPr="00000000">
        <w:rPr>
          <w:rtl w:val="0"/>
        </w:rPr>
        <w:t xml:space="preserve">Задачи проекта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В данном проекте планируется выполнение следующих задач: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Изучить библиотеку Arcade;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Спроектировать архитектуру взаимодействия игровых модулей;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главное меню;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генерацию уровней;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систему отображения тайлов;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управление персонажем;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Реализовать базовую боевую систему;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Добавить врагов и их поведение;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Разработать систему предметов и инвентаря;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Создать интерфейс пользователя (HP, инвентарь и т. д.);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Провести тестирование и отладку основных механик;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Оптимизировать работу игры;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3"/>
        </w:tabs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Подготовить финальную сборку проекта.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rPr/>
      </w:pPr>
      <w:r w:rsidDel="00000000" w:rsidR="00000000" w:rsidRPr="00000000">
        <w:rPr>
          <w:rtl w:val="0"/>
        </w:rPr>
        <w:t xml:space="preserve">Описание работы проекта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В проекте реализована игра в жанре roguelike, в которой пользователь управляет персонажем и исследует подземелья. На каждом уровне игрок может свободно перемещаться по локации, находить и подбирать различные предметы, сражаться с врагами и пытаться добраться до выхода. Все уровни создаются процедурно, поэтому каждый запуск на каждом уровне игры отличается от предыдущего.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Пользователь может открывать инвентарь, просматривать собранные предметы и использовать их для улучшения характеристик или помощи в бою. Враги обладают простым поведением: преследовать его и наносить урон при приближении. По мере прохождения уровней сложность постепенно растёт — увеличивается число врагов, встречаются новые препятствия и изменяются структуры подземелий.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Игровой процесс построен таким образом, чтобы каждый раз создавать новое прохождение, объединяя элементы исследования, случайности и тактических решений.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r w:rsidDel="00000000" w:rsidR="00000000" w:rsidRPr="00000000">
        <w:rPr>
          <w:rtl w:val="0"/>
        </w:rPr>
        <w:t xml:space="preserve">Актуальность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Современные игры всё чаще стремятся объединять случайность, вариативность и тактические решения, чтобы каждый запуск давал игроку новый опыт. Однако многие проекты предлагают либо слишком сложные механики, либо однообразный игровой процесс, что снижает интерес и не даёт почувствовать уникальность каждого прохождения.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Проблема заключается в том, что классические игры с процедурной генерацией требуют продуманного подхода: уровни должны быть разнообразными, враги - понятными, управление - удобным, а игровой процесс - динамичным и увлекательным. При этом важно сохранить компактность и доступность игры, чтобы она была понятна широкому кругу пользователей.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Разрабатываемый проект решает эту проблему тем, что сочетает простоту управления, процедурную ‘генерацию’ уровней и тактические элементы боя. Каждый уровень предоставляет игроку уникальное подземелье, новых врагов и новые игровые ситуации, что поддерживает интерес и создает эффект «еще одной попытки». Проект демонстрирует, как можно добиться разнообразия и переигрываемости без необходимости создавать огромные объёмы вручную проработанного контента.</w:t>
      </w: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701" w:right="850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ind w:firstLine="0"/>
    </w:pPr>
    <w:rPr>
      <w:b w:val="1"/>
      <w:bCs w:val="1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BD3BE8"/>
    <w:rPr>
      <w:rFonts w:ascii="Times New Roman" w:hAnsi="Times New Roman" w:cstheme="majorBidi" w:eastAsiaTheme="majorEastAsia"/>
      <w:b w:val="1"/>
      <w:color w:val="000000" w:themeColor="text1"/>
      <w:sz w:val="32"/>
      <w:szCs w:val="32"/>
    </w:rPr>
  </w:style>
  <w:style w:type="paragraph" w:styleId="a3">
    <w:name w:val="header"/>
    <w:basedOn w:val="a"/>
    <w:link w:val="a4"/>
    <w:uiPriority w:val="99"/>
    <w:unhideWhenUsed w:val="1"/>
    <w:rsid w:val="00441E35"/>
    <w:pPr>
      <w:tabs>
        <w:tab w:val="center" w:pos="4677"/>
        <w:tab w:val="right" w:pos="9355"/>
      </w:tabs>
      <w:spacing w:line="240" w:lineRule="auto"/>
    </w:pPr>
  </w:style>
  <w:style w:type="character" w:styleId="a4" w:customStyle="1">
    <w:name w:val="Верхний колонтитул Знак"/>
    <w:basedOn w:val="a0"/>
    <w:link w:val="a3"/>
    <w:uiPriority w:val="99"/>
    <w:rsid w:val="00441E35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 w:val="1"/>
    <w:rsid w:val="00441E35"/>
    <w:pPr>
      <w:tabs>
        <w:tab w:val="center" w:pos="4677"/>
        <w:tab w:val="right" w:pos="9355"/>
      </w:tabs>
      <w:spacing w:line="240" w:lineRule="auto"/>
    </w:pPr>
  </w:style>
  <w:style w:type="character" w:styleId="a6" w:customStyle="1">
    <w:name w:val="Нижний колонтитул Знак"/>
    <w:basedOn w:val="a0"/>
    <w:link w:val="a5"/>
    <w:uiPriority w:val="99"/>
    <w:rsid w:val="00441E35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 w:val="1"/>
    <w:rsid w:val="003D1E36"/>
    <w:pPr>
      <w:ind w:left="720"/>
      <w:contextualSpacing w:val="1"/>
    </w:pPr>
  </w:style>
  <w:style w:type="paragraph" w:styleId="a8">
    <w:name w:val="Normal (Web)"/>
    <w:basedOn w:val="a"/>
    <w:uiPriority w:val="99"/>
    <w:semiHidden w:val="1"/>
    <w:unhideWhenUsed w:val="1"/>
    <w:rsid w:val="00E220B7"/>
    <w:pPr>
      <w:spacing w:after="100" w:afterAutospacing="1" w:before="100" w:beforeAutospacing="1" w:line="240" w:lineRule="auto"/>
      <w:ind w:firstLine="0"/>
      <w:jc w:val="left"/>
    </w:pPr>
    <w:rPr>
      <w:rFonts w:cs="Times New Roman" w:eastAsia="Times New Roman"/>
      <w:sz w:val="24"/>
      <w:szCs w:val="24"/>
      <w:lang w:eastAsia="ru-RU"/>
    </w:rPr>
  </w:style>
  <w:style w:type="character" w:styleId="30" w:customStyle="1">
    <w:name w:val="Заголовок 3 Знак"/>
    <w:basedOn w:val="a0"/>
    <w:link w:val="3"/>
    <w:uiPriority w:val="9"/>
    <w:semiHidden w:val="1"/>
    <w:rsid w:val="00CC661E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a9">
    <w:name w:val="Strong"/>
    <w:basedOn w:val="a0"/>
    <w:uiPriority w:val="22"/>
    <w:qFormat w:val="1"/>
    <w:rsid w:val="00CC661E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i+QOdgdjCUIEx48cqO2drQxn/w==">CgMxLjAyDmguNWZ6a2wwbXp6MzZvMg5oLnM2czdoN2k0dzBuZzgAciExQnBqQ1QzRHc3WUFhd1lGWjhuRFZrMXNJbDZ3V0k4ek8=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2025-11-22T20:03:00Z</dcterms:created>
  <dc:creator>Артём борисов</dc:creator>
</cp:coreProperties>
</file>