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07790C96" w:rsidR="00D333D9" w:rsidRPr="00805950" w:rsidRDefault="007E1A97" w:rsidP="001A2702">
      <w:pPr>
        <w:ind w:firstLine="709"/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 w:rsidR="00E279E4">
        <w:rPr>
          <w:sz w:val="28"/>
          <w:szCs w:val="28"/>
        </w:rPr>
        <w:t>1</w:t>
      </w:r>
      <w:r w:rsidR="00532C85">
        <w:rPr>
          <w:sz w:val="28"/>
          <w:szCs w:val="28"/>
        </w:rPr>
        <w:t>6</w:t>
      </w:r>
    </w:p>
    <w:p w14:paraId="6004C713" w14:textId="180ED044" w:rsidR="002F5A5C" w:rsidRDefault="002E6CEF" w:rsidP="00104632">
      <w:pPr>
        <w:ind w:firstLine="709"/>
        <w:rPr>
          <w:sz w:val="28"/>
          <w:szCs w:val="28"/>
        </w:rPr>
      </w:pPr>
      <w:r w:rsidRPr="002E6CEF">
        <w:rPr>
          <w:sz w:val="28"/>
          <w:szCs w:val="28"/>
        </w:rPr>
        <w:t xml:space="preserve">Задание 1: </w:t>
      </w:r>
      <w:r w:rsidR="003938DD" w:rsidRPr="003938DD">
        <w:rPr>
          <w:sz w:val="28"/>
          <w:szCs w:val="28"/>
        </w:rPr>
        <w:t>Многопользовательское приложение</w:t>
      </w:r>
    </w:p>
    <w:p w14:paraId="7B4312B0" w14:textId="77777777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2. CRM для небольшого бизнеса</w:t>
      </w:r>
    </w:p>
    <w:p w14:paraId="5730F707" w14:textId="3F80767A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MVVM:</w:t>
      </w:r>
    </w:p>
    <w:p w14:paraId="6446FC34" w14:textId="2A8323BE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Создать </w:t>
      </w:r>
      <w:proofErr w:type="spellStart"/>
      <w:r w:rsidRPr="00532C85">
        <w:rPr>
          <w:sz w:val="28"/>
          <w:szCs w:val="28"/>
        </w:rPr>
        <w:t>ClientModel</w:t>
      </w:r>
      <w:proofErr w:type="spellEnd"/>
      <w:r w:rsidRPr="00532C85">
        <w:rPr>
          <w:sz w:val="28"/>
          <w:szCs w:val="28"/>
        </w:rPr>
        <w:t xml:space="preserve">, </w:t>
      </w:r>
      <w:proofErr w:type="spellStart"/>
      <w:r w:rsidRPr="00532C85">
        <w:rPr>
          <w:sz w:val="28"/>
          <w:szCs w:val="28"/>
        </w:rPr>
        <w:t>OrderModel</w:t>
      </w:r>
      <w:proofErr w:type="spellEnd"/>
      <w:r w:rsidRPr="00532C85">
        <w:rPr>
          <w:sz w:val="28"/>
          <w:szCs w:val="28"/>
        </w:rPr>
        <w:t>.</w:t>
      </w:r>
    </w:p>
    <w:p w14:paraId="12463B13" w14:textId="65B2286D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Реализовать </w:t>
      </w:r>
      <w:proofErr w:type="spellStart"/>
      <w:r w:rsidRPr="00532C85">
        <w:rPr>
          <w:sz w:val="28"/>
          <w:szCs w:val="28"/>
        </w:rPr>
        <w:t>CRMViewModel</w:t>
      </w:r>
      <w:proofErr w:type="spellEnd"/>
      <w:r w:rsidRPr="00532C85">
        <w:rPr>
          <w:sz w:val="28"/>
          <w:szCs w:val="28"/>
        </w:rPr>
        <w:t xml:space="preserve"> с коллекцией клиентов и заказов.</w:t>
      </w:r>
    </w:p>
    <w:p w14:paraId="2B54F5C3" w14:textId="065F6438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Создать команды для добавления нового клиента, редактирования и</w:t>
      </w:r>
    </w:p>
    <w:p w14:paraId="7564F39B" w14:textId="77777777" w:rsidR="00532C85" w:rsidRPr="00532C85" w:rsidRDefault="00532C85" w:rsidP="00104632">
      <w:pPr>
        <w:rPr>
          <w:sz w:val="28"/>
          <w:szCs w:val="28"/>
        </w:rPr>
      </w:pPr>
      <w:r w:rsidRPr="00532C85">
        <w:rPr>
          <w:sz w:val="28"/>
          <w:szCs w:val="28"/>
        </w:rPr>
        <w:t>удаления.</w:t>
      </w:r>
    </w:p>
    <w:p w14:paraId="3CE2833C" w14:textId="1DF61D95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Разделение логики и представления:</w:t>
      </w:r>
    </w:p>
    <w:p w14:paraId="58D16D70" w14:textId="09A0F88C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Вынести бизнес-логику работы с клиентами в </w:t>
      </w:r>
      <w:proofErr w:type="spellStart"/>
      <w:r w:rsidRPr="00532C85">
        <w:rPr>
          <w:sz w:val="28"/>
          <w:szCs w:val="28"/>
        </w:rPr>
        <w:t>ClientService</w:t>
      </w:r>
      <w:proofErr w:type="spellEnd"/>
      <w:r w:rsidRPr="00532C85">
        <w:rPr>
          <w:sz w:val="28"/>
          <w:szCs w:val="28"/>
        </w:rPr>
        <w:t>.</w:t>
      </w:r>
    </w:p>
    <w:p w14:paraId="756036F4" w14:textId="67D4FE2F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В View оставить только </w:t>
      </w:r>
      <w:proofErr w:type="spellStart"/>
      <w:r w:rsidRPr="00532C85">
        <w:rPr>
          <w:sz w:val="28"/>
          <w:szCs w:val="28"/>
        </w:rPr>
        <w:t>DataBinding</w:t>
      </w:r>
      <w:proofErr w:type="spellEnd"/>
      <w:r w:rsidRPr="00532C85">
        <w:rPr>
          <w:sz w:val="28"/>
          <w:szCs w:val="28"/>
        </w:rPr>
        <w:t xml:space="preserve"> и визуальное оформление.</w:t>
      </w:r>
    </w:p>
    <w:p w14:paraId="0729239C" w14:textId="240A0523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Асинхронное программирование:</w:t>
      </w:r>
    </w:p>
    <w:p w14:paraId="5047B99D" w14:textId="073F1E89" w:rsidR="00532C85" w:rsidRPr="00532C85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Имплементировать загрузку списка клиентов через </w:t>
      </w:r>
      <w:proofErr w:type="spellStart"/>
      <w:r w:rsidRPr="00532C85">
        <w:rPr>
          <w:sz w:val="28"/>
          <w:szCs w:val="28"/>
        </w:rPr>
        <w:t>Task.Run</w:t>
      </w:r>
      <w:proofErr w:type="spellEnd"/>
      <w:r w:rsidRPr="00532C85">
        <w:rPr>
          <w:sz w:val="28"/>
          <w:szCs w:val="28"/>
        </w:rPr>
        <w:t>().</w:t>
      </w:r>
    </w:p>
    <w:p w14:paraId="28C131E7" w14:textId="4B4EA7FF" w:rsidR="00B541C3" w:rsidRDefault="00532C85" w:rsidP="00104632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>Добавить индикатор загрузки.</w:t>
      </w:r>
    </w:p>
    <w:p w14:paraId="49B2F102" w14:textId="77777777" w:rsidR="001C5B51" w:rsidRDefault="001C5B51" w:rsidP="00104632">
      <w:pPr>
        <w:ind w:firstLine="709"/>
        <w:rPr>
          <w:sz w:val="28"/>
          <w:szCs w:val="28"/>
        </w:rPr>
      </w:pPr>
    </w:p>
    <w:p w14:paraId="0F5C6655" w14:textId="6C9A2D4B" w:rsidR="001A2702" w:rsidRPr="00B541C3" w:rsidRDefault="00D333D9" w:rsidP="00B541C3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541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541C3">
        <w:rPr>
          <w:sz w:val="28"/>
          <w:szCs w:val="28"/>
          <w:lang w:val="en-US"/>
        </w:rPr>
        <w:t>:</w:t>
      </w:r>
      <w:r w:rsidRPr="00B541C3">
        <w:rPr>
          <w:sz w:val="28"/>
          <w:szCs w:val="28"/>
          <w:lang w:val="en-US"/>
        </w:rPr>
        <w:tab/>
      </w:r>
    </w:p>
    <w:p w14:paraId="3B86BAE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System;</w:t>
      </w:r>
    </w:p>
    <w:p w14:paraId="3ABD82EB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r w:rsidRPr="00B541C3">
        <w:rPr>
          <w:sz w:val="28"/>
          <w:szCs w:val="28"/>
          <w:lang w:val="en-US"/>
        </w:rPr>
        <w:t>System.Collections.ObjectModel</w:t>
      </w:r>
      <w:proofErr w:type="spellEnd"/>
      <w:r w:rsidRPr="00B541C3">
        <w:rPr>
          <w:sz w:val="28"/>
          <w:szCs w:val="28"/>
          <w:lang w:val="en-US"/>
        </w:rPr>
        <w:t>;</w:t>
      </w:r>
    </w:p>
    <w:p w14:paraId="13543808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>using System.IO;</w:t>
      </w:r>
    </w:p>
    <w:p w14:paraId="20F64966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r w:rsidRPr="00B541C3">
        <w:rPr>
          <w:sz w:val="28"/>
          <w:szCs w:val="28"/>
          <w:lang w:val="en-US"/>
        </w:rPr>
        <w:t>System.Windows</w:t>
      </w:r>
      <w:proofErr w:type="spellEnd"/>
      <w:r w:rsidRPr="00B541C3">
        <w:rPr>
          <w:sz w:val="28"/>
          <w:szCs w:val="28"/>
          <w:lang w:val="en-US"/>
        </w:rPr>
        <w:t>;</w:t>
      </w:r>
    </w:p>
    <w:p w14:paraId="236A9444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r w:rsidRPr="00B541C3">
        <w:rPr>
          <w:sz w:val="28"/>
          <w:szCs w:val="28"/>
          <w:lang w:val="en-US"/>
        </w:rPr>
        <w:t>System.Windows.Controls</w:t>
      </w:r>
      <w:proofErr w:type="spellEnd"/>
      <w:r w:rsidRPr="00B541C3">
        <w:rPr>
          <w:sz w:val="28"/>
          <w:szCs w:val="28"/>
          <w:lang w:val="en-US"/>
        </w:rPr>
        <w:t>;</w:t>
      </w:r>
    </w:p>
    <w:p w14:paraId="43511152" w14:textId="48683D6E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using </w:t>
      </w:r>
      <w:proofErr w:type="spellStart"/>
      <w:r w:rsidRPr="00B541C3">
        <w:rPr>
          <w:sz w:val="28"/>
          <w:szCs w:val="28"/>
          <w:lang w:val="en-US"/>
        </w:rPr>
        <w:t>System.Windows.Input</w:t>
      </w:r>
      <w:proofErr w:type="spellEnd"/>
      <w:r w:rsidRPr="00B541C3">
        <w:rPr>
          <w:sz w:val="28"/>
          <w:szCs w:val="28"/>
          <w:lang w:val="en-US"/>
        </w:rPr>
        <w:t>;</w:t>
      </w:r>
    </w:p>
    <w:p w14:paraId="127818FB" w14:textId="62098684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namespace </w:t>
      </w:r>
      <w:proofErr w:type="spellStart"/>
      <w:r w:rsidRPr="00B541C3">
        <w:rPr>
          <w:sz w:val="28"/>
          <w:szCs w:val="28"/>
          <w:lang w:val="en-US"/>
        </w:rPr>
        <w:t>CRMApp</w:t>
      </w:r>
      <w:proofErr w:type="spellEnd"/>
      <w:r w:rsidRPr="00B541C3">
        <w:rPr>
          <w:sz w:val="28"/>
          <w:szCs w:val="28"/>
          <w:lang w:val="en-US"/>
        </w:rPr>
        <w:t>{</w:t>
      </w:r>
    </w:p>
    <w:p w14:paraId="0863D525" w14:textId="227A62D3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public partial class </w:t>
      </w:r>
      <w:proofErr w:type="spellStart"/>
      <w:r w:rsidRPr="00B541C3">
        <w:rPr>
          <w:sz w:val="28"/>
          <w:szCs w:val="28"/>
          <w:lang w:val="en-US"/>
        </w:rPr>
        <w:t>MainWindow</w:t>
      </w:r>
      <w:proofErr w:type="spellEnd"/>
      <w:r w:rsidRPr="00B541C3">
        <w:rPr>
          <w:sz w:val="28"/>
          <w:szCs w:val="28"/>
          <w:lang w:val="en-US"/>
        </w:rPr>
        <w:t xml:space="preserve"> : Window    {</w:t>
      </w:r>
    </w:p>
    <w:p w14:paraId="5C516469" w14:textId="4C2E0F92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public </w:t>
      </w:r>
      <w:proofErr w:type="spellStart"/>
      <w:r w:rsidRPr="00B541C3">
        <w:rPr>
          <w:sz w:val="28"/>
          <w:szCs w:val="28"/>
          <w:lang w:val="en-US"/>
        </w:rPr>
        <w:t>ObservableCollection</w:t>
      </w:r>
      <w:proofErr w:type="spellEnd"/>
      <w:r w:rsidRPr="00B541C3">
        <w:rPr>
          <w:sz w:val="28"/>
          <w:szCs w:val="28"/>
          <w:lang w:val="en-US"/>
        </w:rPr>
        <w:t>&lt;Client&gt; Clients { get; set; }</w:t>
      </w:r>
    </w:p>
    <w:p w14:paraId="652E4F06" w14:textId="1E18227E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public </w:t>
      </w:r>
      <w:proofErr w:type="spellStart"/>
      <w:r w:rsidRPr="00B541C3">
        <w:rPr>
          <w:sz w:val="28"/>
          <w:szCs w:val="28"/>
          <w:lang w:val="en-US"/>
        </w:rPr>
        <w:t>MainWindow</w:t>
      </w:r>
      <w:proofErr w:type="spellEnd"/>
      <w:r w:rsidRPr="00B541C3">
        <w:rPr>
          <w:sz w:val="28"/>
          <w:szCs w:val="28"/>
          <w:lang w:val="en-US"/>
        </w:rPr>
        <w:t>()        {</w:t>
      </w:r>
    </w:p>
    <w:p w14:paraId="3C9A7737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spellStart"/>
      <w:r w:rsidRPr="00B541C3">
        <w:rPr>
          <w:sz w:val="28"/>
          <w:szCs w:val="28"/>
          <w:lang w:val="en-US"/>
        </w:rPr>
        <w:t>InitializeComponent</w:t>
      </w:r>
      <w:proofErr w:type="spellEnd"/>
      <w:r w:rsidRPr="00B541C3">
        <w:rPr>
          <w:sz w:val="28"/>
          <w:szCs w:val="28"/>
          <w:lang w:val="en-US"/>
        </w:rPr>
        <w:t>();</w:t>
      </w:r>
    </w:p>
    <w:p w14:paraId="0CDC5140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Clients = new </w:t>
      </w:r>
      <w:proofErr w:type="spellStart"/>
      <w:r w:rsidRPr="00B541C3">
        <w:rPr>
          <w:sz w:val="28"/>
          <w:szCs w:val="28"/>
          <w:lang w:val="en-US"/>
        </w:rPr>
        <w:t>ObservableCollection</w:t>
      </w:r>
      <w:proofErr w:type="spellEnd"/>
      <w:r w:rsidRPr="00B541C3">
        <w:rPr>
          <w:sz w:val="28"/>
          <w:szCs w:val="28"/>
          <w:lang w:val="en-US"/>
        </w:rPr>
        <w:t>&lt;Client&gt;();</w:t>
      </w:r>
    </w:p>
    <w:p w14:paraId="70DDEE0D" w14:textId="1EEFF612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spellStart"/>
      <w:r w:rsidRPr="00B541C3">
        <w:rPr>
          <w:sz w:val="28"/>
          <w:szCs w:val="28"/>
          <w:lang w:val="en-US"/>
        </w:rPr>
        <w:t>ClientsListView.DataContext</w:t>
      </w:r>
      <w:proofErr w:type="spellEnd"/>
      <w:r w:rsidRPr="00B541C3">
        <w:rPr>
          <w:sz w:val="28"/>
          <w:szCs w:val="28"/>
          <w:lang w:val="en-US"/>
        </w:rPr>
        <w:t xml:space="preserve"> = this;</w:t>
      </w:r>
    </w:p>
    <w:p w14:paraId="0D025572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</w:t>
      </w:r>
      <w:proofErr w:type="spellStart"/>
      <w:r w:rsidRPr="00B541C3">
        <w:rPr>
          <w:sz w:val="28"/>
          <w:szCs w:val="28"/>
          <w:lang w:val="en-US"/>
        </w:rPr>
        <w:t>LoadClients</w:t>
      </w:r>
      <w:proofErr w:type="spellEnd"/>
      <w:r w:rsidRPr="00B541C3">
        <w:rPr>
          <w:sz w:val="28"/>
          <w:szCs w:val="28"/>
          <w:lang w:val="en-US"/>
        </w:rPr>
        <w:t xml:space="preserve">(); </w:t>
      </w:r>
    </w:p>
    <w:p w14:paraId="3E823C41" w14:textId="4F093BBD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}</w:t>
      </w:r>
    </w:p>
    <w:p w14:paraId="4B94E773" w14:textId="3045B38D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private void </w:t>
      </w:r>
      <w:proofErr w:type="spellStart"/>
      <w:r w:rsidRPr="00B541C3">
        <w:rPr>
          <w:sz w:val="28"/>
          <w:szCs w:val="28"/>
          <w:lang w:val="en-US"/>
        </w:rPr>
        <w:t>Exit_Click</w:t>
      </w:r>
      <w:proofErr w:type="spellEnd"/>
      <w:r w:rsidRPr="00B541C3">
        <w:rPr>
          <w:sz w:val="28"/>
          <w:szCs w:val="28"/>
          <w:lang w:val="en-US"/>
        </w:rPr>
        <w:t xml:space="preserve">(object sender, </w:t>
      </w:r>
      <w:proofErr w:type="spellStart"/>
      <w:r w:rsidRPr="00B541C3">
        <w:rPr>
          <w:sz w:val="28"/>
          <w:szCs w:val="28"/>
          <w:lang w:val="en-US"/>
        </w:rPr>
        <w:t>RoutedEventArgs</w:t>
      </w:r>
      <w:proofErr w:type="spellEnd"/>
      <w:r w:rsidRPr="00B541C3">
        <w:rPr>
          <w:sz w:val="28"/>
          <w:szCs w:val="28"/>
          <w:lang w:val="en-US"/>
        </w:rPr>
        <w:t xml:space="preserve"> e)        {</w:t>
      </w:r>
    </w:p>
    <w:p w14:paraId="2A80081C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Close();</w:t>
      </w:r>
    </w:p>
    <w:p w14:paraId="542D0BFE" w14:textId="7D0605A8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}</w:t>
      </w:r>
    </w:p>
    <w:p w14:paraId="1CA88298" w14:textId="6B13EB46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private void </w:t>
      </w:r>
      <w:proofErr w:type="spellStart"/>
      <w:r w:rsidRPr="00B541C3">
        <w:rPr>
          <w:sz w:val="28"/>
          <w:szCs w:val="28"/>
          <w:lang w:val="en-US"/>
        </w:rPr>
        <w:t>Window_KeyDown</w:t>
      </w:r>
      <w:proofErr w:type="spellEnd"/>
      <w:r w:rsidRPr="00B541C3">
        <w:rPr>
          <w:sz w:val="28"/>
          <w:szCs w:val="28"/>
          <w:lang w:val="en-US"/>
        </w:rPr>
        <w:t xml:space="preserve">(object sender, </w:t>
      </w:r>
      <w:proofErr w:type="spellStart"/>
      <w:r w:rsidRPr="00B541C3">
        <w:rPr>
          <w:sz w:val="28"/>
          <w:szCs w:val="28"/>
          <w:lang w:val="en-US"/>
        </w:rPr>
        <w:t>KeyEventArgs</w:t>
      </w:r>
      <w:proofErr w:type="spellEnd"/>
      <w:r w:rsidRPr="00B541C3">
        <w:rPr>
          <w:sz w:val="28"/>
          <w:szCs w:val="28"/>
          <w:lang w:val="en-US"/>
        </w:rPr>
        <w:t xml:space="preserve"> e)        {</w:t>
      </w:r>
    </w:p>
    <w:p w14:paraId="21048720" w14:textId="7635D656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if (</w:t>
      </w:r>
      <w:proofErr w:type="spellStart"/>
      <w:r w:rsidRPr="00B541C3">
        <w:rPr>
          <w:sz w:val="28"/>
          <w:szCs w:val="28"/>
          <w:lang w:val="en-US"/>
        </w:rPr>
        <w:t>Keyboard.Modifiers</w:t>
      </w:r>
      <w:proofErr w:type="spellEnd"/>
      <w:r w:rsidRPr="00B541C3">
        <w:rPr>
          <w:sz w:val="28"/>
          <w:szCs w:val="28"/>
          <w:lang w:val="en-US"/>
        </w:rPr>
        <w:t xml:space="preserve"> == </w:t>
      </w:r>
      <w:proofErr w:type="spellStart"/>
      <w:r w:rsidRPr="00B541C3">
        <w:rPr>
          <w:sz w:val="28"/>
          <w:szCs w:val="28"/>
          <w:lang w:val="en-US"/>
        </w:rPr>
        <w:t>ModifierKeys.Control</w:t>
      </w:r>
      <w:proofErr w:type="spellEnd"/>
      <w:r w:rsidRPr="00B541C3">
        <w:rPr>
          <w:sz w:val="28"/>
          <w:szCs w:val="28"/>
          <w:lang w:val="en-US"/>
        </w:rPr>
        <w:t>)            {</w:t>
      </w:r>
    </w:p>
    <w:p w14:paraId="06483B94" w14:textId="0A6C8F77" w:rsidR="00B541C3" w:rsidRDefault="00B541C3" w:rsidP="00B541C3">
      <w:pPr>
        <w:ind w:firstLine="709"/>
        <w:rPr>
          <w:sz w:val="28"/>
          <w:szCs w:val="28"/>
        </w:rPr>
      </w:pPr>
      <w:r w:rsidRPr="00B541C3">
        <w:rPr>
          <w:sz w:val="28"/>
          <w:szCs w:val="28"/>
          <w:lang w:val="en-US"/>
        </w:rPr>
        <w:t xml:space="preserve">                switch (</w:t>
      </w:r>
      <w:proofErr w:type="spellStart"/>
      <w:r w:rsidRPr="00B541C3">
        <w:rPr>
          <w:sz w:val="28"/>
          <w:szCs w:val="28"/>
          <w:lang w:val="en-US"/>
        </w:rPr>
        <w:t>e.Key</w:t>
      </w:r>
      <w:proofErr w:type="spellEnd"/>
      <w:r w:rsidRPr="00B541C3">
        <w:rPr>
          <w:sz w:val="28"/>
          <w:szCs w:val="28"/>
          <w:lang w:val="en-US"/>
        </w:rPr>
        <w:t>)                {</w:t>
      </w:r>
    </w:p>
    <w:p w14:paraId="3E3BB3C4" w14:textId="77777777" w:rsidR="003938DD" w:rsidRPr="003938DD" w:rsidRDefault="003938DD" w:rsidP="00B541C3">
      <w:pPr>
        <w:ind w:firstLine="709"/>
        <w:rPr>
          <w:sz w:val="28"/>
          <w:szCs w:val="28"/>
        </w:rPr>
      </w:pPr>
    </w:p>
    <w:p w14:paraId="045E137F" w14:textId="77777777" w:rsidR="00B541C3" w:rsidRPr="00532C85" w:rsidRDefault="00B541C3" w:rsidP="00B541C3">
      <w:pPr>
        <w:ind w:firstLine="709"/>
        <w:rPr>
          <w:sz w:val="28"/>
          <w:szCs w:val="28"/>
          <w:lang w:val="en-US"/>
        </w:rPr>
      </w:pPr>
    </w:p>
    <w:p w14:paraId="3BBB7968" w14:textId="77777777" w:rsidR="00B541C3" w:rsidRPr="00532C85" w:rsidRDefault="00B541C3" w:rsidP="00B541C3">
      <w:pPr>
        <w:ind w:firstLine="709"/>
        <w:rPr>
          <w:sz w:val="28"/>
          <w:szCs w:val="28"/>
          <w:lang w:val="en-US"/>
        </w:rPr>
      </w:pPr>
    </w:p>
    <w:p w14:paraId="4170156F" w14:textId="77777777" w:rsidR="00B541C3" w:rsidRPr="00532C85" w:rsidRDefault="00B541C3" w:rsidP="00B541C3">
      <w:pPr>
        <w:ind w:firstLine="709"/>
        <w:rPr>
          <w:sz w:val="28"/>
          <w:szCs w:val="28"/>
          <w:lang w:val="en-US"/>
        </w:rPr>
      </w:pPr>
    </w:p>
    <w:p w14:paraId="1C22515E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case </w:t>
      </w:r>
      <w:proofErr w:type="spellStart"/>
      <w:r w:rsidRPr="00B541C3">
        <w:rPr>
          <w:sz w:val="28"/>
          <w:szCs w:val="28"/>
          <w:lang w:val="en-US"/>
        </w:rPr>
        <w:t>Key.N</w:t>
      </w:r>
      <w:proofErr w:type="spellEnd"/>
      <w:r w:rsidRPr="00B541C3">
        <w:rPr>
          <w:sz w:val="28"/>
          <w:szCs w:val="28"/>
          <w:lang w:val="en-US"/>
        </w:rPr>
        <w:t>:</w:t>
      </w:r>
    </w:p>
    <w:p w14:paraId="6B984A41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</w:t>
      </w:r>
      <w:proofErr w:type="spellStart"/>
      <w:r w:rsidRPr="00B541C3">
        <w:rPr>
          <w:sz w:val="28"/>
          <w:szCs w:val="28"/>
          <w:lang w:val="en-US"/>
        </w:rPr>
        <w:t>AddClientCommand</w:t>
      </w:r>
      <w:proofErr w:type="spellEnd"/>
      <w:r w:rsidRPr="00B541C3">
        <w:rPr>
          <w:sz w:val="28"/>
          <w:szCs w:val="28"/>
          <w:lang w:val="en-US"/>
        </w:rPr>
        <w:t xml:space="preserve">(null, null); </w:t>
      </w:r>
    </w:p>
    <w:p w14:paraId="4C6587E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break;</w:t>
      </w:r>
    </w:p>
    <w:p w14:paraId="6E1BEFD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lastRenderedPageBreak/>
        <w:t xml:space="preserve">                    case </w:t>
      </w:r>
      <w:proofErr w:type="spellStart"/>
      <w:r w:rsidRPr="00B541C3">
        <w:rPr>
          <w:sz w:val="28"/>
          <w:szCs w:val="28"/>
          <w:lang w:val="en-US"/>
        </w:rPr>
        <w:t>Key.E</w:t>
      </w:r>
      <w:proofErr w:type="spellEnd"/>
      <w:r w:rsidRPr="00B541C3">
        <w:rPr>
          <w:sz w:val="28"/>
          <w:szCs w:val="28"/>
          <w:lang w:val="en-US"/>
        </w:rPr>
        <w:t>:</w:t>
      </w:r>
    </w:p>
    <w:p w14:paraId="40CD61DA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</w:t>
      </w:r>
      <w:proofErr w:type="spellStart"/>
      <w:r w:rsidRPr="00B541C3">
        <w:rPr>
          <w:sz w:val="28"/>
          <w:szCs w:val="28"/>
          <w:lang w:val="en-US"/>
        </w:rPr>
        <w:t>EditClientCommand</w:t>
      </w:r>
      <w:proofErr w:type="spellEnd"/>
      <w:r w:rsidRPr="00B541C3">
        <w:rPr>
          <w:sz w:val="28"/>
          <w:szCs w:val="28"/>
          <w:lang w:val="en-US"/>
        </w:rPr>
        <w:t xml:space="preserve">(null, null); </w:t>
      </w:r>
    </w:p>
    <w:p w14:paraId="222FB227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    break;</w:t>
      </w:r>
    </w:p>
    <w:p w14:paraId="1AD2405C" w14:textId="77777777" w:rsidR="00B541C3" w:rsidRPr="00B541C3" w:rsidRDefault="00B541C3" w:rsidP="00B541C3">
      <w:pPr>
        <w:ind w:firstLine="709"/>
        <w:rPr>
          <w:sz w:val="28"/>
          <w:szCs w:val="28"/>
          <w:lang w:val="en-US"/>
        </w:rPr>
      </w:pPr>
      <w:r w:rsidRPr="00B541C3">
        <w:rPr>
          <w:sz w:val="28"/>
          <w:szCs w:val="28"/>
          <w:lang w:val="en-US"/>
        </w:rPr>
        <w:t xml:space="preserve">                    case </w:t>
      </w:r>
      <w:proofErr w:type="spellStart"/>
      <w:r w:rsidRPr="00B541C3">
        <w:rPr>
          <w:sz w:val="28"/>
          <w:szCs w:val="28"/>
          <w:lang w:val="en-US"/>
        </w:rPr>
        <w:t>Key.D</w:t>
      </w:r>
      <w:proofErr w:type="spellEnd"/>
      <w:r w:rsidRPr="00B541C3">
        <w:rPr>
          <w:sz w:val="28"/>
          <w:szCs w:val="28"/>
          <w:lang w:val="en-US"/>
        </w:rPr>
        <w:t>:</w:t>
      </w:r>
    </w:p>
    <w:p w14:paraId="0774EDE9" w14:textId="68E2306A" w:rsidR="00B541C3" w:rsidRPr="00532C85" w:rsidRDefault="00B541C3" w:rsidP="00B541C3">
      <w:pPr>
        <w:ind w:firstLine="709"/>
        <w:rPr>
          <w:sz w:val="28"/>
          <w:szCs w:val="28"/>
        </w:rPr>
      </w:pPr>
      <w:r w:rsidRPr="00B541C3">
        <w:rPr>
          <w:sz w:val="28"/>
          <w:szCs w:val="28"/>
          <w:lang w:val="en-US"/>
        </w:rPr>
        <w:t xml:space="preserve">                        </w:t>
      </w:r>
      <w:proofErr w:type="spellStart"/>
      <w:r w:rsidRPr="00B541C3">
        <w:rPr>
          <w:sz w:val="28"/>
          <w:szCs w:val="28"/>
          <w:lang w:val="en-US"/>
        </w:rPr>
        <w:t>DeleteClientCommand</w:t>
      </w:r>
      <w:proofErr w:type="spellEnd"/>
      <w:r w:rsidRPr="00532C85">
        <w:rPr>
          <w:sz w:val="28"/>
          <w:szCs w:val="28"/>
        </w:rPr>
        <w:t>(</w:t>
      </w:r>
      <w:r w:rsidRPr="00B541C3">
        <w:rPr>
          <w:sz w:val="28"/>
          <w:szCs w:val="28"/>
          <w:lang w:val="en-US"/>
        </w:rPr>
        <w:t>null</w:t>
      </w:r>
      <w:r w:rsidRPr="00532C85">
        <w:rPr>
          <w:sz w:val="28"/>
          <w:szCs w:val="28"/>
        </w:rPr>
        <w:t xml:space="preserve">, </w:t>
      </w:r>
      <w:r w:rsidRPr="00B541C3">
        <w:rPr>
          <w:sz w:val="28"/>
          <w:szCs w:val="28"/>
          <w:lang w:val="en-US"/>
        </w:rPr>
        <w:t>null</w:t>
      </w:r>
      <w:r w:rsidRPr="00532C85">
        <w:rPr>
          <w:sz w:val="28"/>
          <w:szCs w:val="28"/>
        </w:rPr>
        <w:t>);</w:t>
      </w:r>
    </w:p>
    <w:p w14:paraId="2EE1EB07" w14:textId="0508ECB9" w:rsidR="00B541C3" w:rsidRPr="00532C85" w:rsidRDefault="00B541C3" w:rsidP="00B541C3">
      <w:pPr>
        <w:ind w:firstLine="709"/>
        <w:rPr>
          <w:sz w:val="28"/>
          <w:szCs w:val="28"/>
        </w:rPr>
      </w:pPr>
      <w:r w:rsidRPr="00532C85">
        <w:rPr>
          <w:sz w:val="28"/>
          <w:szCs w:val="28"/>
        </w:rPr>
        <w:t xml:space="preserve">        </w:t>
      </w: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593FB30A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94192A5" w14:textId="777CFB5C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История взаимодействий:</w:t>
            </w:r>
          </w:p>
          <w:p w14:paraId="53A393D0" w14:textId="77777777" w:rsidR="008C6F14" w:rsidRDefault="008C6F14" w:rsidP="008C6F14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04F2326" w14:textId="1F22028F" w:rsidR="00B541C3" w:rsidRDefault="00B541C3" w:rsidP="00B54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клиента:</w:t>
            </w:r>
          </w:p>
          <w:p w14:paraId="060BBC92" w14:textId="77777777" w:rsidR="00B541C3" w:rsidRDefault="00B541C3" w:rsidP="00B541C3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4577124" w14:textId="07053D03" w:rsidR="008C6F14" w:rsidRPr="005F2A49" w:rsidRDefault="008C6F14" w:rsidP="00B541C3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2C470C94" w:rsidR="008C7074" w:rsidRPr="00B541C3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продали</w:t>
            </w:r>
            <w:r w:rsidR="00B541C3">
              <w:rPr>
                <w:sz w:val="28"/>
                <w:szCs w:val="28"/>
              </w:rPr>
              <w:t xml:space="preserve">, </w:t>
            </w:r>
            <w:r w:rsidR="00B541C3">
              <w:rPr>
                <w:sz w:val="28"/>
                <w:szCs w:val="28"/>
                <w:lang w:val="en-US"/>
              </w:rPr>
              <w:t>VIP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4"/>
          <w:szCs w:val="24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6D2D9504" w:rsidR="00D333D9" w:rsidRPr="00054FE0" w:rsidRDefault="00532C85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532C85">
        <w:rPr>
          <w:sz w:val="24"/>
          <w:szCs w:val="24"/>
        </w:rPr>
        <w:drawing>
          <wp:inline distT="0" distB="0" distL="0" distR="0" wp14:anchorId="08BA999E" wp14:editId="0FEC1B56">
            <wp:extent cx="4070350" cy="2066849"/>
            <wp:effectExtent l="0" t="0" r="6350" b="0"/>
            <wp:docPr id="1484842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2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10" cy="20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5BFE0" w14:textId="77777777" w:rsidR="003D647F" w:rsidRDefault="003D647F">
      <w:r>
        <w:separator/>
      </w:r>
    </w:p>
  </w:endnote>
  <w:endnote w:type="continuationSeparator" w:id="0">
    <w:p w14:paraId="4E4DFEAC" w14:textId="77777777" w:rsidR="003D647F" w:rsidRDefault="003D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CC11B" w14:textId="77777777" w:rsidR="003938DD" w:rsidRPr="003938DD" w:rsidRDefault="003938DD" w:rsidP="003938DD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3938DD">
                            <w:rPr>
                              <w:bCs/>
                              <w:sz w:val="24"/>
                              <w:szCs w:val="24"/>
                            </w:rPr>
                            <w:t>Многопользовательское приложение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431F0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0B5CC11B" w14:textId="77777777" w:rsidR="003938DD" w:rsidRPr="003938DD" w:rsidRDefault="003938DD" w:rsidP="003938DD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3938DD">
                      <w:rPr>
                        <w:bCs/>
                        <w:sz w:val="24"/>
                        <w:szCs w:val="24"/>
                      </w:rPr>
                      <w:t>Многопользовательское приложение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38E58" w14:textId="77777777" w:rsidR="003D647F" w:rsidRDefault="003D647F">
      <w:r>
        <w:separator/>
      </w:r>
    </w:p>
  </w:footnote>
  <w:footnote w:type="continuationSeparator" w:id="0">
    <w:p w14:paraId="578CA312" w14:textId="77777777" w:rsidR="003D647F" w:rsidRDefault="003D6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189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48</cp:revision>
  <cp:lastPrinted>2018-04-06T11:32:00Z</cp:lastPrinted>
  <dcterms:created xsi:type="dcterms:W3CDTF">2025-03-17T11:20:00Z</dcterms:created>
  <dcterms:modified xsi:type="dcterms:W3CDTF">2025-04-03T09:54:00Z</dcterms:modified>
</cp:coreProperties>
</file>