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382D0" w14:textId="729F1E57" w:rsidR="0052649C" w:rsidRDefault="00000000">
      <w:pPr>
        <w:jc w:val="center"/>
      </w:pPr>
      <w:r>
        <w:rPr>
          <w:b/>
        </w:rPr>
        <w:t xml:space="preserve">Тестовое задание </w:t>
      </w:r>
      <w:r w:rsidR="005A7E94">
        <w:rPr>
          <w:b/>
          <w:lang w:val="en-US"/>
        </w:rPr>
        <w:t>HTML</w:t>
      </w:r>
      <w:r w:rsidR="005A7E94">
        <w:rPr>
          <w:b/>
        </w:rPr>
        <w:t>-верстальщик</w:t>
      </w:r>
      <w:r>
        <w:rPr>
          <w:b/>
        </w:rPr>
        <w:br/>
      </w:r>
    </w:p>
    <w:p w14:paraId="2511F1ED" w14:textId="6D7579A1" w:rsidR="0052649C" w:rsidRDefault="005A7E94" w:rsidP="00C46547">
      <w:pPr>
        <w:pStyle w:val="aff"/>
        <w:numPr>
          <w:ilvl w:val="0"/>
          <w:numId w:val="2"/>
        </w:numPr>
      </w:pPr>
      <w:r>
        <w:t>Сверстать адаптивно (на своё усмотрение) макет</w:t>
      </w:r>
      <w:r w:rsidRPr="005A7E94">
        <w:t xml:space="preserve">: </w:t>
      </w:r>
      <w:hyperlink r:id="rId7" w:history="1">
        <w:r w:rsidRPr="00C238D8">
          <w:rPr>
            <w:rStyle w:val="af7"/>
          </w:rPr>
          <w:t>https://disk.yandex.ru/d/g7bShblYYhjD9w</w:t>
        </w:r>
      </w:hyperlink>
      <w:r w:rsidRPr="005A7E94">
        <w:t xml:space="preserve"> (</w:t>
      </w:r>
      <w:r>
        <w:rPr>
          <w:lang w:val="en-US"/>
        </w:rPr>
        <w:t>Figma</w:t>
      </w:r>
      <w:r>
        <w:t>)</w:t>
      </w:r>
      <w:r w:rsidR="00C46547">
        <w:br/>
      </w:r>
    </w:p>
    <w:p w14:paraId="3C7AC878" w14:textId="0E9E8C8F" w:rsidR="0052649C" w:rsidRDefault="00000000">
      <w:pPr>
        <w:numPr>
          <w:ilvl w:val="0"/>
          <w:numId w:val="2"/>
        </w:numPr>
      </w:pPr>
      <w:r>
        <w:t>Прислать ссылку на</w:t>
      </w:r>
      <w:r w:rsidR="00C46547">
        <w:t xml:space="preserve"> получившийся контент </w:t>
      </w:r>
      <w:r>
        <w:t xml:space="preserve">на электронную почту: </w:t>
      </w:r>
      <w:proofErr w:type="spellStart"/>
      <w:r>
        <w:t>evgeni</w:t>
      </w:r>
      <w:proofErr w:type="spellEnd"/>
      <w:r>
        <w:rPr>
          <w:lang w:val="en-US"/>
        </w:rPr>
        <w:t>y</w:t>
      </w:r>
      <w:r>
        <w:t>@</w:t>
      </w:r>
      <w:proofErr w:type="spellStart"/>
      <w:r>
        <w:rPr>
          <w:lang w:val="en-US"/>
        </w:rPr>
        <w:t>reee</w:t>
      </w:r>
      <w:proofErr w:type="spellEnd"/>
      <w:r>
        <w:t>.</w:t>
      </w:r>
      <w:proofErr w:type="spellStart"/>
      <w:r>
        <w:rPr>
          <w:lang w:val="en-US"/>
        </w:rPr>
        <w:t>ru</w:t>
      </w:r>
      <w:proofErr w:type="spellEnd"/>
      <w:r>
        <w:t xml:space="preserve"> (Тема письма: Тестовая работа </w:t>
      </w:r>
      <w:r w:rsidR="005A7E94">
        <w:rPr>
          <w:lang w:val="en-US"/>
        </w:rPr>
        <w:t>HTML</w:t>
      </w:r>
      <w:r w:rsidR="005A7E94">
        <w:t>-верстальщик</w:t>
      </w:r>
      <w:r>
        <w:t>), указать своё ФИО и телефон/</w:t>
      </w:r>
      <w:proofErr w:type="spellStart"/>
      <w:r>
        <w:t>Вацап</w:t>
      </w:r>
      <w:proofErr w:type="spellEnd"/>
      <w:r>
        <w:t>/ТГ для дальнейшей связи.</w:t>
      </w:r>
    </w:p>
    <w:p w14:paraId="4D698659" w14:textId="77777777" w:rsidR="0052649C" w:rsidRDefault="0052649C">
      <w:pPr>
        <w:ind w:left="720"/>
      </w:pPr>
    </w:p>
    <w:sectPr w:rsidR="0052649C">
      <w:headerReference w:type="default" r:id="rId8"/>
      <w:pgSz w:w="12240" w:h="15840"/>
      <w:pgMar w:top="776" w:right="1134" w:bottom="2268" w:left="113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DD838" w14:textId="77777777" w:rsidR="007601B9" w:rsidRDefault="007601B9">
      <w:pPr>
        <w:spacing w:line="240" w:lineRule="auto"/>
      </w:pPr>
      <w:r>
        <w:separator/>
      </w:r>
    </w:p>
  </w:endnote>
  <w:endnote w:type="continuationSeparator" w:id="0">
    <w:p w14:paraId="0904A6B8" w14:textId="77777777" w:rsidR="007601B9" w:rsidRDefault="007601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;ＭＳ 明朝">
    <w:charset w:val="00"/>
    <w:family w:val="auto"/>
    <w:pitch w:val="default"/>
  </w:font>
  <w:font w:name="Lucida Grande">
    <w:charset w:val="00"/>
    <w:family w:val="auto"/>
    <w:pitch w:val="default"/>
  </w:font>
  <w:font w:name="MinionPro-Regular;Times New Rom">
    <w:altName w:val="Calibri"/>
    <w:charset w:val="00"/>
    <w:family w:val="auto"/>
    <w:pitch w:val="default"/>
  </w:font>
  <w:font w:name="ProximaNova-Bold;Times New Roma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E345D" w14:textId="77777777" w:rsidR="007601B9" w:rsidRDefault="007601B9">
      <w:pPr>
        <w:spacing w:line="240" w:lineRule="auto"/>
      </w:pPr>
      <w:r>
        <w:separator/>
      </w:r>
    </w:p>
  </w:footnote>
  <w:footnote w:type="continuationSeparator" w:id="0">
    <w:p w14:paraId="775112D1" w14:textId="77777777" w:rsidR="007601B9" w:rsidRDefault="007601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30" w:type="dxa"/>
      <w:tblInd w:w="-108" w:type="dxa"/>
      <w:tblLayout w:type="fixed"/>
      <w:tblLook w:val="0000" w:firstRow="0" w:lastRow="0" w:firstColumn="0" w:lastColumn="0" w:noHBand="0" w:noVBand="0"/>
    </w:tblPr>
    <w:tblGrid>
      <w:gridCol w:w="3227"/>
      <w:gridCol w:w="7603"/>
    </w:tblGrid>
    <w:tr w:rsidR="0052649C" w14:paraId="281DDAC7" w14:textId="77777777">
      <w:tc>
        <w:tcPr>
          <w:tcW w:w="3227" w:type="dxa"/>
          <w:tcBorders>
            <w:right w:val="single" w:sz="4" w:space="0" w:color="D9D9D9"/>
          </w:tcBorders>
        </w:tcPr>
        <w:p w14:paraId="6FF95454" w14:textId="77777777" w:rsidR="0052649C" w:rsidRDefault="00000000">
          <w:pPr>
            <w:pStyle w:val="a9"/>
            <w:ind w:left="4844" w:hanging="4844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43CAD0EF" wp14:editId="56BE3CFC">
                    <wp:extent cx="1609725" cy="371475"/>
                    <wp:effectExtent l="0" t="0" r="0" b="0"/>
                    <wp:docPr id="1" name="ole_rId1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609724" cy="371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width:126.75pt;height:29.25pt;mso-wrap-distance-left:0.00pt;mso-wrap-distance-top:0.00pt;mso-wrap-distance-right:0.00pt;mso-wrap-distance-bottom:0.00pt;" stroked="f">
                    <v:path textboxrect="0,0,0,0"/>
                    <v:imagedata r:id="rId2" o:title=""/>
                  </v:shape>
                </w:pict>
              </mc:Fallback>
            </mc:AlternateContent>
          </w:r>
        </w:p>
      </w:tc>
      <w:tc>
        <w:tcPr>
          <w:tcW w:w="7603" w:type="dxa"/>
          <w:tcBorders>
            <w:left w:val="single" w:sz="4" w:space="0" w:color="D9D9D9"/>
          </w:tcBorders>
          <w:vAlign w:val="center"/>
        </w:tcPr>
        <w:p w14:paraId="4B250A29" w14:textId="77777777" w:rsidR="0052649C" w:rsidRDefault="00000000">
          <w:pPr>
            <w:pStyle w:val="afd"/>
            <w:ind w:left="459"/>
            <w:rPr>
              <w:b w:val="0"/>
            </w:rPr>
          </w:pPr>
          <w:r>
            <w:rPr>
              <w:b w:val="0"/>
            </w:rPr>
            <w:t>Комплексные веб-услуги для малого и среднего бизнеса!</w:t>
          </w:r>
        </w:p>
        <w:p w14:paraId="6703933F" w14:textId="77777777" w:rsidR="0052649C" w:rsidRDefault="00000000">
          <w:pPr>
            <w:pStyle w:val="afd"/>
            <w:ind w:left="459"/>
            <w:rPr>
              <w:b w:val="0"/>
            </w:rPr>
          </w:pPr>
          <w:r>
            <w:t>Адрес</w:t>
          </w:r>
          <w:r>
            <w:rPr>
              <w:b w:val="0"/>
            </w:rPr>
            <w:t>: г. Тула, пр-т Ленина, д. 102б</w:t>
          </w:r>
        </w:p>
        <w:p w14:paraId="0F34B540" w14:textId="77777777" w:rsidR="0052649C" w:rsidRDefault="00000000">
          <w:pPr>
            <w:pStyle w:val="afd"/>
            <w:ind w:left="459"/>
            <w:rPr>
              <w:b w:val="0"/>
            </w:rPr>
          </w:pPr>
          <w:r>
            <w:t xml:space="preserve">Адрес: </w:t>
          </w:r>
          <w:r>
            <w:rPr>
              <w:b w:val="0"/>
            </w:rPr>
            <w:t>г. Санкт-Петербург, Гражданский пр-т, д. 111</w:t>
          </w:r>
        </w:p>
        <w:p w14:paraId="741A1829" w14:textId="77777777" w:rsidR="0052649C" w:rsidRDefault="00000000">
          <w:pPr>
            <w:pStyle w:val="afd"/>
            <w:ind w:left="459"/>
            <w:rPr>
              <w:b w:val="0"/>
            </w:rPr>
          </w:pPr>
          <w:r>
            <w:t xml:space="preserve">Телефон: </w:t>
          </w:r>
          <w:r>
            <w:rPr>
              <w:b w:val="0"/>
            </w:rPr>
            <w:t>+7 (800) 511-65-72</w:t>
          </w:r>
        </w:p>
      </w:tc>
    </w:tr>
    <w:tr w:rsidR="0052649C" w14:paraId="74DB5ECD" w14:textId="77777777">
      <w:trPr>
        <w:trHeight w:val="58"/>
      </w:trPr>
      <w:tc>
        <w:tcPr>
          <w:tcW w:w="3227" w:type="dxa"/>
        </w:tcPr>
        <w:p w14:paraId="1C5EBDC4" w14:textId="77777777" w:rsidR="0052649C" w:rsidRDefault="0052649C">
          <w:pPr>
            <w:pStyle w:val="a9"/>
            <w:ind w:left="4844" w:hanging="4844"/>
            <w:rPr>
              <w:lang w:val="en-US" w:eastAsia="en-US"/>
            </w:rPr>
          </w:pPr>
        </w:p>
      </w:tc>
      <w:tc>
        <w:tcPr>
          <w:tcW w:w="7603" w:type="dxa"/>
          <w:vAlign w:val="center"/>
        </w:tcPr>
        <w:p w14:paraId="79A2C7E4" w14:textId="77777777" w:rsidR="0052649C" w:rsidRDefault="0052649C">
          <w:pPr>
            <w:pStyle w:val="BasicParagraph"/>
            <w:rPr>
              <w:rFonts w:ascii="Cambria" w:hAnsi="Cambria" w:cs="Cambria"/>
              <w:lang w:val="en-US" w:eastAsia="en-US"/>
            </w:rPr>
          </w:pPr>
        </w:p>
      </w:tc>
    </w:tr>
  </w:tbl>
  <w:p w14:paraId="1ED0CABF" w14:textId="77777777" w:rsidR="0052649C" w:rsidRDefault="0052649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E67BB"/>
    <w:multiLevelType w:val="hybridMultilevel"/>
    <w:tmpl w:val="9E48DD02"/>
    <w:lvl w:ilvl="0" w:tplc="55E6B53E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B32644B0">
      <w:start w:val="1"/>
      <w:numFmt w:val="decimal"/>
      <w:lvlText w:val=""/>
      <w:lvlJc w:val="left"/>
    </w:lvl>
    <w:lvl w:ilvl="2" w:tplc="799E079A">
      <w:start w:val="1"/>
      <w:numFmt w:val="decimal"/>
      <w:lvlText w:val=""/>
      <w:lvlJc w:val="left"/>
    </w:lvl>
    <w:lvl w:ilvl="3" w:tplc="F12E0432">
      <w:start w:val="1"/>
      <w:numFmt w:val="decimal"/>
      <w:lvlText w:val=""/>
      <w:lvlJc w:val="left"/>
    </w:lvl>
    <w:lvl w:ilvl="4" w:tplc="2FFAE9BA">
      <w:start w:val="1"/>
      <w:numFmt w:val="decimal"/>
      <w:lvlText w:val=""/>
      <w:lvlJc w:val="left"/>
    </w:lvl>
    <w:lvl w:ilvl="5" w:tplc="3692C784">
      <w:start w:val="1"/>
      <w:numFmt w:val="decimal"/>
      <w:lvlText w:val=""/>
      <w:lvlJc w:val="left"/>
    </w:lvl>
    <w:lvl w:ilvl="6" w:tplc="BD40E632">
      <w:start w:val="1"/>
      <w:numFmt w:val="decimal"/>
      <w:lvlText w:val=""/>
      <w:lvlJc w:val="left"/>
    </w:lvl>
    <w:lvl w:ilvl="7" w:tplc="8E7A781C">
      <w:start w:val="1"/>
      <w:numFmt w:val="decimal"/>
      <w:lvlText w:val=""/>
      <w:lvlJc w:val="left"/>
    </w:lvl>
    <w:lvl w:ilvl="8" w:tplc="32FC3880">
      <w:start w:val="1"/>
      <w:numFmt w:val="decimal"/>
      <w:lvlText w:val=""/>
      <w:lvlJc w:val="left"/>
    </w:lvl>
  </w:abstractNum>
  <w:abstractNum w:abstractNumId="1" w15:restartNumberingAfterBreak="0">
    <w:nsid w:val="05A54751"/>
    <w:multiLevelType w:val="hybridMultilevel"/>
    <w:tmpl w:val="60DA0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E4145"/>
    <w:multiLevelType w:val="hybridMultilevel"/>
    <w:tmpl w:val="6D4EDD88"/>
    <w:lvl w:ilvl="0" w:tplc="62BC1CAC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76ECBF9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A140C2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B202977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9D08AE8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362E041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5BA6414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087A9B5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C462A0B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4B569C2"/>
    <w:multiLevelType w:val="hybridMultilevel"/>
    <w:tmpl w:val="15801B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9581943">
    <w:abstractNumId w:val="2"/>
  </w:num>
  <w:num w:numId="2" w16cid:durableId="1118177979">
    <w:abstractNumId w:val="0"/>
  </w:num>
  <w:num w:numId="3" w16cid:durableId="681667504">
    <w:abstractNumId w:val="1"/>
  </w:num>
  <w:num w:numId="4" w16cid:durableId="1400248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49C"/>
    <w:rsid w:val="0052649C"/>
    <w:rsid w:val="005A7E94"/>
    <w:rsid w:val="007601B9"/>
    <w:rsid w:val="00C46547"/>
    <w:rsid w:val="00CD363B"/>
    <w:rsid w:val="00D44676"/>
    <w:rsid w:val="00DF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CF0F6"/>
  <w15:docId w15:val="{945AD7D4-14ED-466B-8722-267122F3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00" w:lineRule="auto"/>
    </w:pPr>
    <w:rPr>
      <w:rFonts w:ascii="Arial" w:eastAsia="MS Mincho;ＭＳ 明朝" w:hAnsi="Arial" w:cs="Arial"/>
      <w:sz w:val="20"/>
      <w:lang w:val="ru-RU" w:bidi="ar-SA"/>
    </w:rPr>
  </w:style>
  <w:style w:type="paragraph" w:styleId="1">
    <w:name w:val="heading 1"/>
    <w:basedOn w:val="a"/>
    <w:next w:val="a"/>
    <w:link w:val="11"/>
    <w:uiPriority w:val="9"/>
    <w:qFormat/>
    <w:pPr>
      <w:numPr>
        <w:numId w:val="1"/>
      </w:numPr>
      <w:jc w:val="center"/>
      <w:outlineLvl w:val="0"/>
    </w:pPr>
    <w:rPr>
      <w:b/>
      <w:sz w:val="36"/>
      <w:szCs w:val="36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eastAsia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eastAsia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eastAsia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eastAsia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eastAsia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eastAsia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eastAsia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10">
    <w:name w:val="Верхний колонтитул Знак1"/>
    <w:basedOn w:val="a0"/>
    <w:link w:val="a9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2">
    <w:name w:val="Нижний колонтитул Знак1"/>
    <w:link w:val="aa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line="240" w:lineRule="auto"/>
    </w:p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af4">
    <w:name w:val="Текст выноски Знак"/>
    <w:qFormat/>
    <w:rPr>
      <w:rFonts w:ascii="Lucida Grande" w:hAnsi="Lucida Grande" w:cs="Lucida Grande"/>
      <w:sz w:val="18"/>
      <w:szCs w:val="18"/>
    </w:rPr>
  </w:style>
  <w:style w:type="character" w:customStyle="1" w:styleId="af5">
    <w:name w:val="Верхний колонтитул Знак"/>
    <w:basedOn w:val="a0"/>
    <w:qFormat/>
  </w:style>
  <w:style w:type="character" w:customStyle="1" w:styleId="af6">
    <w:name w:val="Нижний колонтитул Знак"/>
    <w:basedOn w:val="a0"/>
    <w:qFormat/>
  </w:style>
  <w:style w:type="character" w:customStyle="1" w:styleId="15">
    <w:name w:val="Заголовок 1 Знак"/>
    <w:qFormat/>
    <w:rPr>
      <w:rFonts w:ascii="Arial" w:hAnsi="Arial" w:cs="Arial"/>
      <w:b/>
      <w:sz w:val="36"/>
      <w:szCs w:val="36"/>
    </w:rPr>
  </w:style>
  <w:style w:type="character" w:styleId="af7">
    <w:name w:val="Hyperlink"/>
    <w:rPr>
      <w:color w:val="0000FF"/>
      <w:u w:val="single"/>
    </w:rPr>
  </w:style>
  <w:style w:type="character" w:styleId="af8">
    <w:name w:val="Unresolved Mention"/>
    <w:qFormat/>
    <w:rPr>
      <w:color w:val="605E5C"/>
      <w:shd w:val="clear" w:color="auto" w:fill="E1DFDD"/>
    </w:rPr>
  </w:style>
  <w:style w:type="paragraph" w:customStyle="1" w:styleId="Heading">
    <w:name w:val="Heading"/>
    <w:basedOn w:val="a"/>
    <w:next w:val="af9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af9">
    <w:name w:val="Body Text"/>
    <w:basedOn w:val="a"/>
    <w:pPr>
      <w:spacing w:after="140" w:line="276" w:lineRule="auto"/>
    </w:pPr>
  </w:style>
  <w:style w:type="paragraph" w:styleId="afa">
    <w:name w:val="List"/>
    <w:basedOn w:val="af9"/>
  </w:style>
  <w:style w:type="paragraph" w:styleId="afb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fc">
    <w:name w:val="Balloon Text"/>
    <w:basedOn w:val="a"/>
    <w:qFormat/>
    <w:rPr>
      <w:rFonts w:ascii="Lucida Grande" w:hAnsi="Lucida Grande" w:cs="Lucida Grande"/>
      <w:sz w:val="18"/>
      <w:szCs w:val="18"/>
      <w:lang w:val="en-US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9">
    <w:name w:val="header"/>
    <w:basedOn w:val="a"/>
    <w:link w:val="10"/>
  </w:style>
  <w:style w:type="paragraph" w:styleId="aa">
    <w:name w:val="footer"/>
    <w:basedOn w:val="a"/>
    <w:link w:val="12"/>
  </w:style>
  <w:style w:type="paragraph" w:customStyle="1" w:styleId="BasicParagraph">
    <w:name w:val="[Basic Paragraph]"/>
    <w:basedOn w:val="a"/>
    <w:qFormat/>
    <w:pPr>
      <w:widowControl w:val="0"/>
      <w:spacing w:line="288" w:lineRule="auto"/>
    </w:pPr>
    <w:rPr>
      <w:rFonts w:ascii="MinionPro-Regular;Times New Rom" w:hAnsi="MinionPro-Regular;Times New Rom" w:cs="MinionPro-Regular;Times New Rom"/>
      <w:color w:val="000000"/>
    </w:rPr>
  </w:style>
  <w:style w:type="paragraph" w:styleId="afd">
    <w:name w:val="No Spacing"/>
    <w:basedOn w:val="BasicParagraph"/>
    <w:qFormat/>
    <w:pPr>
      <w:spacing w:line="300" w:lineRule="auto"/>
      <w:ind w:left="567"/>
    </w:pPr>
    <w:rPr>
      <w:rFonts w:ascii="Arial" w:hAnsi="Arial" w:cs="ProximaNova-Bold;Times New Roma"/>
      <w:b/>
      <w:bCs/>
      <w:sz w:val="14"/>
      <w:szCs w:val="12"/>
    </w:rPr>
  </w:style>
  <w:style w:type="paragraph" w:customStyle="1" w:styleId="afe">
    <w:name w:val="[основной абзац]"/>
    <w:basedOn w:val="a"/>
    <w:qFormat/>
    <w:pPr>
      <w:widowControl w:val="0"/>
      <w:spacing w:line="288" w:lineRule="auto"/>
    </w:pPr>
    <w:rPr>
      <w:rFonts w:ascii="MinionPro-Regular;Times New Rom" w:hAnsi="MinionPro-Regular;Times New Rom" w:cs="MinionPro-Regular;Times New Rom"/>
      <w:color w:val="000000"/>
      <w:sz w:val="24"/>
      <w:lang w:val="en-US"/>
    </w:rPr>
  </w:style>
  <w:style w:type="paragraph" w:styleId="aff">
    <w:name w:val="List Paragraph"/>
    <w:basedOn w:val="a"/>
    <w:qFormat/>
    <w:pPr>
      <w:ind w:left="708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isk.yandex.ru/d/g7bShblYYhjD9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Lavrov</dc:creator>
  <cp:keywords/>
  <dc:description/>
  <cp:lastModifiedBy>TEE</cp:lastModifiedBy>
  <cp:revision>3</cp:revision>
  <dcterms:created xsi:type="dcterms:W3CDTF">2024-08-20T14:17:00Z</dcterms:created>
  <dcterms:modified xsi:type="dcterms:W3CDTF">2024-08-28T12:44:00Z</dcterms:modified>
  <dc:language>en-US</dc:language>
</cp:coreProperties>
</file>