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</w:pPr>
      <w:r>
        <w:rPr>
          <w:rFonts w:ascii="Times New Roman" w:hAnsi="Times New Roman"/>
        </w:rPr>
        <w:t xml:space="preserve">Студент: </w:t>
      </w:r>
      <w:r>
        <w:rPr>
          <w:rFonts w:ascii="Times New Roman" w:hAnsi="Times New Roman"/>
          <w:u w:val="none"/>
        </w:rPr>
        <w:t xml:space="preserve">Ращупкин Евгений Владимирович</w:t>
      </w:r>
      <w:r>
        <w:rPr>
          <w:rFonts w:ascii="Times New Roman" w:hAnsi="Times New Roman"/>
          <w:u w:val="none"/>
        </w:rPr>
      </w:r>
      <w:r/>
    </w:p>
    <w:p>
      <w:pPr>
        <w:spacing w:after="0" w:line="240" w:lineRule="auto"/>
        <w:tabs>
          <w:tab w:val="right" w:pos="9637" w:leader="none"/>
        </w:tabs>
      </w:pPr>
      <w:r>
        <w:rPr>
          <w:rFonts w:ascii="Times New Roman" w:hAnsi="Times New Roman"/>
        </w:rPr>
        <w:t xml:space="preserve">Руководитель: Макровских Татьяна Анатольевна</w:t>
      </w:r>
      <w:r>
        <w:rPr>
          <w:rFonts w:ascii="Times New Roman" w:hAnsi="Times New Roman"/>
          <w:u w:val="single"/>
        </w:rPr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</w:rPr>
        <w:t xml:space="preserve">Тема:</w:t>
      </w:r>
      <w:r>
        <w:rPr>
          <w:rFonts w:ascii="Times New Roman" w:hAnsi="Times New Roman"/>
          <w:u w:val="none"/>
        </w:rPr>
        <w:t xml:space="preserve"> Разработка десктопного приложения для расчета маршрута сельскохозяйственного дрона по имеющимся характеристикам</w:t>
      </w:r>
      <w:r>
        <w:rPr>
          <w:rFonts w:ascii="Times New Roman" w:hAnsi="Times New Roman"/>
          <w:u w:val="single"/>
        </w:rPr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</w:t>
      </w:r>
      <w:r>
        <w:rPr>
          <w:rFonts w:ascii="Times New Roman" w:hAnsi="Times New Roman"/>
          <w:b/>
          <w:sz w:val="28"/>
          <w:szCs w:val="28"/>
        </w:rPr>
        <w:t xml:space="preserve">нализ предметной области и существующих работ по тематике курсового проекта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Предметная область проекта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Предметная область проекта связана с разработкой десктопного приложения, предназначенного для расчета маршрута полета сельскохозяйственного дрона. Основной задачей приложения является определение оптимального маршрута полета, учитывающего имеющиеся характер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истики дрона и заданные параметры полета.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Анализ аналогичных проектов</w:t>
      </w:r>
      <w:r>
        <w:rPr>
          <w:rFonts w:ascii="Times New Roman" w:hAnsi="Times New Roman"/>
          <w:b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 xml:space="preserve">существующих решений для реализации проекта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рамках разработки десктопного приложения для расчета маршрута сельскохозяйственного дрона по имеющимся характеристикам, необходимо реализовать возможность планировки маршрута для фотографирования посевов полей. Эти данные, после планировки маршрута, уже 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ередаются в другое приложение для склейки фотографий поверхности и, при необходимости, анализа. Важным аспектом при планировке маршрута будет учет размеров поля и наличие препятствий на его территории. Кроме того, приложение должно иметь возможность визуали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зировать маршрут на карте и предоставлять информацию о параметрах полета, таких как высота, длительность полёта и т.д. Все эти функции должны быть реализованы в удобном и интуитивно понятном интерфейсе, который позволит пользователям быстро и эффективн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 планировать маршруты для фотографирования посевов полей.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инструментов для планирования полетов дронов и обработки полученных данных, которые могут быть полезны при разработке десктопного приложения для расчета маршрута сельскохозяйственного дрона по имеющимся характеристикам. Рассмотрим некот</w:t>
      </w:r>
      <w:r>
        <w:rPr>
          <w:rFonts w:ascii="Times New Roman" w:hAnsi="Times New Roman" w:cs="Times New Roman"/>
          <w:sz w:val="28"/>
          <w:szCs w:val="28"/>
        </w:rPr>
        <w:t xml:space="preserve">орые из них.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DroneDeploy - это один из наиболее распространенных инструментов для планирования полетов дронов и обработки данных. С помощью этого приложения пользователь может задавать параметры полета, такие как высоту, скорость, угол наклона камеры и другие, а также з</w:t>
      </w:r>
      <w:r>
        <w:rPr>
          <w:rFonts w:ascii="Times New Roman" w:hAnsi="Times New Roman" w:cs="Times New Roman"/>
          <w:sz w:val="28"/>
          <w:szCs w:val="28"/>
        </w:rPr>
        <w:t xml:space="preserve">адавать целевые точки на карте, которые дрон должен посетить. Приложение автоматически расчитывает оптимальный маршрут полета и предоставляет возможность обработки полученных данных, например, создание карт и 3D-моделей местности.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Litchi - еще один инструмент для планирования полетов дронов. Он позволяет пользователю задавать различные параметры полета, а также создавать специальные миссии, включающие несколько точек на карте, которые дрон должен посетить в определенном порядке. Litc</w:t>
      </w:r>
      <w:r>
        <w:rPr>
          <w:rFonts w:ascii="Times New Roman" w:hAnsi="Times New Roman" w:cs="Times New Roman"/>
          <w:sz w:val="28"/>
          <w:szCs w:val="28"/>
        </w:rPr>
        <w:t xml:space="preserve">hi также предоставляет возможность записи видео и фото во время полета, а также позволяет управлять камерой дрона в режиме реального времени.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Pix4D Capture - специализированный инструмент для создания карт и 3D-моделей с помощью дронов. Приложение позволяет задавать различные параметры полета, такие как высоту, скорость и угол наклона камеры, а также задавать целевые точки на карте. После полета </w:t>
      </w:r>
      <w:r>
        <w:rPr>
          <w:rFonts w:ascii="Times New Roman" w:hAnsi="Times New Roman" w:cs="Times New Roman"/>
          <w:sz w:val="28"/>
          <w:szCs w:val="28"/>
        </w:rPr>
        <w:t xml:space="preserve">Pix4D Capture обрабатывает полученные данные и создает точные 3D-модели местности.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UgCS (Unmanned Ground Control Software) - это инструмент, который позволяет пользователю управлять не только дронами, но и другими беспилотными системами. Пользователь может задавать различные параметры полета, такие как скорость, высота полета и угол накло</w:t>
      </w:r>
      <w:r>
        <w:rPr>
          <w:rFonts w:ascii="Times New Roman" w:hAnsi="Times New Roman" w:cs="Times New Roman"/>
          <w:sz w:val="28"/>
          <w:szCs w:val="28"/>
        </w:rPr>
        <w:t xml:space="preserve">на камеры, а также задавать целевые точки на карте. Приложение автоматически расчитывает оптимальный маршрут полета и позволяет обрабатывать полученные данные.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Каждое из этих решений имеет свои особенности и преимущества. Например, DroneDeploy и Litchi предоставляют широкий набор функций для планирования полетов и обработки данных, в то время как Pix4D Capture специализируется на создании карт и 3D-моделей. UgCS и</w:t>
      </w:r>
      <w:r>
        <w:rPr>
          <w:rFonts w:ascii="Times New Roman" w:hAnsi="Times New Roman" w:cs="Times New Roman"/>
          <w:sz w:val="28"/>
          <w:szCs w:val="28"/>
        </w:rPr>
        <w:t xml:space="preserve">меет возможность управления не только дронами, но и другими беспилотными системами.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все эти решения могут быть полезны при разработке десктопного приложения для расчета маршрута сельскохозяйственного дрона по имеющимся характеристикам. При этом необходимо учитывать особенности работы дронов в сельском хозяйстве, такие как необходи</w:t>
      </w:r>
      <w:r>
        <w:rPr>
          <w:rFonts w:ascii="Times New Roman" w:hAnsi="Times New Roman" w:cs="Times New Roman"/>
          <w:sz w:val="28"/>
          <w:szCs w:val="28"/>
        </w:rPr>
        <w:t xml:space="preserve">мость учета рельефа местности, наличие препятствий, особенности почвы и т.д. Также необходимо обеспечить возможность интеграции с другими системами, например, с системами управления сельскохозяйственной техникой или системами мониторинга почвы и растительно</w:t>
      </w:r>
      <w:r>
        <w:rPr>
          <w:rFonts w:ascii="Times New Roman" w:hAnsi="Times New Roman" w:cs="Times New Roman"/>
          <w:sz w:val="28"/>
          <w:szCs w:val="28"/>
        </w:rPr>
        <w:t xml:space="preserve">сти.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Особенности реализации </w:t>
      </w:r>
      <w:r/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десктопного приложения для расчета маршрута сельскохозяйственного дрона по имеющимся характеристикам, было принято решение использовать веб технологии. Такой подход позволяет обеспечить кроссплатформенность приложения и увеличить его доступно</w:t>
      </w:r>
      <w:r>
        <w:rPr>
          <w:rFonts w:ascii="Times New Roman" w:hAnsi="Times New Roman" w:cs="Times New Roman"/>
          <w:sz w:val="28"/>
          <w:szCs w:val="28"/>
        </w:rPr>
        <w:t xml:space="preserve">сть для пользователей.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приложения будет использоваться Tauri toolkit. Он выбран из-за своей высокой производительности и возможности создания кроссплатформенных десктопных приложений на основе веб-технологий. Tauri, обеспечивает быстрое и </w:t>
      </w:r>
      <w:r>
        <w:rPr>
          <w:rFonts w:ascii="Times New Roman" w:hAnsi="Times New Roman" w:cs="Times New Roman"/>
          <w:sz w:val="28"/>
          <w:szCs w:val="28"/>
        </w:rPr>
        <w:t xml:space="preserve">эффективное взаимодействие между ядром приложения и веб-интерфейсом.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данных будет использоваться язык программирования Rust. Rust позволяет обеспечить высокую производительность и безопасность при обработке данных, что критически важно для такого типа приложений. Более того, Rust имеет большую и быстрорастущую </w:t>
      </w:r>
      <w:r>
        <w:rPr>
          <w:rFonts w:ascii="Times New Roman" w:hAnsi="Times New Roman" w:cs="Times New Roman"/>
          <w:sz w:val="28"/>
          <w:szCs w:val="28"/>
        </w:rPr>
        <w:t xml:space="preserve">экосистему, что обеспечивает доступность и готовность библиотек и инструментов, необходимых для реализации конкретных функциональных требований приложения.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качестве фреймворка для разработки пользовательского интерфейса будет использоваться SvelteKit. Этот инструмент позволяет создавать эффективные и быстрые веб-приложения с помощью компиляции кода </w:t>
      </w:r>
      <w:r>
        <w:rPr>
          <w:rFonts w:ascii="Times New Roman" w:hAnsi="Times New Roman" w:cs="Times New Roman"/>
          <w:sz w:val="28"/>
          <w:szCs w:val="28"/>
        </w:rPr>
        <w:t xml:space="preserve">во время сборки</w:t>
      </w:r>
      <w:r>
        <w:rPr>
          <w:rFonts w:ascii="Times New Roman" w:hAnsi="Times New Roman" w:cs="Times New Roman"/>
          <w:sz w:val="28"/>
          <w:szCs w:val="28"/>
        </w:rPr>
        <w:t xml:space="preserve"> и минимизации размера бандла приложения.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карты мы будем использовать OpenLayers - библиотеку для работы с картами. Она предоставляет широкий спектр функциональности для работы с картами, таких как отображение маршрутов, меток, векторных слоев и т.д. Это поможет нам создать интерак</w:t>
      </w:r>
      <w:r>
        <w:rPr>
          <w:rFonts w:ascii="Times New Roman" w:hAnsi="Times New Roman" w:cs="Times New Roman"/>
          <w:sz w:val="28"/>
          <w:szCs w:val="28"/>
        </w:rPr>
        <w:t xml:space="preserve">тивную карту, на которой можно будет легко планировать маршруты для фотографирования посевов полей.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Tauri, Rust, SvelteKit и OpenLayers обеспечивает высокую производительность, безопасность, готовность библиотек и инструментов, а также удобную и эффективную визуализацию карты. Все эти особенности сделают приложение более досту</w:t>
      </w:r>
      <w:r>
        <w:rPr>
          <w:rFonts w:ascii="Times New Roman" w:hAnsi="Times New Roman" w:cs="Times New Roman"/>
          <w:sz w:val="28"/>
          <w:szCs w:val="28"/>
        </w:rPr>
        <w:t xml:space="preserve">пным для пользователей, а также обеспечат надежность в работе.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</w:t>
      </w:r>
      <w:r/>
    </w:p>
    <w:p>
      <w:pPr>
        <w:ind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обзора литературы был выявлен набор инструментальных средств для реализации поставленной задачи, наиболее полно удовлетворя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щий требованиям к подобного рода системам. Было принято решение реализ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вать сист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му на основе на базе технологий </w:t>
      </w:r>
      <w:r>
        <w:rPr>
          <w:rFonts w:ascii="Times New Roman" w:hAnsi="Times New Roman" w:cs="Times New Roman"/>
          <w:sz w:val="28"/>
          <w:szCs w:val="28"/>
        </w:rPr>
        <w:t xml:space="preserve">Tauri, Rust, SvelteKit и OpenLayers</w:t>
      </w:r>
      <w:r/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Литература</w:t>
      </w:r>
      <w:r/>
    </w:p>
    <w:p>
      <w:pPr>
        <w:pStyle w:val="823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geoplys.ru Как выбрать программу планирования полётов для дронов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https://dzen.ru/a/Y051XIlpQTwInKG2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23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dronnews.ru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Kiriye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Лучшие приложения для дронов: DJI GO, Litchi, Autopilot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https://dronnews.ru/o-dronakh/luchshie-prilozheniya-dlya-dronov-dji-go-litchi-autopilot.html?utm_referrer=https%3A%2F%2Fyandex.ru%2F</w:t>
      </w:r>
      <w:r/>
      <w:r>
        <w:rPr>
          <w:rFonts w:ascii="Times New Roman" w:hAnsi="Times New Roman" w:cs="Times New Roman"/>
          <w:sz w:val="28"/>
          <w:szCs w:val="28"/>
          <w:lang w:val="en-US"/>
        </w:rPr>
        <w:t xml:space="preserve"> // 2022</w:t>
      </w:r>
      <w:r/>
      <w:r>
        <w:t xml:space="preserve"> </w:t>
      </w:r>
      <w:r/>
    </w:p>
    <w:p>
      <w:pPr>
        <w:pStyle w:val="823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</w:rPr>
        <w:t xml:space="preserve">Tauri</w:t>
      </w:r>
      <w:r>
        <w:rPr>
          <w:rFonts w:ascii="Times New Roman" w:hAnsi="Times New Roman" w:cs="Times New Roman"/>
          <w:sz w:val="28"/>
          <w:szCs w:val="28"/>
        </w:rPr>
        <w:t xml:space="preserve">. URL: </w:t>
      </w:r>
      <w:r>
        <w:rPr>
          <w:rFonts w:ascii="Times New Roman" w:hAnsi="Times New Roman" w:cs="Times New Roman"/>
          <w:sz w:val="28"/>
          <w:szCs w:val="28"/>
        </w:rPr>
        <w:t xml:space="preserve">https://tauri.app/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3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Rust. URL: </w:t>
      </w:r>
      <w:r>
        <w:rPr>
          <w:rFonts w:ascii="Times New Roman" w:hAnsi="Times New Roman" w:cs="Times New Roman"/>
          <w:sz w:val="28"/>
          <w:szCs w:val="28"/>
        </w:rPr>
        <w:t xml:space="preserve">https://www.rust-lang.org/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23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</w:rPr>
        <w:t xml:space="preserve">Svelte</w:t>
      </w:r>
      <w:r>
        <w:rPr>
          <w:rFonts w:ascii="Times New Roman" w:hAnsi="Times New Roman" w:cs="Times New Roman"/>
          <w:sz w:val="28"/>
          <w:szCs w:val="28"/>
        </w:rPr>
        <w:t xml:space="preserve">. URL: </w:t>
      </w:r>
      <w:r>
        <w:rPr>
          <w:rFonts w:ascii="Times New Roman" w:hAnsi="Times New Roman" w:cs="Times New Roman"/>
          <w:sz w:val="28"/>
          <w:szCs w:val="28"/>
        </w:rPr>
        <w:t xml:space="preserve">https://svelte.dev/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823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OpenLayers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. URL: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https://openlayers.org/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eastAsia="Arial" w:cs="Arial"/>
      <w:b/>
      <w:bCs/>
      <w:sz w:val="26"/>
      <w:szCs w:val="26"/>
    </w:rPr>
  </w:style>
  <w:style w:type="character" w:styleId="650">
    <w:name w:val="Heading 5 Char"/>
    <w:basedOn w:val="820"/>
    <w:link w:val="819"/>
    <w:uiPriority w:val="9"/>
    <w:rPr>
      <w:rFonts w:ascii="Arial" w:hAnsi="Arial" w:eastAsia="Arial" w:cs="Arial"/>
      <w:b/>
      <w:bCs/>
      <w:sz w:val="24"/>
      <w:szCs w:val="24"/>
    </w:rPr>
  </w:style>
  <w:style w:type="paragraph" w:styleId="651">
    <w:name w:val="Heading 6"/>
    <w:basedOn w:val="818"/>
    <w:next w:val="818"/>
    <w:link w:val="6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2">
    <w:name w:val="Heading 6 Char"/>
    <w:basedOn w:val="820"/>
    <w:link w:val="651"/>
    <w:uiPriority w:val="9"/>
    <w:rPr>
      <w:rFonts w:ascii="Arial" w:hAnsi="Arial" w:eastAsia="Arial" w:cs="Arial"/>
      <w:b/>
      <w:bCs/>
      <w:sz w:val="22"/>
      <w:szCs w:val="22"/>
    </w:rPr>
  </w:style>
  <w:style w:type="paragraph" w:styleId="653">
    <w:name w:val="Heading 7"/>
    <w:basedOn w:val="818"/>
    <w:next w:val="818"/>
    <w:link w:val="65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4">
    <w:name w:val="Heading 7 Char"/>
    <w:basedOn w:val="820"/>
    <w:link w:val="65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5">
    <w:name w:val="Heading 8"/>
    <w:basedOn w:val="818"/>
    <w:next w:val="818"/>
    <w:link w:val="65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6">
    <w:name w:val="Heading 8 Char"/>
    <w:basedOn w:val="820"/>
    <w:link w:val="655"/>
    <w:uiPriority w:val="9"/>
    <w:rPr>
      <w:rFonts w:ascii="Arial" w:hAnsi="Arial" w:eastAsia="Arial" w:cs="Arial"/>
      <w:i/>
      <w:iCs/>
      <w:sz w:val="22"/>
      <w:szCs w:val="22"/>
    </w:rPr>
  </w:style>
  <w:style w:type="paragraph" w:styleId="657">
    <w:name w:val="Heading 9"/>
    <w:basedOn w:val="818"/>
    <w:next w:val="818"/>
    <w:link w:val="6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8">
    <w:name w:val="Heading 9 Char"/>
    <w:basedOn w:val="820"/>
    <w:link w:val="657"/>
    <w:uiPriority w:val="9"/>
    <w:rPr>
      <w:rFonts w:ascii="Arial" w:hAnsi="Arial" w:eastAsia="Arial" w:cs="Arial"/>
      <w:i/>
      <w:iCs/>
      <w:sz w:val="21"/>
      <w:szCs w:val="21"/>
    </w:r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20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20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20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20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20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20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paragraph" w:styleId="819">
    <w:name w:val="Heading 5"/>
    <w:basedOn w:val="818"/>
    <w:next w:val="818"/>
    <w:link w:val="824"/>
    <w:qFormat/>
    <w:pPr>
      <w:keepNext/>
      <w:spacing w:before="240" w:after="240" w:line="240" w:lineRule="auto"/>
      <w:tabs>
        <w:tab w:val="left" w:pos="567" w:leader="none"/>
      </w:tabs>
      <w:outlineLvl w:val="4"/>
    </w:pPr>
    <w:rPr>
      <w:rFonts w:ascii="Times New Roman" w:hAnsi="Times New Roman" w:eastAsia="Times New Roman" w:cs="Arial"/>
      <w:b/>
      <w:sz w:val="28"/>
      <w:szCs w:val="26"/>
      <w:lang w:eastAsia="ru-RU"/>
    </w:rPr>
  </w:style>
  <w:style w:type="character" w:styleId="820" w:default="1">
    <w:name w:val="Default Paragraph Font"/>
    <w:uiPriority w:val="1"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8"/>
    <w:uiPriority w:val="34"/>
    <w:qFormat/>
    <w:pPr>
      <w:contextualSpacing/>
      <w:ind w:left="720"/>
    </w:pPr>
  </w:style>
  <w:style w:type="character" w:styleId="824" w:customStyle="1">
    <w:name w:val="Заголовок 5 Знак"/>
    <w:basedOn w:val="820"/>
    <w:link w:val="819"/>
    <w:rPr>
      <w:rFonts w:ascii="Times New Roman" w:hAnsi="Times New Roman" w:eastAsia="Times New Roman" w:cs="Arial"/>
      <w:b/>
      <w:sz w:val="28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revision>5</cp:revision>
  <dcterms:created xsi:type="dcterms:W3CDTF">2016-01-13T13:02:00Z</dcterms:created>
  <dcterms:modified xsi:type="dcterms:W3CDTF">2023-03-04T15:46:02Z</dcterms:modified>
</cp:coreProperties>
</file>