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50E9" w14:textId="77777777" w:rsidR="00813FDE" w:rsidRPr="0092635B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Start w:id="1" w:name="_Hlk35774433"/>
      <w:bookmarkEnd w:id="0"/>
      <w:r w:rsidRPr="0092635B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75E0CA41" w14:textId="77777777" w:rsidR="00813FDE" w:rsidRPr="0092635B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635B">
        <w:rPr>
          <w:rFonts w:ascii="Times New Roman" w:hAnsi="Times New Roman" w:cs="Times New Roman"/>
          <w:bCs/>
          <w:sz w:val="28"/>
          <w:szCs w:val="28"/>
        </w:rPr>
        <w:t>Харківський національний університет ім. В. Н. Каразіна</w:t>
      </w:r>
    </w:p>
    <w:p w14:paraId="4BBC0C69" w14:textId="77777777" w:rsidR="00813FDE" w:rsidRPr="0092635B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635B">
        <w:rPr>
          <w:rFonts w:ascii="Times New Roman" w:hAnsi="Times New Roman" w:cs="Times New Roman"/>
          <w:bCs/>
          <w:sz w:val="28"/>
          <w:szCs w:val="28"/>
        </w:rPr>
        <w:t>Факультет комп’ютерних наук</w:t>
      </w:r>
    </w:p>
    <w:p w14:paraId="0834E819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635B">
        <w:rPr>
          <w:rFonts w:ascii="Times New Roman" w:hAnsi="Times New Roman" w:cs="Times New Roman"/>
          <w:bCs/>
          <w:sz w:val="28"/>
          <w:szCs w:val="28"/>
        </w:rPr>
        <w:t>Кафедра безпеки інформаційних систем і технологій</w:t>
      </w:r>
    </w:p>
    <w:p w14:paraId="70B8B349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C2FE2A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9D7AD4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7E14AC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EBD57C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69EF6F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1332B0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8C8114" w14:textId="77777777" w:rsidR="00813FDE" w:rsidRPr="0092635B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4096C8" w14:textId="291C3484" w:rsidR="00813FDE" w:rsidRPr="00250CD0" w:rsidRDefault="00813FDE" w:rsidP="00AA2E2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2635B">
        <w:rPr>
          <w:rFonts w:ascii="Times New Roman" w:hAnsi="Times New Roman" w:cs="Times New Roman"/>
          <w:bCs/>
          <w:sz w:val="28"/>
          <w:szCs w:val="28"/>
        </w:rPr>
        <w:t>Лабораторна робота №</w:t>
      </w:r>
      <w:r w:rsidR="00250CD0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14:paraId="27E5718A" w14:textId="77777777" w:rsidR="00813FDE" w:rsidRPr="0092635B" w:rsidRDefault="00813FDE" w:rsidP="00AA2E2D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2635B">
        <w:rPr>
          <w:rFonts w:ascii="Times New Roman" w:hAnsi="Times New Roman" w:cs="Times New Roman"/>
          <w:bCs/>
          <w:iCs/>
          <w:sz w:val="28"/>
          <w:szCs w:val="28"/>
        </w:rPr>
        <w:t>з навчальної дисципліни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2635B"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Pr="00926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Комп’ютені мережі</w:t>
      </w:r>
      <w:r w:rsidRPr="0092635B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765BED5E" w14:textId="2BBB46A0" w:rsidR="00813FDE" w:rsidRDefault="00813FDE" w:rsidP="00EB77B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</w:t>
      </w:r>
      <w:r w:rsidR="00E8614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E86141">
        <w:rPr>
          <w:rFonts w:ascii="Times New Roman" w:hAnsi="Times New Roman" w:cs="Times New Roman"/>
          <w:sz w:val="28"/>
          <w:szCs w:val="28"/>
          <w:lang w:val="uk-UA"/>
        </w:rPr>
        <w:t>Формування кадру канального рівня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FAE2F80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612130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42E030" w14:textId="2F1E07C0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1C27D1" w14:textId="77777777" w:rsidR="00EB77BA" w:rsidRDefault="00EB77BA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9F82A7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642C1D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FD4081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A08B3F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BE4251" w14:textId="77777777" w:rsidR="00813FDE" w:rsidRPr="0092635B" w:rsidRDefault="00813FDE" w:rsidP="00AA2E2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602ED00" w14:textId="77777777" w:rsidR="00813FDE" w:rsidRPr="0092635B" w:rsidRDefault="00813FDE" w:rsidP="00AA2E2D">
      <w:pPr>
        <w:spacing w:after="120" w:line="240" w:lineRule="auto"/>
        <w:ind w:left="621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</w:rPr>
        <w:t>Викона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2635B">
        <w:rPr>
          <w:rFonts w:ascii="Times New Roman" w:hAnsi="Times New Roman" w:cs="Times New Roman"/>
          <w:sz w:val="28"/>
          <w:szCs w:val="28"/>
        </w:rPr>
        <w:t>:</w:t>
      </w:r>
    </w:p>
    <w:p w14:paraId="594AEF17" w14:textId="77777777" w:rsidR="00813FDE" w:rsidRPr="0092635B" w:rsidRDefault="00813FDE" w:rsidP="00AA2E2D">
      <w:pPr>
        <w:spacing w:after="120" w:line="240" w:lineRule="auto"/>
        <w:ind w:left="639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</w:rPr>
        <w:t xml:space="preserve">Студент групи КБ-31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авченко</w:t>
      </w:r>
      <w:r w:rsidRPr="0092635B">
        <w:rPr>
          <w:rFonts w:ascii="Times New Roman" w:hAnsi="Times New Roman" w:cs="Times New Roman"/>
          <w:sz w:val="28"/>
          <w:szCs w:val="28"/>
        </w:rPr>
        <w:t xml:space="preserve">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92635B">
        <w:rPr>
          <w:rFonts w:ascii="Times New Roman" w:hAnsi="Times New Roman" w:cs="Times New Roman"/>
          <w:sz w:val="28"/>
          <w:szCs w:val="28"/>
        </w:rPr>
        <w:t xml:space="preserve">.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92635B">
        <w:rPr>
          <w:rFonts w:ascii="Times New Roman" w:hAnsi="Times New Roman" w:cs="Times New Roman"/>
          <w:sz w:val="28"/>
          <w:szCs w:val="28"/>
        </w:rPr>
        <w:t>.</w:t>
      </w:r>
    </w:p>
    <w:p w14:paraId="2AC33A3F" w14:textId="77777777" w:rsidR="00813FDE" w:rsidRPr="0092635B" w:rsidRDefault="00813FDE" w:rsidP="00813FDE">
      <w:pPr>
        <w:spacing w:after="0" w:line="240" w:lineRule="auto"/>
        <w:ind w:left="621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</w:rPr>
        <w:t>Перевірив:</w:t>
      </w:r>
    </w:p>
    <w:p w14:paraId="1E9E4427" w14:textId="77777777" w:rsidR="00813FDE" w:rsidRPr="0092635B" w:rsidRDefault="00813FDE" w:rsidP="00AA2E2D">
      <w:pPr>
        <w:spacing w:before="120" w:after="0" w:line="240" w:lineRule="auto"/>
        <w:ind w:left="6390"/>
        <w:rPr>
          <w:rFonts w:ascii="Times New Roman" w:hAnsi="Times New Roman" w:cs="Times New Roman"/>
          <w:sz w:val="28"/>
          <w:szCs w:val="28"/>
          <w:lang w:val="uk-UA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38A947A9" w14:textId="77777777" w:rsidR="00813FDE" w:rsidRPr="0092635B" w:rsidRDefault="00813FDE" w:rsidP="00813FDE">
      <w:pPr>
        <w:spacing w:after="0" w:line="240" w:lineRule="auto"/>
        <w:ind w:left="639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>Артюх А.А.</w:t>
      </w:r>
    </w:p>
    <w:p w14:paraId="512F00C6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D98BB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18E785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6ABE2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D03C0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70F89" w14:textId="66D13FD8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B3743" w14:textId="77777777" w:rsidR="00AA2E2D" w:rsidRDefault="00AA2E2D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F3DC6" w14:textId="2DE2AB4E" w:rsidR="00813FDE" w:rsidRPr="00250CD0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B158D" w14:textId="77777777" w:rsidR="00813FDE" w:rsidRPr="00250CD0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A6475" w14:textId="2595B7CB" w:rsidR="00813FDE" w:rsidRDefault="00813FDE" w:rsidP="00813FD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635B">
        <w:rPr>
          <w:rFonts w:ascii="Times New Roman" w:hAnsi="Times New Roman" w:cs="Times New Roman"/>
          <w:sz w:val="28"/>
          <w:szCs w:val="28"/>
        </w:rPr>
        <w:t>Харків – 2020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56F48D7" w14:textId="61532CCC" w:rsidR="00AC4884" w:rsidRDefault="00F56632" w:rsidP="00813FD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Hlk35774590"/>
      <w:bookmarkEnd w:id="1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="00E861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E86141" w:rsidRPr="00E8614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E86141">
        <w:rPr>
          <w:rFonts w:ascii="Times New Roman" w:hAnsi="Times New Roman" w:cs="Times New Roman"/>
          <w:sz w:val="28"/>
          <w:szCs w:val="28"/>
          <w:lang w:val="uk-UA"/>
        </w:rPr>
        <w:t>авчитися формувати кадри канального рівня</w:t>
      </w:r>
      <w:r w:rsidR="00AC4884"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7CD2615B" w14:textId="0AEE6463" w:rsidR="00633C2E" w:rsidRDefault="00F56632" w:rsidP="00E861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41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768DD65A" w14:textId="50960C77" w:rsidR="00E86141" w:rsidRPr="00E86141" w:rsidRDefault="00B43A93" w:rsidP="00E8614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2F67BA1" wp14:editId="55C1B4E4">
            <wp:extent cx="5940425" cy="44900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03-22_15-54-3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0496CEBB" wp14:editId="1C4851B4">
            <wp:extent cx="5940425" cy="35521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0-03-22_15-55-0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14EA6B1" wp14:editId="4B255960">
            <wp:extent cx="5940425" cy="451294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0-03-22_15-55-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F25B268" wp14:editId="56FB70BE">
            <wp:extent cx="5940425" cy="447357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0-03-22_15-55-1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06A2182" wp14:editId="1A4C34E1">
            <wp:extent cx="5940425" cy="451231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0-03-22_15-55-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DDC9729" wp14:editId="15CD02F8">
            <wp:extent cx="5940425" cy="449199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20-03-22_15-55-2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A3E7624" wp14:editId="5D5B6139">
            <wp:extent cx="5940425" cy="44958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20-03-22_15-55-3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769224D" wp14:editId="4154C6F2">
            <wp:extent cx="5940425" cy="448500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2020-03-22_15-55-3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E86E" w14:textId="7E2664AF" w:rsidR="00633C2E" w:rsidRPr="00E86141" w:rsidRDefault="00F56632" w:rsidP="00DC2FA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61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1AFA8DEB" w14:textId="73031836" w:rsidR="00633C2E" w:rsidRPr="00B43A93" w:rsidRDefault="00633C2E" w:rsidP="00633C2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86141">
        <w:rPr>
          <w:rFonts w:ascii="Times New Roman" w:hAnsi="Times New Roman" w:cs="Times New Roman"/>
          <w:sz w:val="28"/>
          <w:lang w:val="uk-UA"/>
        </w:rPr>
        <w:t>Канальний рівень забезпечує створення, передачу і прийом кадрів даних.</w:t>
      </w:r>
      <w:r>
        <w:rPr>
          <w:rFonts w:ascii="Times New Roman" w:hAnsi="Times New Roman" w:cs="Times New Roman"/>
          <w:sz w:val="28"/>
        </w:rPr>
        <w:t xml:space="preserve"> </w:t>
      </w:r>
      <w:r w:rsidR="00E86141">
        <w:rPr>
          <w:rFonts w:ascii="Times New Roman" w:hAnsi="Times New Roman" w:cs="Times New Roman"/>
          <w:sz w:val="28"/>
          <w:lang w:val="uk-UA"/>
        </w:rPr>
        <w:t>Цей рівень обслуговує запити мережевого рівня і використовує сервіс фізичного рівня для прийому і передачі пакетів. Специфікації ІЕЕЕ 803.х ділять канальній рівень на два підрівні: керування логічним каналом (</w:t>
      </w:r>
      <w:r w:rsidR="00E86141">
        <w:rPr>
          <w:rFonts w:ascii="Times New Roman" w:hAnsi="Times New Roman" w:cs="Times New Roman"/>
          <w:sz w:val="28"/>
          <w:lang w:val="en-US"/>
        </w:rPr>
        <w:t>LLC</w:t>
      </w:r>
      <w:r w:rsidR="00E86141">
        <w:rPr>
          <w:rFonts w:ascii="Times New Roman" w:hAnsi="Times New Roman" w:cs="Times New Roman"/>
          <w:sz w:val="28"/>
          <w:lang w:val="uk-UA"/>
        </w:rPr>
        <w:t>) і управління доступом до мережі(</w:t>
      </w:r>
      <w:r w:rsidR="00E86141">
        <w:rPr>
          <w:rFonts w:ascii="Times New Roman" w:hAnsi="Times New Roman" w:cs="Times New Roman"/>
          <w:sz w:val="28"/>
          <w:lang w:val="en-US"/>
        </w:rPr>
        <w:t>MAC</w:t>
      </w:r>
      <w:r w:rsidR="00E86141">
        <w:rPr>
          <w:rFonts w:ascii="Times New Roman" w:hAnsi="Times New Roman" w:cs="Times New Roman"/>
          <w:sz w:val="28"/>
          <w:lang w:val="uk-UA"/>
        </w:rPr>
        <w:t>).</w:t>
      </w:r>
      <w:r w:rsidR="00E86141" w:rsidRPr="00E86141">
        <w:rPr>
          <w:rFonts w:ascii="Times New Roman" w:hAnsi="Times New Roman" w:cs="Times New Roman"/>
          <w:sz w:val="28"/>
        </w:rPr>
        <w:t xml:space="preserve"> </w:t>
      </w:r>
      <w:r w:rsidR="00E86141">
        <w:rPr>
          <w:rFonts w:ascii="Times New Roman" w:hAnsi="Times New Roman" w:cs="Times New Roman"/>
          <w:sz w:val="28"/>
          <w:lang w:val="en-US"/>
        </w:rPr>
        <w:t>LLC</w:t>
      </w:r>
      <w:r w:rsidR="00E86141" w:rsidRPr="00E86141">
        <w:rPr>
          <w:rFonts w:ascii="Times New Roman" w:hAnsi="Times New Roman" w:cs="Times New Roman"/>
          <w:sz w:val="28"/>
        </w:rPr>
        <w:t xml:space="preserve"> </w:t>
      </w:r>
      <w:r w:rsidR="00E86141">
        <w:rPr>
          <w:rFonts w:ascii="Times New Roman" w:hAnsi="Times New Roman" w:cs="Times New Roman"/>
          <w:sz w:val="28"/>
          <w:lang w:val="uk-UA"/>
        </w:rPr>
        <w:t xml:space="preserve">забезпечує обслуговування мережевого рівня, а підрівень </w:t>
      </w:r>
      <w:r w:rsidR="00E86141">
        <w:rPr>
          <w:rFonts w:ascii="Times New Roman" w:hAnsi="Times New Roman" w:cs="Times New Roman"/>
          <w:sz w:val="28"/>
          <w:lang w:val="en-US"/>
        </w:rPr>
        <w:t>MAC</w:t>
      </w:r>
      <w:r w:rsidR="00E86141">
        <w:rPr>
          <w:rFonts w:ascii="Times New Roman" w:hAnsi="Times New Roman" w:cs="Times New Roman"/>
          <w:sz w:val="28"/>
          <w:lang w:val="uk-UA"/>
        </w:rPr>
        <w:t xml:space="preserve"> регулює доступ до розподіленого фізичного середовища. Найчастіше використовувані на рівні 2 протоколи: </w:t>
      </w:r>
      <w:r w:rsidR="00E86141">
        <w:rPr>
          <w:rFonts w:ascii="Times New Roman" w:hAnsi="Times New Roman" w:cs="Times New Roman"/>
          <w:sz w:val="28"/>
          <w:lang w:val="en-US"/>
        </w:rPr>
        <w:t>HDLC</w:t>
      </w:r>
      <w:r w:rsidR="00E86141" w:rsidRPr="00E86141">
        <w:rPr>
          <w:rFonts w:ascii="Times New Roman" w:hAnsi="Times New Roman" w:cs="Times New Roman"/>
          <w:sz w:val="28"/>
          <w:lang w:val="uk-UA"/>
        </w:rPr>
        <w:t xml:space="preserve">, </w:t>
      </w:r>
      <w:r w:rsidR="00E86141">
        <w:rPr>
          <w:rFonts w:ascii="Times New Roman" w:hAnsi="Times New Roman" w:cs="Times New Roman"/>
          <w:sz w:val="28"/>
          <w:lang w:val="en-US"/>
        </w:rPr>
        <w:t>IEEE</w:t>
      </w:r>
      <w:r w:rsidR="00E86141" w:rsidRPr="00E86141">
        <w:rPr>
          <w:rFonts w:ascii="Times New Roman" w:hAnsi="Times New Roman" w:cs="Times New Roman"/>
          <w:sz w:val="28"/>
          <w:lang w:val="uk-UA"/>
        </w:rPr>
        <w:t xml:space="preserve"> 802.2 </w:t>
      </w:r>
      <w:r w:rsidR="00E86141">
        <w:rPr>
          <w:rFonts w:ascii="Times New Roman" w:hAnsi="Times New Roman" w:cs="Times New Roman"/>
          <w:sz w:val="28"/>
          <w:lang w:val="en-US"/>
        </w:rPr>
        <w:t>LLC</w:t>
      </w:r>
      <w:r w:rsidR="00E86141" w:rsidRPr="00E86141">
        <w:rPr>
          <w:rFonts w:ascii="Times New Roman" w:hAnsi="Times New Roman" w:cs="Times New Roman"/>
          <w:sz w:val="28"/>
          <w:lang w:val="uk-UA"/>
        </w:rPr>
        <w:t xml:space="preserve">, </w:t>
      </w:r>
      <w:r w:rsidR="00E86141">
        <w:rPr>
          <w:rFonts w:ascii="Times New Roman" w:hAnsi="Times New Roman" w:cs="Times New Roman"/>
          <w:sz w:val="28"/>
          <w:lang w:val="en-US"/>
        </w:rPr>
        <w:t>Ethernet</w:t>
      </w:r>
      <w:r w:rsidR="00E86141" w:rsidRPr="00E86141">
        <w:rPr>
          <w:rFonts w:ascii="Times New Roman" w:hAnsi="Times New Roman" w:cs="Times New Roman"/>
          <w:sz w:val="28"/>
          <w:lang w:val="uk-UA"/>
        </w:rPr>
        <w:t xml:space="preserve">, </w:t>
      </w:r>
      <w:r w:rsidR="00E86141">
        <w:rPr>
          <w:rFonts w:ascii="Times New Roman" w:hAnsi="Times New Roman" w:cs="Times New Roman"/>
          <w:sz w:val="28"/>
          <w:lang w:val="en-US"/>
        </w:rPr>
        <w:t>Token</w:t>
      </w:r>
      <w:r w:rsidR="00E86141" w:rsidRPr="00E86141">
        <w:rPr>
          <w:rFonts w:ascii="Times New Roman" w:hAnsi="Times New Roman" w:cs="Times New Roman"/>
          <w:sz w:val="28"/>
          <w:lang w:val="uk-UA"/>
        </w:rPr>
        <w:t xml:space="preserve"> </w:t>
      </w:r>
      <w:r w:rsidR="00E86141">
        <w:rPr>
          <w:rFonts w:ascii="Times New Roman" w:hAnsi="Times New Roman" w:cs="Times New Roman"/>
          <w:sz w:val="28"/>
          <w:lang w:val="en-US"/>
        </w:rPr>
        <w:t>ring</w:t>
      </w:r>
      <w:r w:rsidR="00E86141" w:rsidRPr="00E86141">
        <w:rPr>
          <w:rFonts w:ascii="Times New Roman" w:hAnsi="Times New Roman" w:cs="Times New Roman"/>
          <w:sz w:val="28"/>
          <w:lang w:val="uk-UA"/>
        </w:rPr>
        <w:t xml:space="preserve">, </w:t>
      </w:r>
      <w:r w:rsidR="00E86141">
        <w:rPr>
          <w:rFonts w:ascii="Times New Roman" w:hAnsi="Times New Roman" w:cs="Times New Roman"/>
          <w:sz w:val="28"/>
          <w:lang w:val="en-US"/>
        </w:rPr>
        <w:t>FDDI</w:t>
      </w:r>
      <w:r w:rsidR="00E86141" w:rsidRPr="00E86141">
        <w:rPr>
          <w:rFonts w:ascii="Times New Roman" w:hAnsi="Times New Roman" w:cs="Times New Roman"/>
          <w:sz w:val="28"/>
          <w:lang w:val="uk-UA"/>
        </w:rPr>
        <w:t xml:space="preserve">, </w:t>
      </w:r>
      <w:r w:rsidR="00B43A93">
        <w:rPr>
          <w:rFonts w:ascii="Times New Roman" w:hAnsi="Times New Roman" w:cs="Times New Roman"/>
          <w:sz w:val="28"/>
          <w:lang w:val="en-US"/>
        </w:rPr>
        <w:t>X</w:t>
      </w:r>
      <w:r w:rsidR="00B43A93" w:rsidRPr="00B43A93">
        <w:rPr>
          <w:rFonts w:ascii="Times New Roman" w:hAnsi="Times New Roman" w:cs="Times New Roman"/>
          <w:sz w:val="28"/>
          <w:lang w:val="uk-UA"/>
        </w:rPr>
        <w:t xml:space="preserve">.25, </w:t>
      </w:r>
      <w:r w:rsidR="00B43A93">
        <w:rPr>
          <w:rFonts w:ascii="Times New Roman" w:hAnsi="Times New Roman" w:cs="Times New Roman"/>
          <w:sz w:val="28"/>
          <w:lang w:val="en-US"/>
        </w:rPr>
        <w:t>Frame</w:t>
      </w:r>
      <w:r w:rsidR="00B43A93" w:rsidRPr="00B43A93">
        <w:rPr>
          <w:rFonts w:ascii="Times New Roman" w:hAnsi="Times New Roman" w:cs="Times New Roman"/>
          <w:sz w:val="28"/>
          <w:lang w:val="uk-UA"/>
        </w:rPr>
        <w:t xml:space="preserve"> </w:t>
      </w:r>
      <w:r w:rsidR="00B43A93">
        <w:rPr>
          <w:rFonts w:ascii="Times New Roman" w:hAnsi="Times New Roman" w:cs="Times New Roman"/>
          <w:sz w:val="28"/>
          <w:lang w:val="en-US"/>
        </w:rPr>
        <w:t>relay</w:t>
      </w:r>
      <w:r w:rsidR="00B43A93" w:rsidRPr="00B43A93">
        <w:rPr>
          <w:rFonts w:ascii="Times New Roman" w:hAnsi="Times New Roman" w:cs="Times New Roman"/>
          <w:sz w:val="28"/>
          <w:lang w:val="uk-UA"/>
        </w:rPr>
        <w:t xml:space="preserve">. </w:t>
      </w:r>
      <w:r w:rsidR="00B43A93">
        <w:rPr>
          <w:rFonts w:ascii="Times New Roman" w:hAnsi="Times New Roman" w:cs="Times New Roman"/>
          <w:sz w:val="28"/>
          <w:lang w:val="uk-UA"/>
        </w:rPr>
        <w:t xml:space="preserve">В даній лабораторній роботі кадри були сформовані відповідно протоколу </w:t>
      </w:r>
      <w:r w:rsidR="00B43A93">
        <w:rPr>
          <w:rFonts w:ascii="Times New Roman" w:hAnsi="Times New Roman" w:cs="Times New Roman"/>
          <w:sz w:val="28"/>
          <w:lang w:val="en-US"/>
        </w:rPr>
        <w:t>HDLC</w:t>
      </w:r>
      <w:r w:rsidR="00B43A93" w:rsidRPr="00B43A93">
        <w:rPr>
          <w:rFonts w:ascii="Times New Roman" w:hAnsi="Times New Roman" w:cs="Times New Roman"/>
          <w:sz w:val="28"/>
        </w:rPr>
        <w:t>.</w:t>
      </w:r>
    </w:p>
    <w:p w14:paraId="19232E90" w14:textId="77777777" w:rsidR="00633C2E" w:rsidRPr="00E86141" w:rsidRDefault="00633C2E">
      <w:pPr>
        <w:rPr>
          <w:lang w:val="uk-UA"/>
        </w:rPr>
      </w:pPr>
    </w:p>
    <w:sectPr w:rsidR="00633C2E" w:rsidRPr="00E86141" w:rsidSect="00AC4884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4E94B" w14:textId="77777777" w:rsidR="004911E7" w:rsidRDefault="004911E7" w:rsidP="00AC4884">
      <w:pPr>
        <w:spacing w:after="0" w:line="240" w:lineRule="auto"/>
      </w:pPr>
      <w:r>
        <w:separator/>
      </w:r>
    </w:p>
  </w:endnote>
  <w:endnote w:type="continuationSeparator" w:id="0">
    <w:p w14:paraId="6B5E1287" w14:textId="77777777" w:rsidR="004911E7" w:rsidRDefault="004911E7" w:rsidP="00AC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5903B" w14:textId="77777777" w:rsidR="00EB77BA" w:rsidRDefault="00EB7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C5281" w14:textId="77777777" w:rsidR="004911E7" w:rsidRDefault="004911E7" w:rsidP="00AC4884">
      <w:pPr>
        <w:spacing w:after="0" w:line="240" w:lineRule="auto"/>
      </w:pPr>
      <w:r>
        <w:separator/>
      </w:r>
    </w:p>
  </w:footnote>
  <w:footnote w:type="continuationSeparator" w:id="0">
    <w:p w14:paraId="6359404A" w14:textId="77777777" w:rsidR="004911E7" w:rsidRDefault="004911E7" w:rsidP="00AC4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6683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63117F8C" w14:textId="77777777" w:rsidR="00AC4884" w:rsidRPr="00AC4884" w:rsidRDefault="00AC4884">
        <w:pPr>
          <w:pStyle w:val="Header"/>
          <w:jc w:val="right"/>
          <w:rPr>
            <w:rFonts w:ascii="Times New Roman" w:hAnsi="Times New Roman" w:cs="Times New Roman"/>
          </w:rPr>
        </w:pPr>
        <w:r w:rsidRPr="00AC4884">
          <w:rPr>
            <w:rFonts w:ascii="Times New Roman" w:hAnsi="Times New Roman" w:cs="Times New Roman"/>
          </w:rPr>
          <w:fldChar w:fldCharType="begin"/>
        </w:r>
        <w:r w:rsidRPr="00AC4884">
          <w:rPr>
            <w:rFonts w:ascii="Times New Roman" w:hAnsi="Times New Roman" w:cs="Times New Roman"/>
          </w:rPr>
          <w:instrText>PAGE   \* MERGEFORMAT</w:instrText>
        </w:r>
        <w:r w:rsidRPr="00AC4884">
          <w:rPr>
            <w:rFonts w:ascii="Times New Roman" w:hAnsi="Times New Roman" w:cs="Times New Roman"/>
          </w:rPr>
          <w:fldChar w:fldCharType="separate"/>
        </w:r>
        <w:r w:rsidR="00735874">
          <w:rPr>
            <w:rFonts w:ascii="Times New Roman" w:hAnsi="Times New Roman" w:cs="Times New Roman"/>
            <w:noProof/>
          </w:rPr>
          <w:t>5</w:t>
        </w:r>
        <w:r w:rsidRPr="00AC4884">
          <w:rPr>
            <w:rFonts w:ascii="Times New Roman" w:hAnsi="Times New Roman" w:cs="Times New Roman"/>
          </w:rPr>
          <w:fldChar w:fldCharType="end"/>
        </w:r>
      </w:p>
    </w:sdtContent>
  </w:sdt>
  <w:p w14:paraId="31570855" w14:textId="77777777" w:rsidR="00AC4884" w:rsidRDefault="00AC4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57"/>
    <w:rsid w:val="00127A91"/>
    <w:rsid w:val="002048B1"/>
    <w:rsid w:val="00250CD0"/>
    <w:rsid w:val="00375602"/>
    <w:rsid w:val="003E0462"/>
    <w:rsid w:val="004911E7"/>
    <w:rsid w:val="00533D0D"/>
    <w:rsid w:val="00633C2E"/>
    <w:rsid w:val="006B4767"/>
    <w:rsid w:val="006D10C5"/>
    <w:rsid w:val="00735874"/>
    <w:rsid w:val="00813FDE"/>
    <w:rsid w:val="009E5557"/>
    <w:rsid w:val="00AA2E2D"/>
    <w:rsid w:val="00AC4884"/>
    <w:rsid w:val="00B43A93"/>
    <w:rsid w:val="00C85AB4"/>
    <w:rsid w:val="00C94823"/>
    <w:rsid w:val="00D54E79"/>
    <w:rsid w:val="00DC2FA7"/>
    <w:rsid w:val="00E86141"/>
    <w:rsid w:val="00EB77BA"/>
    <w:rsid w:val="00F21F97"/>
    <w:rsid w:val="00F5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309F"/>
  <w15:chartTrackingRefBased/>
  <w15:docId w15:val="{2504199B-3138-4BCC-A1AF-4BD0010F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84"/>
  </w:style>
  <w:style w:type="paragraph" w:styleId="Footer">
    <w:name w:val="footer"/>
    <w:basedOn w:val="Normal"/>
    <w:link w:val="FooterChar"/>
    <w:uiPriority w:val="99"/>
    <w:unhideWhenUsed/>
    <w:rsid w:val="00AC4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Kononchenko</dc:creator>
  <cp:keywords/>
  <dc:description/>
  <cp:lastModifiedBy>User</cp:lastModifiedBy>
  <cp:revision>14</cp:revision>
  <cp:lastPrinted>2020-03-03T05:43:00Z</cp:lastPrinted>
  <dcterms:created xsi:type="dcterms:W3CDTF">2020-03-02T17:30:00Z</dcterms:created>
  <dcterms:modified xsi:type="dcterms:W3CDTF">2020-03-22T13:57:00Z</dcterms:modified>
</cp:coreProperties>
</file>